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BAA" w:rsidRPr="00581920" w:rsidRDefault="00DF6611" w:rsidP="00DF6611">
      <w:pPr>
        <w:bidi/>
        <w:jc w:val="center"/>
        <w:rPr>
          <w:rFonts w:ascii="Simplified Arabic" w:hAnsi="Simplified Arabic" w:cs="Simplified Arabic" w:hint="cs"/>
          <w:b/>
          <w:bCs/>
          <w:sz w:val="32"/>
          <w:szCs w:val="32"/>
          <w:rtl/>
          <w:lang w:bidi="ar-DZ"/>
        </w:rPr>
      </w:pPr>
      <w:r w:rsidRPr="00581920">
        <w:rPr>
          <w:rFonts w:ascii="Simplified Arabic" w:hAnsi="Simplified Arabic" w:cs="Simplified Arabic" w:hint="cs"/>
          <w:b/>
          <w:bCs/>
          <w:sz w:val="32"/>
          <w:szCs w:val="32"/>
          <w:rtl/>
          <w:lang w:bidi="ar-DZ"/>
        </w:rPr>
        <w:t>المحاضرة 01</w:t>
      </w:r>
    </w:p>
    <w:p w:rsidR="00DF6611" w:rsidRPr="00581920" w:rsidRDefault="00DF6611" w:rsidP="00581920">
      <w:pPr>
        <w:bidi/>
        <w:jc w:val="center"/>
        <w:rPr>
          <w:rFonts w:ascii="Simplified Arabic" w:hAnsi="Simplified Arabic" w:cs="Simplified Arabic" w:hint="cs"/>
          <w:b/>
          <w:bCs/>
          <w:sz w:val="32"/>
          <w:szCs w:val="32"/>
          <w:rtl/>
          <w:lang w:bidi="ar-DZ"/>
        </w:rPr>
      </w:pPr>
      <w:r w:rsidRPr="00581920">
        <w:rPr>
          <w:rFonts w:ascii="Simplified Arabic" w:hAnsi="Simplified Arabic" w:cs="Simplified Arabic" w:hint="cs"/>
          <w:b/>
          <w:bCs/>
          <w:sz w:val="32"/>
          <w:szCs w:val="32"/>
          <w:rtl/>
          <w:lang w:bidi="ar-DZ"/>
        </w:rPr>
        <w:t>مفاهيم أولي</w:t>
      </w:r>
      <w:r w:rsidR="00581920">
        <w:rPr>
          <w:rFonts w:ascii="Simplified Arabic" w:hAnsi="Simplified Arabic" w:cs="Simplified Arabic" w:hint="cs"/>
          <w:b/>
          <w:bCs/>
          <w:sz w:val="32"/>
          <w:szCs w:val="32"/>
          <w:rtl/>
          <w:lang w:bidi="ar-DZ"/>
        </w:rPr>
        <w:t>ـــ</w:t>
      </w:r>
      <w:r w:rsidRPr="00581920">
        <w:rPr>
          <w:rFonts w:ascii="Simplified Arabic" w:hAnsi="Simplified Arabic" w:cs="Simplified Arabic" w:hint="cs"/>
          <w:b/>
          <w:bCs/>
          <w:sz w:val="32"/>
          <w:szCs w:val="32"/>
          <w:rtl/>
          <w:lang w:bidi="ar-DZ"/>
        </w:rPr>
        <w:t>ة</w:t>
      </w:r>
      <w:r w:rsidR="0035274A">
        <w:rPr>
          <w:rFonts w:ascii="Simplified Arabic" w:hAnsi="Simplified Arabic" w:cs="Simplified Arabic" w:hint="cs"/>
          <w:b/>
          <w:bCs/>
          <w:sz w:val="32"/>
          <w:szCs w:val="32"/>
          <w:rtl/>
          <w:lang w:bidi="ar-DZ"/>
        </w:rPr>
        <w:t>: الفونيتيك - الفونولوجيا</w:t>
      </w:r>
      <w:r w:rsidRPr="00581920">
        <w:rPr>
          <w:rFonts w:ascii="Simplified Arabic" w:hAnsi="Simplified Arabic" w:cs="Simplified Arabic" w:hint="cs"/>
          <w:b/>
          <w:bCs/>
          <w:sz w:val="32"/>
          <w:szCs w:val="32"/>
          <w:rtl/>
          <w:lang w:bidi="ar-DZ"/>
        </w:rPr>
        <w:t xml:space="preserve"> </w:t>
      </w:r>
    </w:p>
    <w:p w:rsidR="00581920" w:rsidRDefault="00581920" w:rsidP="00581920">
      <w:pPr>
        <w:bidi/>
        <w:jc w:val="center"/>
        <w:rPr>
          <w:rFonts w:ascii="Simplified Arabic" w:hAnsi="Simplified Arabic" w:cs="Simplified Arabic" w:hint="cs"/>
          <w:sz w:val="32"/>
          <w:szCs w:val="32"/>
          <w:rtl/>
          <w:lang w:bidi="ar-DZ"/>
        </w:rPr>
      </w:pPr>
    </w:p>
    <w:p w:rsidR="00DF6611" w:rsidRDefault="00DD1EC3" w:rsidP="00D5397B">
      <w:pPr>
        <w:bidi/>
        <w:spacing w:before="120" w:after="0"/>
        <w:ind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إن الدراسة اللسانية للغة تتوزع عل</w:t>
      </w:r>
      <w:r w:rsidR="00581920">
        <w:rPr>
          <w:rFonts w:ascii="Simplified Arabic" w:hAnsi="Simplified Arabic" w:cs="Simplified Arabic" w:hint="cs"/>
          <w:sz w:val="32"/>
          <w:szCs w:val="32"/>
          <w:rtl/>
          <w:lang w:bidi="ar-DZ"/>
        </w:rPr>
        <w:t>ى أربعة مستويات؛ المستوى الصوتي</w:t>
      </w:r>
      <w:r>
        <w:rPr>
          <w:rFonts w:ascii="Simplified Arabic" w:hAnsi="Simplified Arabic" w:cs="Simplified Arabic" w:hint="cs"/>
          <w:sz w:val="32"/>
          <w:szCs w:val="32"/>
          <w:rtl/>
          <w:lang w:bidi="ar-DZ"/>
        </w:rPr>
        <w:t>، المستوي الصرفي، المستوى التركيبي، والمستوى الدلالي، وهناك من يضيف المستوى التداولي الذي تهتم به اللسانيات التداولية. وقبل أن تكون اللغة رموزا مكتوبة هي أصوات منطوقة حتى عد بعضهم هذه الأصوات المنطوقة الدالة مما يميز الإنسان عن باقي المخلوقات، فسمي بـ "الكائن الناطق". ولهذا اهتم الباحثون بدراسة المست</w:t>
      </w:r>
      <w:r w:rsidR="00193061">
        <w:rPr>
          <w:rFonts w:ascii="Simplified Arabic" w:hAnsi="Simplified Arabic" w:cs="Simplified Arabic" w:hint="cs"/>
          <w:sz w:val="32"/>
          <w:szCs w:val="32"/>
          <w:rtl/>
          <w:lang w:bidi="ar-DZ"/>
        </w:rPr>
        <w:t>وى الصوتي إيمانا منهم بأن فهم الأصوات اللغوية هو الطريق لفهم اللغة وإدراك طرق اشتغالها</w:t>
      </w:r>
      <w:r w:rsidR="00571FC4">
        <w:rPr>
          <w:rFonts w:ascii="Simplified Arabic" w:hAnsi="Simplified Arabic" w:cs="Simplified Arabic" w:hint="cs"/>
          <w:sz w:val="32"/>
          <w:szCs w:val="32"/>
          <w:rtl/>
          <w:lang w:bidi="ar-DZ"/>
        </w:rPr>
        <w:t>، فظهرت مفاهيم تعالج الظاهرة الصوتية اللغوية.</w:t>
      </w:r>
    </w:p>
    <w:p w:rsidR="00571FC4" w:rsidRDefault="00F8202C" w:rsidP="00F8202C">
      <w:pPr>
        <w:bidi/>
        <w:spacing w:before="120" w:after="0"/>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أولا: </w:t>
      </w:r>
      <w:r w:rsidR="00571FC4" w:rsidRPr="00571FC4">
        <w:rPr>
          <w:rFonts w:ascii="Simplified Arabic" w:hAnsi="Simplified Arabic" w:cs="Simplified Arabic" w:hint="cs"/>
          <w:b/>
          <w:bCs/>
          <w:sz w:val="32"/>
          <w:szCs w:val="32"/>
          <w:rtl/>
          <w:lang w:bidi="ar-DZ"/>
        </w:rPr>
        <w:t>الصوت:</w:t>
      </w:r>
      <w:r w:rsidR="00571FC4">
        <w:rPr>
          <w:rFonts w:ascii="Simplified Arabic" w:hAnsi="Simplified Arabic" w:cs="Simplified Arabic" w:hint="cs"/>
          <w:b/>
          <w:bCs/>
          <w:sz w:val="32"/>
          <w:szCs w:val="32"/>
          <w:rtl/>
          <w:lang w:bidi="ar-DZ"/>
        </w:rPr>
        <w:t xml:space="preserve"> </w:t>
      </w:r>
      <w:r w:rsidR="00D5397B" w:rsidRPr="00D5397B">
        <w:rPr>
          <w:rFonts w:ascii="Simplified Arabic" w:hAnsi="Simplified Arabic" w:cs="Simplified Arabic" w:hint="cs"/>
          <w:sz w:val="32"/>
          <w:szCs w:val="32"/>
          <w:rtl/>
          <w:lang w:bidi="ar-DZ"/>
        </w:rPr>
        <w:t>الصوت ظاهرة فيزيائية</w:t>
      </w:r>
      <w:r w:rsidR="00D5397B">
        <w:rPr>
          <w:rFonts w:ascii="Simplified Arabic" w:hAnsi="Simplified Arabic" w:cs="Simplified Arabic" w:hint="cs"/>
          <w:b/>
          <w:bCs/>
          <w:sz w:val="32"/>
          <w:szCs w:val="32"/>
          <w:rtl/>
          <w:lang w:bidi="ar-DZ"/>
        </w:rPr>
        <w:t xml:space="preserve"> </w:t>
      </w:r>
      <w:r w:rsidR="00D5397B" w:rsidRPr="00D5397B">
        <w:rPr>
          <w:rFonts w:ascii="Simplified Arabic" w:hAnsi="Simplified Arabic" w:cs="Simplified Arabic" w:hint="cs"/>
          <w:sz w:val="32"/>
          <w:szCs w:val="32"/>
          <w:rtl/>
          <w:lang w:bidi="ar-DZ"/>
        </w:rPr>
        <w:t>منتشرة في الطبيعة</w:t>
      </w:r>
      <w:r w:rsidR="00D5397B">
        <w:rPr>
          <w:rFonts w:ascii="Simplified Arabic" w:hAnsi="Simplified Arabic" w:cs="Simplified Arabic" w:hint="cs"/>
          <w:sz w:val="32"/>
          <w:szCs w:val="32"/>
          <w:rtl/>
          <w:lang w:bidi="ar-DZ"/>
        </w:rPr>
        <w:t xml:space="preserve">، إنها طاقة يحس بها نتيجة الاهتزازات، وانتقالها يكون عبر وسط ناقل هوائي إلى أذن السامع، ومنها إلى جهازه الإدراكي في المخ. وهو يشمل الأصوات الطبيعية والآلية. </w:t>
      </w:r>
    </w:p>
    <w:p w:rsidR="00D5397B" w:rsidRDefault="00D5397B" w:rsidP="00D5397B">
      <w:pPr>
        <w:bidi/>
        <w:spacing w:before="120" w:after="0"/>
        <w:ind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ومن التحديد السابق نستنتج أن حدوث الصوت يستلزم: - جسم يهتز لينتج الذبذبات الهوائية -وسط ناقل لهذه الذبذبات - جسم يتلقى هذه الذبذبات.</w:t>
      </w:r>
    </w:p>
    <w:p w:rsidR="00665B71" w:rsidRDefault="00665B71" w:rsidP="00665B71">
      <w:pPr>
        <w:bidi/>
        <w:spacing w:before="120" w:after="0"/>
        <w:ind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أما إذا أردنا أن نخصص تعريفا للصوت اللغوي قلنا بأنه: أثر سمعي يتلقفه أذن السامع يصدر عن تلك الأعضاء التي يطلق عليها أعضاء النطق أثناء تفعيلها من قبل المتكلم.</w:t>
      </w:r>
    </w:p>
    <w:p w:rsidR="00F8202C" w:rsidRDefault="009C4D8D" w:rsidP="00F8202C">
      <w:pPr>
        <w:bidi/>
        <w:spacing w:before="120" w:after="0"/>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ثانيا: </w:t>
      </w:r>
      <w:r w:rsidR="00F8202C" w:rsidRPr="00F8202C">
        <w:rPr>
          <w:rFonts w:ascii="Simplified Arabic" w:hAnsi="Simplified Arabic" w:cs="Simplified Arabic" w:hint="cs"/>
          <w:b/>
          <w:bCs/>
          <w:sz w:val="32"/>
          <w:szCs w:val="32"/>
          <w:rtl/>
          <w:lang w:bidi="ar-DZ"/>
        </w:rPr>
        <w:t>علم الأصوات العام وعلم الأصوات الوظيفي</w:t>
      </w:r>
    </w:p>
    <w:p w:rsidR="00F8202C" w:rsidRPr="00F8202C" w:rsidRDefault="009C4D8D" w:rsidP="00F8202C">
      <w:pPr>
        <w:bidi/>
        <w:spacing w:before="120" w:after="0"/>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1- </w:t>
      </w:r>
      <w:r w:rsidR="00F8202C">
        <w:rPr>
          <w:rFonts w:ascii="Simplified Arabic" w:hAnsi="Simplified Arabic" w:cs="Simplified Arabic" w:hint="cs"/>
          <w:b/>
          <w:bCs/>
          <w:sz w:val="32"/>
          <w:szCs w:val="32"/>
          <w:rtl/>
          <w:lang w:bidi="ar-DZ"/>
        </w:rPr>
        <w:t xml:space="preserve">علم الأصوات العام </w:t>
      </w:r>
      <w:r w:rsidR="00F8202C">
        <w:rPr>
          <w:rFonts w:ascii="Simplified Arabic" w:hAnsi="Simplified Arabic" w:cs="Simplified Arabic"/>
          <w:b/>
          <w:bCs/>
          <w:sz w:val="32"/>
          <w:szCs w:val="32"/>
          <w:lang w:bidi="ar-DZ"/>
        </w:rPr>
        <w:t>la phonétique</w:t>
      </w:r>
      <w:r w:rsidR="00F8202C">
        <w:rPr>
          <w:rFonts w:ascii="Simplified Arabic" w:hAnsi="Simplified Arabic" w:cs="Simplified Arabic" w:hint="cs"/>
          <w:b/>
          <w:bCs/>
          <w:sz w:val="32"/>
          <w:szCs w:val="32"/>
          <w:rtl/>
          <w:lang w:bidi="ar-DZ"/>
        </w:rPr>
        <w:t xml:space="preserve">: </w:t>
      </w:r>
      <w:r w:rsidR="00F8202C" w:rsidRPr="00F8202C">
        <w:rPr>
          <w:rFonts w:ascii="Simplified Arabic" w:hAnsi="Simplified Arabic" w:cs="Simplified Arabic" w:hint="cs"/>
          <w:sz w:val="32"/>
          <w:szCs w:val="32"/>
          <w:rtl/>
          <w:lang w:bidi="ar-DZ"/>
        </w:rPr>
        <w:t>يدرس هذا الفرع من اللسانيات الصوت اللغوي</w:t>
      </w:r>
      <w:r w:rsidR="00F8202C">
        <w:rPr>
          <w:rFonts w:ascii="Simplified Arabic" w:hAnsi="Simplified Arabic" w:cs="Simplified Arabic" w:hint="cs"/>
          <w:sz w:val="32"/>
          <w:szCs w:val="32"/>
          <w:rtl/>
          <w:lang w:bidi="ar-DZ"/>
        </w:rPr>
        <w:t>، ولأن الصوت اللغوي متعدد الجوانب والتشكلات لهذا العلم أيضا فروع:</w:t>
      </w:r>
    </w:p>
    <w:p w:rsidR="00D5397B" w:rsidRDefault="009C4D8D" w:rsidP="009C4D8D">
      <w:pPr>
        <w:pStyle w:val="Paragraphedeliste"/>
        <w:numPr>
          <w:ilvl w:val="0"/>
          <w:numId w:val="1"/>
        </w:numPr>
        <w:bidi/>
        <w:jc w:val="both"/>
        <w:rPr>
          <w:rFonts w:ascii="Simplified Arabic" w:hAnsi="Simplified Arabic" w:cs="Simplified Arabic" w:hint="cs"/>
          <w:sz w:val="32"/>
          <w:szCs w:val="32"/>
          <w:lang w:bidi="ar-DZ"/>
        </w:rPr>
      </w:pPr>
      <w:r w:rsidRPr="009C4D8D">
        <w:rPr>
          <w:rFonts w:ascii="Simplified Arabic" w:hAnsi="Simplified Arabic" w:cs="Simplified Arabic" w:hint="cs"/>
          <w:b/>
          <w:bCs/>
          <w:sz w:val="32"/>
          <w:szCs w:val="32"/>
          <w:rtl/>
          <w:lang w:bidi="ar-DZ"/>
        </w:rPr>
        <w:lastRenderedPageBreak/>
        <w:t>علم الأصوات النطقي:</w:t>
      </w:r>
      <w:r>
        <w:rPr>
          <w:rFonts w:ascii="Simplified Arabic" w:hAnsi="Simplified Arabic" w:cs="Simplified Arabic" w:hint="cs"/>
          <w:sz w:val="32"/>
          <w:szCs w:val="32"/>
          <w:rtl/>
          <w:lang w:bidi="ar-DZ"/>
        </w:rPr>
        <w:t xml:space="preserve"> أو علم الأصوات الفزيولوجي، وهو الفرع الأساسي لعلم الأصوات العام، يهتم بالجهاز الصوتي متمثلا في دراسة أعضاء النطق وحركاتها ووظائفها، كما يهتم بتشخيص كيفية إنتاج الصوت لدى المتكلم مستعينا بأعضائه الفيزيولوجية.</w:t>
      </w:r>
    </w:p>
    <w:p w:rsidR="009C4D8D" w:rsidRDefault="009C4D8D" w:rsidP="009C4D8D">
      <w:pPr>
        <w:pStyle w:val="Paragraphedeliste"/>
        <w:numPr>
          <w:ilvl w:val="0"/>
          <w:numId w:val="1"/>
        </w:numPr>
        <w:bidi/>
        <w:jc w:val="both"/>
        <w:rPr>
          <w:rFonts w:ascii="Simplified Arabic" w:hAnsi="Simplified Arabic" w:cs="Simplified Arabic" w:hint="cs"/>
          <w:sz w:val="32"/>
          <w:szCs w:val="32"/>
          <w:lang w:bidi="ar-DZ"/>
        </w:rPr>
      </w:pPr>
      <w:r w:rsidRPr="009C4D8D">
        <w:rPr>
          <w:rFonts w:ascii="Simplified Arabic" w:hAnsi="Simplified Arabic" w:cs="Simplified Arabic" w:hint="cs"/>
          <w:b/>
          <w:bCs/>
          <w:sz w:val="32"/>
          <w:szCs w:val="32"/>
          <w:rtl/>
          <w:lang w:bidi="ar-DZ"/>
        </w:rPr>
        <w:t>علم الأصوات الفيزيائي:</w:t>
      </w:r>
      <w:r>
        <w:rPr>
          <w:rFonts w:ascii="Simplified Arabic" w:hAnsi="Simplified Arabic" w:cs="Simplified Arabic" w:hint="cs"/>
          <w:b/>
          <w:bCs/>
          <w:sz w:val="32"/>
          <w:szCs w:val="32"/>
          <w:rtl/>
          <w:lang w:bidi="ar-DZ"/>
        </w:rPr>
        <w:t xml:space="preserve"> </w:t>
      </w:r>
      <w:r w:rsidRPr="009C4D8D">
        <w:rPr>
          <w:rFonts w:ascii="Simplified Arabic" w:hAnsi="Simplified Arabic" w:cs="Simplified Arabic" w:hint="cs"/>
          <w:sz w:val="32"/>
          <w:szCs w:val="32"/>
          <w:rtl/>
          <w:lang w:bidi="ar-DZ"/>
        </w:rPr>
        <w:t>هذا الفرع يهتم بالأصوات من مرحلة صدورها من المتلكلم وهي متجهة إلى المستمع، حيث تتخذ في هذه المرحلة طبيعة فزيائية محضة</w:t>
      </w:r>
      <w:r>
        <w:rPr>
          <w:rFonts w:ascii="Simplified Arabic" w:hAnsi="Simplified Arabic" w:cs="Simplified Arabic" w:hint="cs"/>
          <w:sz w:val="32"/>
          <w:szCs w:val="32"/>
          <w:rtl/>
          <w:lang w:bidi="ar-DZ"/>
        </w:rPr>
        <w:t xml:space="preserve"> لأنها عبارة عن موجات تنتقل في الهواء.</w:t>
      </w:r>
    </w:p>
    <w:p w:rsidR="009C4D8D" w:rsidRDefault="009C4D8D" w:rsidP="009C4D8D">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علم الأصوات السمعي:</w:t>
      </w:r>
      <w:r>
        <w:rPr>
          <w:rFonts w:ascii="Simplified Arabic" w:hAnsi="Simplified Arabic" w:cs="Simplified Arabic" w:hint="cs"/>
          <w:sz w:val="32"/>
          <w:szCs w:val="32"/>
          <w:rtl/>
          <w:lang w:bidi="ar-DZ"/>
        </w:rPr>
        <w:t xml:space="preserve"> بعد انتشار الصوت على شكل تموجات في الهواء</w:t>
      </w:r>
      <w:r w:rsidR="009F4087">
        <w:rPr>
          <w:rFonts w:ascii="Simplified Arabic" w:hAnsi="Simplified Arabic" w:cs="Simplified Arabic" w:hint="cs"/>
          <w:sz w:val="32"/>
          <w:szCs w:val="32"/>
          <w:rtl/>
          <w:lang w:bidi="ar-DZ"/>
        </w:rPr>
        <w:t xml:space="preserve"> تلتقطها أذن المستمع، لهذا هذا الفرع من اهتماماته الإجابة عن التساؤل: ماذا يحدث عند المستمع بعد التقاط أذنه للصوت؟ وكيف يتم استقبال هذه الأصوات؟ وكيف تتم تترجمتها إلى صور سمعية فذهنية ليفهم منها معاني ما في سياقات تواصل معينة؟</w:t>
      </w:r>
    </w:p>
    <w:p w:rsidR="009F4087" w:rsidRDefault="009F4087" w:rsidP="009F408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وهناك فروع في علم الأصوات العام أخرى كعلم الأصوات التجريبي أو الآلي، علم الأصوات الوصفي، علم الأصوات المقارن...</w:t>
      </w:r>
    </w:p>
    <w:p w:rsidR="009F4087" w:rsidRDefault="009F4087" w:rsidP="009F4087">
      <w:pPr>
        <w:bidi/>
        <w:jc w:val="both"/>
        <w:rPr>
          <w:rFonts w:ascii="Simplified Arabic" w:hAnsi="Simplified Arabic" w:cs="Simplified Arabic" w:hint="cs"/>
          <w:b/>
          <w:bCs/>
          <w:sz w:val="32"/>
          <w:szCs w:val="32"/>
          <w:rtl/>
          <w:lang w:bidi="ar-DZ"/>
        </w:rPr>
      </w:pPr>
      <w:r w:rsidRPr="009F4087">
        <w:rPr>
          <w:rFonts w:ascii="Simplified Arabic" w:hAnsi="Simplified Arabic" w:cs="Simplified Arabic" w:hint="cs"/>
          <w:b/>
          <w:bCs/>
          <w:sz w:val="32"/>
          <w:szCs w:val="32"/>
          <w:rtl/>
          <w:lang w:bidi="ar-DZ"/>
        </w:rPr>
        <w:t xml:space="preserve">2- بين علم الأصوات العام </w:t>
      </w:r>
      <w:r w:rsidRPr="009F4087">
        <w:rPr>
          <w:rFonts w:ascii="Simplified Arabic" w:hAnsi="Simplified Arabic" w:cs="Simplified Arabic"/>
          <w:b/>
          <w:bCs/>
          <w:sz w:val="32"/>
          <w:szCs w:val="32"/>
          <w:lang w:bidi="ar-DZ"/>
        </w:rPr>
        <w:t>la phonétique</w:t>
      </w:r>
      <w:r w:rsidRPr="009F4087">
        <w:rPr>
          <w:rFonts w:ascii="Simplified Arabic" w:hAnsi="Simplified Arabic" w:cs="Simplified Arabic" w:hint="cs"/>
          <w:b/>
          <w:bCs/>
          <w:sz w:val="32"/>
          <w:szCs w:val="32"/>
          <w:rtl/>
          <w:lang w:bidi="ar-DZ"/>
        </w:rPr>
        <w:t xml:space="preserve"> وعلم الأصوات الوظيفي</w:t>
      </w:r>
      <w:r w:rsidRPr="009F4087">
        <w:rPr>
          <w:rFonts w:ascii="Simplified Arabic" w:hAnsi="Simplified Arabic" w:cs="Simplified Arabic"/>
          <w:b/>
          <w:bCs/>
          <w:sz w:val="32"/>
          <w:szCs w:val="32"/>
          <w:lang w:bidi="ar-DZ"/>
        </w:rPr>
        <w:t xml:space="preserve"> la phonologie</w:t>
      </w:r>
      <w:r w:rsidRPr="009F4087">
        <w:rPr>
          <w:rFonts w:ascii="Simplified Arabic" w:hAnsi="Simplified Arabic" w:cs="Simplified Arabic" w:hint="cs"/>
          <w:b/>
          <w:bCs/>
          <w:sz w:val="32"/>
          <w:szCs w:val="32"/>
          <w:rtl/>
          <w:lang w:bidi="ar-DZ"/>
        </w:rPr>
        <w:t>:</w:t>
      </w:r>
    </w:p>
    <w:p w:rsidR="009F4087" w:rsidRDefault="009F4087" w:rsidP="00515672">
      <w:pPr>
        <w:bidi/>
        <w:jc w:val="both"/>
        <w:rPr>
          <w:rFonts w:ascii="Simplified Arabic" w:hAnsi="Simplified Arabic" w:cs="Simplified Arabic" w:hint="cs"/>
          <w:sz w:val="32"/>
          <w:szCs w:val="32"/>
          <w:rtl/>
          <w:lang w:bidi="ar-DZ"/>
        </w:rPr>
      </w:pPr>
      <w:r w:rsidRPr="009F4087">
        <w:rPr>
          <w:rFonts w:ascii="Simplified Arabic" w:hAnsi="Simplified Arabic" w:cs="Simplified Arabic" w:hint="cs"/>
          <w:sz w:val="32"/>
          <w:szCs w:val="32"/>
          <w:rtl/>
          <w:lang w:bidi="ar-DZ"/>
        </w:rPr>
        <w:t>علم الأصوات العام</w:t>
      </w:r>
      <w:r>
        <w:rPr>
          <w:rFonts w:ascii="Simplified Arabic" w:hAnsi="Simplified Arabic" w:cs="Simplified Arabic" w:hint="cs"/>
          <w:sz w:val="32"/>
          <w:szCs w:val="32"/>
          <w:rtl/>
          <w:lang w:bidi="ar-DZ"/>
        </w:rPr>
        <w:t xml:space="preserve"> يبحث في أعضاء النطق ووظائفها وأوضاعها </w:t>
      </w:r>
      <w:r w:rsidR="00515672">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الذبذبات</w:t>
      </w:r>
      <w:r w:rsidR="00515672">
        <w:rPr>
          <w:rFonts w:ascii="Simplified Arabic" w:hAnsi="Simplified Arabic" w:cs="Simplified Arabic" w:hint="cs"/>
          <w:sz w:val="32"/>
          <w:szCs w:val="32"/>
          <w:rtl/>
          <w:lang w:bidi="ar-DZ"/>
        </w:rPr>
        <w:t xml:space="preserve"> التي تنجم عن حركة الهواء، فهو يهتم بالصوت كمادة خام يحاول تشخيصها وفرزها وتصنيفا حسب المخارج والصفات والاستعمال، لذلك هناك من جعله منهجيا ينتمي إلى الكلام (الأداء المحسوس للغة)</w:t>
      </w:r>
    </w:p>
    <w:p w:rsidR="00515672" w:rsidRPr="009F4087" w:rsidRDefault="00515672" w:rsidP="005819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أما الفونولوجيا يبحث عن قيم الأصوات</w:t>
      </w:r>
      <w:r w:rsidR="00581920">
        <w:rPr>
          <w:rFonts w:ascii="Simplified Arabic" w:hAnsi="Simplified Arabic" w:cs="Simplified Arabic" w:hint="cs"/>
          <w:sz w:val="32"/>
          <w:szCs w:val="32"/>
          <w:rtl/>
          <w:lang w:bidi="ar-DZ"/>
        </w:rPr>
        <w:t xml:space="preserve"> داخل سياق استعمالها</w:t>
      </w:r>
      <w:r>
        <w:rPr>
          <w:rFonts w:ascii="Simplified Arabic" w:hAnsi="Simplified Arabic" w:cs="Simplified Arabic" w:hint="cs"/>
          <w:sz w:val="32"/>
          <w:szCs w:val="32"/>
          <w:rtl/>
          <w:lang w:bidi="ar-DZ"/>
        </w:rPr>
        <w:t>، فهذا العلم ينظر إل</w:t>
      </w:r>
      <w:r w:rsidR="00581920">
        <w:rPr>
          <w:rFonts w:ascii="Simplified Arabic" w:hAnsi="Simplified Arabic" w:cs="Simplified Arabic" w:hint="cs"/>
          <w:sz w:val="32"/>
          <w:szCs w:val="32"/>
          <w:rtl/>
          <w:lang w:bidi="ar-DZ"/>
        </w:rPr>
        <w:t xml:space="preserve">ى الصوت على أنه قيمة </w:t>
      </w:r>
      <w:r>
        <w:rPr>
          <w:rFonts w:ascii="Simplified Arabic" w:hAnsi="Simplified Arabic" w:cs="Simplified Arabic" w:hint="cs"/>
          <w:sz w:val="32"/>
          <w:szCs w:val="32"/>
          <w:rtl/>
          <w:lang w:bidi="ar-DZ"/>
        </w:rPr>
        <w:t xml:space="preserve">في منظومة لغوية تخضع لقوانين عقلية يتم استعمالها وفقا لتلك القيمة التي تحظى </w:t>
      </w:r>
      <w:r w:rsidR="00581920">
        <w:rPr>
          <w:rFonts w:ascii="Simplified Arabic" w:hAnsi="Simplified Arabic" w:cs="Simplified Arabic" w:hint="cs"/>
          <w:sz w:val="32"/>
          <w:szCs w:val="32"/>
          <w:rtl/>
          <w:lang w:bidi="ar-DZ"/>
        </w:rPr>
        <w:t>بها في</w:t>
      </w:r>
      <w:r>
        <w:rPr>
          <w:rFonts w:ascii="Simplified Arabic" w:hAnsi="Simplified Arabic" w:cs="Simplified Arabic" w:hint="cs"/>
          <w:sz w:val="32"/>
          <w:szCs w:val="32"/>
          <w:rtl/>
          <w:lang w:bidi="ar-DZ"/>
        </w:rPr>
        <w:t xml:space="preserve"> السلسلة الكلامية المقصودة لتحقيق التواصل المنشود من طرفي الخطاب</w:t>
      </w:r>
      <w:r w:rsidR="00581920">
        <w:rPr>
          <w:rFonts w:ascii="Simplified Arabic" w:hAnsi="Simplified Arabic" w:cs="Simplified Arabic" w:hint="cs"/>
          <w:sz w:val="32"/>
          <w:szCs w:val="32"/>
          <w:rtl/>
          <w:lang w:bidi="ar-DZ"/>
        </w:rPr>
        <w:t>.</w:t>
      </w:r>
    </w:p>
    <w:sectPr w:rsidR="00515672" w:rsidRPr="009F4087" w:rsidSect="006A5BA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52D" w:rsidRDefault="00B4252D" w:rsidP="00DF6611">
      <w:pPr>
        <w:spacing w:after="0" w:line="240" w:lineRule="auto"/>
      </w:pPr>
      <w:r>
        <w:separator/>
      </w:r>
    </w:p>
  </w:endnote>
  <w:endnote w:type="continuationSeparator" w:id="1">
    <w:p w:rsidR="00B4252D" w:rsidRDefault="00B4252D" w:rsidP="00DF6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52D" w:rsidRDefault="00B4252D" w:rsidP="00DF6611">
      <w:pPr>
        <w:spacing w:after="0" w:line="240" w:lineRule="auto"/>
      </w:pPr>
      <w:r>
        <w:separator/>
      </w:r>
    </w:p>
  </w:footnote>
  <w:footnote w:type="continuationSeparator" w:id="1">
    <w:p w:rsidR="00B4252D" w:rsidRDefault="00B4252D" w:rsidP="00DF66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BB1" w:rsidRDefault="00EE7BB1" w:rsidP="00DF6611">
    <w:pPr>
      <w:pStyle w:val="En-tte"/>
      <w:bidi/>
      <w:jc w:val="both"/>
      <w:rPr>
        <w:rFonts w:hint="cs"/>
        <w:lang w:bidi="ar-DZ"/>
      </w:rPr>
    </w:pPr>
    <w:r>
      <w:rPr>
        <w:rFonts w:hint="cs"/>
        <w:rtl/>
        <w:lang w:bidi="ar-DZ"/>
      </w:rPr>
      <w:t>مــادة الفونولوجيا                                                                                                           أ. سومــاني خــــالد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F4C16"/>
    <w:multiLevelType w:val="hybridMultilevel"/>
    <w:tmpl w:val="D536FEDA"/>
    <w:lvl w:ilvl="0" w:tplc="B90A339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F6611"/>
    <w:rsid w:val="00193061"/>
    <w:rsid w:val="0035274A"/>
    <w:rsid w:val="00515672"/>
    <w:rsid w:val="00571FC4"/>
    <w:rsid w:val="00581920"/>
    <w:rsid w:val="00665B71"/>
    <w:rsid w:val="006A5BAA"/>
    <w:rsid w:val="009C4D8D"/>
    <w:rsid w:val="009F4087"/>
    <w:rsid w:val="00B4252D"/>
    <w:rsid w:val="00D5397B"/>
    <w:rsid w:val="00DD1EC3"/>
    <w:rsid w:val="00DF6611"/>
    <w:rsid w:val="00EE7BB1"/>
    <w:rsid w:val="00F820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F661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F6611"/>
  </w:style>
  <w:style w:type="paragraph" w:styleId="Pieddepage">
    <w:name w:val="footer"/>
    <w:basedOn w:val="Normal"/>
    <w:link w:val="PieddepageCar"/>
    <w:uiPriority w:val="99"/>
    <w:semiHidden/>
    <w:unhideWhenUsed/>
    <w:rsid w:val="00DF6611"/>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DF6611"/>
  </w:style>
  <w:style w:type="paragraph" w:styleId="Paragraphedeliste">
    <w:name w:val="List Paragraph"/>
    <w:basedOn w:val="Normal"/>
    <w:uiPriority w:val="34"/>
    <w:qFormat/>
    <w:rsid w:val="009C4D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2068</TotalTime>
  <Pages>3</Pages>
  <Words>401</Words>
  <Characters>2208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2022-05-25T19:20:00Z</dcterms:created>
  <dcterms:modified xsi:type="dcterms:W3CDTF">2022-05-27T18:18:00Z</dcterms:modified>
</cp:coreProperties>
</file>