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19" w:rsidRPr="000C48B4" w:rsidRDefault="006F5E19" w:rsidP="00D403A0">
      <w:pPr>
        <w:pStyle w:val="Paragraphedeliste"/>
        <w:numPr>
          <w:ilvl w:val="0"/>
          <w:numId w:val="1"/>
        </w:numPr>
        <w:spacing w:before="240" w:after="120" w:line="276" w:lineRule="auto"/>
        <w:ind w:left="357" w:hanging="357"/>
        <w:contextualSpacing w:val="0"/>
        <w:rPr>
          <w:b/>
          <w:bCs/>
          <w:sz w:val="28"/>
          <w:szCs w:val="28"/>
          <w:lang w:val="fr-FR"/>
        </w:rPr>
      </w:pPr>
      <w:r w:rsidRPr="000C48B4">
        <w:rPr>
          <w:b/>
          <w:bCs/>
          <w:sz w:val="28"/>
          <w:szCs w:val="28"/>
          <w:lang w:val="fr-FR"/>
        </w:rPr>
        <w:t>Introduction</w:t>
      </w:r>
    </w:p>
    <w:p w:rsidR="00C60F19" w:rsidRPr="00CA591C" w:rsidRDefault="00C60F19" w:rsidP="002414EC">
      <w:pPr>
        <w:overflowPunct/>
        <w:spacing w:before="120" w:after="120" w:line="276" w:lineRule="auto"/>
        <w:ind w:firstLine="0"/>
        <w:textAlignment w:val="auto"/>
        <w:rPr>
          <w:sz w:val="22"/>
          <w:szCs w:val="22"/>
          <w:lang w:val="fr-FR"/>
        </w:rPr>
      </w:pPr>
      <w:r w:rsidRPr="00CA591C">
        <w:rPr>
          <w:sz w:val="22"/>
          <w:szCs w:val="22"/>
          <w:lang w:val="fr-FR"/>
        </w:rPr>
        <w:t xml:space="preserve">Le C++ est une </w:t>
      </w:r>
      <w:r w:rsidRPr="00BE78D2">
        <w:rPr>
          <w:sz w:val="24"/>
          <w:szCs w:val="24"/>
          <w:lang w:val="fr-FR"/>
        </w:rPr>
        <w:t>évolution</w:t>
      </w:r>
      <w:r w:rsidRPr="00CA591C">
        <w:rPr>
          <w:sz w:val="22"/>
          <w:szCs w:val="22"/>
          <w:lang w:val="fr-FR"/>
        </w:rPr>
        <w:t xml:space="preserve"> du langage C conçu par </w:t>
      </w:r>
      <w:r w:rsidRPr="00CA591C">
        <w:rPr>
          <w:b/>
          <w:bCs/>
          <w:sz w:val="22"/>
          <w:szCs w:val="22"/>
          <w:lang w:val="fr-FR"/>
        </w:rPr>
        <w:t xml:space="preserve">Bjarne Stroustrup. </w:t>
      </w:r>
      <w:r w:rsidRPr="00CA591C">
        <w:rPr>
          <w:sz w:val="22"/>
          <w:szCs w:val="22"/>
          <w:lang w:val="fr-FR"/>
        </w:rPr>
        <w:t>Insatisfait des possibilités offertes par le C, il a créé en 1983 le C++ en y ajoutant les possibilités qui, selon lui, manquaient.</w:t>
      </w:r>
    </w:p>
    <w:p w:rsidR="00C60F19" w:rsidRPr="00CA591C" w:rsidRDefault="00C60F19" w:rsidP="00CA591C">
      <w:pPr>
        <w:spacing w:line="360" w:lineRule="auto"/>
        <w:rPr>
          <w:sz w:val="22"/>
          <w:szCs w:val="22"/>
          <w:lang w:val="fr-FR"/>
        </w:rPr>
      </w:pPr>
      <w:r w:rsidRPr="00CA591C">
        <w:rPr>
          <w:sz w:val="22"/>
          <w:szCs w:val="22"/>
          <w:lang w:val="fr-FR"/>
        </w:rPr>
        <w:t>Le C++ est un :</w:t>
      </w:r>
    </w:p>
    <w:p w:rsidR="00E47207" w:rsidRPr="00CA591C" w:rsidRDefault="00171C56" w:rsidP="00CA591C">
      <w:pPr>
        <w:numPr>
          <w:ilvl w:val="0"/>
          <w:numId w:val="3"/>
        </w:numPr>
        <w:tabs>
          <w:tab w:val="num" w:pos="720"/>
        </w:tabs>
        <w:spacing w:line="360" w:lineRule="auto"/>
        <w:rPr>
          <w:sz w:val="22"/>
          <w:szCs w:val="22"/>
          <w:lang w:val="fr-FR"/>
        </w:rPr>
      </w:pPr>
      <w:r w:rsidRPr="00CA591C">
        <w:rPr>
          <w:sz w:val="22"/>
          <w:szCs w:val="22"/>
          <w:lang w:val="fr-FR"/>
        </w:rPr>
        <w:t>Langage Multi-paradigmes, Il ore en particulier la possibilité de programmer en orienté objet, une technique de programmation puissante.</w:t>
      </w:r>
    </w:p>
    <w:p w:rsidR="00E47207" w:rsidRPr="00CA591C" w:rsidRDefault="00171C56" w:rsidP="00CA591C">
      <w:pPr>
        <w:numPr>
          <w:ilvl w:val="0"/>
          <w:numId w:val="3"/>
        </w:numPr>
        <w:tabs>
          <w:tab w:val="num" w:pos="720"/>
        </w:tabs>
        <w:spacing w:line="360" w:lineRule="auto"/>
        <w:rPr>
          <w:sz w:val="22"/>
          <w:szCs w:val="22"/>
          <w:lang w:val="fr-FR"/>
        </w:rPr>
      </w:pPr>
      <w:r w:rsidRPr="00CA591C">
        <w:rPr>
          <w:sz w:val="22"/>
          <w:szCs w:val="22"/>
          <w:lang w:val="fr-FR"/>
        </w:rPr>
        <w:t xml:space="preserve">Langage de </w:t>
      </w:r>
      <w:r w:rsidRPr="00CA591C">
        <w:rPr>
          <w:b/>
          <w:bCs/>
          <w:sz w:val="22"/>
          <w:szCs w:val="22"/>
          <w:lang w:val="fr-FR"/>
        </w:rPr>
        <w:t>bas niveau</w:t>
      </w:r>
      <w:r w:rsidRPr="00CA591C">
        <w:rPr>
          <w:sz w:val="22"/>
          <w:szCs w:val="22"/>
          <w:lang w:val="fr-FR"/>
        </w:rPr>
        <w:t xml:space="preserve">. </w:t>
      </w:r>
    </w:p>
    <w:p w:rsidR="00E47207" w:rsidRPr="00CA591C" w:rsidRDefault="00171C56" w:rsidP="00CA591C">
      <w:pPr>
        <w:numPr>
          <w:ilvl w:val="0"/>
          <w:numId w:val="3"/>
        </w:numPr>
        <w:tabs>
          <w:tab w:val="num" w:pos="720"/>
        </w:tabs>
        <w:spacing w:line="360" w:lineRule="auto"/>
        <w:rPr>
          <w:sz w:val="22"/>
          <w:szCs w:val="22"/>
          <w:lang w:val="fr-FR"/>
        </w:rPr>
      </w:pPr>
      <w:r w:rsidRPr="00CA591C">
        <w:rPr>
          <w:sz w:val="22"/>
          <w:szCs w:val="22"/>
          <w:lang w:val="fr-FR"/>
        </w:rPr>
        <w:t>Langage de programmation très r</w:t>
      </w:r>
      <w:r w:rsidR="009A4E7E" w:rsidRPr="00CA591C">
        <w:rPr>
          <w:sz w:val="22"/>
          <w:szCs w:val="22"/>
          <w:lang w:val="fr-FR"/>
        </w:rPr>
        <w:t>épandu, très utilisé et rapide.</w:t>
      </w:r>
    </w:p>
    <w:p w:rsidR="001B2A9F" w:rsidRPr="00CA591C" w:rsidRDefault="001B2A9F" w:rsidP="002414EC">
      <w:pPr>
        <w:overflowPunct/>
        <w:spacing w:before="120" w:after="120" w:line="276" w:lineRule="auto"/>
        <w:ind w:firstLine="0"/>
        <w:textAlignment w:val="auto"/>
        <w:rPr>
          <w:sz w:val="22"/>
          <w:szCs w:val="22"/>
          <w:lang w:val="fr-FR"/>
        </w:rPr>
      </w:pPr>
      <w:r w:rsidRPr="00CA591C">
        <w:rPr>
          <w:sz w:val="22"/>
          <w:szCs w:val="22"/>
          <w:lang w:val="fr-FR"/>
        </w:rPr>
        <w:t xml:space="preserve">Dans ce </w:t>
      </w:r>
      <w:r w:rsidRPr="00BE78D2">
        <w:rPr>
          <w:sz w:val="24"/>
          <w:szCs w:val="24"/>
          <w:lang w:val="fr-FR"/>
        </w:rPr>
        <w:t>chapitre</w:t>
      </w:r>
      <w:r w:rsidRPr="00CA591C">
        <w:rPr>
          <w:sz w:val="22"/>
          <w:szCs w:val="22"/>
          <w:lang w:val="fr-FR"/>
        </w:rPr>
        <w:t xml:space="preserve"> nous insistons sur les différences entre C et C++ et notamment sur tous les éléments nécessaire pour la programmation orientée objet.</w:t>
      </w:r>
      <w:r w:rsidR="00CA591C" w:rsidRPr="00CA591C">
        <w:rPr>
          <w:sz w:val="22"/>
          <w:szCs w:val="22"/>
          <w:lang w:val="fr-FR"/>
        </w:rPr>
        <w:t xml:space="preserve"> Cependant des concepts très importants ne sont pas expliquées, pour la raison qu'ils sont réalisées en C++ comme en C, donc supposées acquis. </w:t>
      </w:r>
    </w:p>
    <w:p w:rsidR="006F5E19" w:rsidRPr="000C48B4" w:rsidRDefault="006F5E19" w:rsidP="00AD05FC">
      <w:pPr>
        <w:pStyle w:val="Paragraphedeliste"/>
        <w:numPr>
          <w:ilvl w:val="0"/>
          <w:numId w:val="1"/>
        </w:numPr>
        <w:spacing w:before="240" w:after="120" w:line="276" w:lineRule="auto"/>
        <w:ind w:left="357" w:hanging="357"/>
        <w:contextualSpacing w:val="0"/>
        <w:rPr>
          <w:b/>
          <w:bCs/>
          <w:sz w:val="28"/>
          <w:szCs w:val="28"/>
          <w:lang w:val="fr-FR"/>
        </w:rPr>
      </w:pPr>
      <w:r w:rsidRPr="000C48B4">
        <w:rPr>
          <w:b/>
          <w:bCs/>
          <w:sz w:val="28"/>
          <w:szCs w:val="28"/>
          <w:lang w:val="fr-FR"/>
        </w:rPr>
        <w:t>Premier programme en C++</w:t>
      </w:r>
    </w:p>
    <w:p w:rsidR="00E47207" w:rsidRPr="00156360" w:rsidRDefault="00171C56" w:rsidP="000E3A48">
      <w:pPr>
        <w:spacing w:after="120" w:line="276" w:lineRule="auto"/>
        <w:ind w:firstLine="0"/>
        <w:rPr>
          <w:sz w:val="24"/>
          <w:szCs w:val="24"/>
          <w:lang w:val="fr-FR"/>
        </w:rPr>
      </w:pPr>
      <w:r w:rsidRPr="00156360">
        <w:rPr>
          <w:sz w:val="24"/>
          <w:szCs w:val="24"/>
          <w:lang w:val="fr-FR"/>
        </w:rPr>
        <w:t>Le premier programme C++ à écrire est le suivant :</w:t>
      </w:r>
    </w:p>
    <w:p w:rsidR="00DC26D7" w:rsidRPr="00DC26D7" w:rsidRDefault="00DC26D7" w:rsidP="00BB6BF2">
      <w:pPr>
        <w:overflowPunct/>
        <w:spacing w:line="240" w:lineRule="auto"/>
        <w:ind w:left="284" w:firstLine="0"/>
        <w:jc w:val="left"/>
        <w:textAlignment w:val="auto"/>
        <w:rPr>
          <w:rFonts w:ascii="Courier" w:hAnsi="Courier" w:cs="Courier"/>
          <w:sz w:val="18"/>
          <w:szCs w:val="18"/>
          <w:lang w:eastAsia="en-US"/>
        </w:rPr>
      </w:pPr>
      <w:r w:rsidRPr="00DC26D7">
        <w:rPr>
          <w:rFonts w:ascii="Courier" w:hAnsi="Courier" w:cs="Courier"/>
          <w:sz w:val="18"/>
          <w:szCs w:val="18"/>
          <w:lang w:eastAsia="en-US"/>
        </w:rPr>
        <w:t>#include &lt;iostream&gt;</w:t>
      </w:r>
    </w:p>
    <w:p w:rsidR="00DC26D7" w:rsidRPr="00DC26D7" w:rsidRDefault="00DC26D7" w:rsidP="00BB6BF2">
      <w:pPr>
        <w:overflowPunct/>
        <w:spacing w:line="240" w:lineRule="auto"/>
        <w:ind w:left="284" w:firstLine="0"/>
        <w:jc w:val="left"/>
        <w:textAlignment w:val="auto"/>
        <w:rPr>
          <w:rFonts w:ascii="Courier" w:hAnsi="Courier" w:cs="Courier"/>
          <w:sz w:val="18"/>
          <w:szCs w:val="18"/>
          <w:lang w:eastAsia="en-US"/>
        </w:rPr>
      </w:pPr>
      <w:r w:rsidRPr="00DC26D7">
        <w:rPr>
          <w:rFonts w:ascii="Courier" w:hAnsi="Courier" w:cs="Courier"/>
          <w:sz w:val="18"/>
          <w:szCs w:val="18"/>
          <w:lang w:eastAsia="en-US"/>
        </w:rPr>
        <w:t>using namespace std ;</w:t>
      </w:r>
    </w:p>
    <w:p w:rsidR="00DC26D7" w:rsidRPr="00F4684D" w:rsidRDefault="00DC26D7" w:rsidP="00BB6BF2">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int main()</w:t>
      </w:r>
    </w:p>
    <w:p w:rsidR="00BB6BF2" w:rsidRDefault="00DC26D7" w:rsidP="00BB6BF2">
      <w:pPr>
        <w:overflowPunct/>
        <w:spacing w:line="240" w:lineRule="auto"/>
        <w:ind w:left="284" w:firstLine="0"/>
        <w:jc w:val="left"/>
        <w:textAlignment w:val="auto"/>
        <w:rPr>
          <w:rFonts w:ascii="Courier" w:hAnsi="Courier" w:cs="Courier"/>
          <w:sz w:val="18"/>
          <w:szCs w:val="18"/>
          <w:lang w:val="fr-FR" w:eastAsia="en-US"/>
        </w:rPr>
      </w:pPr>
      <w:r w:rsidRPr="00BB6BF2">
        <w:rPr>
          <w:rFonts w:ascii="Courier" w:hAnsi="Courier" w:cs="Courier"/>
          <w:sz w:val="18"/>
          <w:szCs w:val="18"/>
          <w:lang w:val="fr-FR" w:eastAsia="en-US"/>
        </w:rPr>
        <w:t>{</w:t>
      </w:r>
    </w:p>
    <w:p w:rsidR="00DC26D7" w:rsidRPr="00BB6BF2" w:rsidRDefault="00BB6BF2" w:rsidP="003F0D70">
      <w:pPr>
        <w:overflowPunct/>
        <w:spacing w:line="240" w:lineRule="auto"/>
        <w:ind w:left="284" w:firstLine="0"/>
        <w:jc w:val="left"/>
        <w:textAlignment w:val="auto"/>
        <w:rPr>
          <w:rFonts w:ascii="Courier" w:hAnsi="Courier" w:cs="Courier"/>
          <w:sz w:val="18"/>
          <w:szCs w:val="18"/>
          <w:lang w:val="fr-FR" w:eastAsia="en-US"/>
        </w:rPr>
      </w:pPr>
      <w:r w:rsidRPr="00BB6BF2">
        <w:rPr>
          <w:rFonts w:ascii="Courier" w:hAnsi="Courier" w:cs="Courier"/>
          <w:sz w:val="18"/>
          <w:szCs w:val="18"/>
          <w:lang w:val="fr-FR" w:eastAsia="en-US"/>
        </w:rPr>
        <w:t>int</w:t>
      </w:r>
      <w:r w:rsidR="00DC26D7" w:rsidRPr="00BB6BF2">
        <w:rPr>
          <w:rFonts w:ascii="Courier" w:hAnsi="Courier" w:cs="Courier"/>
          <w:sz w:val="18"/>
          <w:szCs w:val="18"/>
          <w:lang w:val="fr-FR" w:eastAsia="en-US"/>
        </w:rPr>
        <w:t xml:space="preserve"> x</w:t>
      </w:r>
      <w:r w:rsidR="003F0D70">
        <w:rPr>
          <w:rFonts w:ascii="Courier" w:hAnsi="Courier" w:cs="Courier"/>
          <w:sz w:val="18"/>
          <w:szCs w:val="18"/>
          <w:lang w:val="fr-FR" w:eastAsia="en-US"/>
        </w:rPr>
        <w:t>, y</w:t>
      </w:r>
      <w:r w:rsidRPr="00BB6BF2">
        <w:rPr>
          <w:rFonts w:ascii="Courier" w:hAnsi="Courier" w:cs="Courier"/>
          <w:sz w:val="18"/>
          <w:szCs w:val="18"/>
          <w:lang w:val="fr-FR" w:eastAsia="en-US"/>
        </w:rPr>
        <w:t>;</w:t>
      </w:r>
    </w:p>
    <w:p w:rsidR="00DC26D7" w:rsidRPr="00DC26D7" w:rsidRDefault="00DC26D7" w:rsidP="00BB6BF2">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cout &lt;&lt; "</w:t>
      </w:r>
      <w:r w:rsidR="00BB6BF2">
        <w:rPr>
          <w:rFonts w:ascii="Courier" w:hAnsi="Courier" w:cs="Courier"/>
          <w:sz w:val="18"/>
          <w:szCs w:val="18"/>
          <w:lang w:val="fr-FR" w:eastAsia="en-US"/>
        </w:rPr>
        <w:t>Entrez un nombre entier </w:t>
      </w:r>
      <w:r w:rsidR="00AE5646">
        <w:rPr>
          <w:rFonts w:ascii="Courier" w:hAnsi="Courier" w:cs="Courier"/>
          <w:sz w:val="18"/>
          <w:szCs w:val="18"/>
          <w:lang w:val="fr-FR" w:eastAsia="en-US"/>
        </w:rPr>
        <w:t>x</w:t>
      </w:r>
      <w:r w:rsidR="00BB6BF2">
        <w:rPr>
          <w:rFonts w:ascii="Courier" w:hAnsi="Courier" w:cs="Courier"/>
          <w:sz w:val="18"/>
          <w:szCs w:val="18"/>
          <w:lang w:val="fr-FR" w:eastAsia="en-US"/>
        </w:rPr>
        <w:t>: \n</w:t>
      </w:r>
      <w:r w:rsidRPr="00DC26D7">
        <w:rPr>
          <w:rFonts w:ascii="Courier" w:hAnsi="Courier" w:cs="Courier"/>
          <w:sz w:val="18"/>
          <w:szCs w:val="18"/>
          <w:lang w:val="fr-FR" w:eastAsia="en-US"/>
        </w:rPr>
        <w:t>" ;</w:t>
      </w:r>
    </w:p>
    <w:p w:rsidR="00DC26D7" w:rsidRDefault="00DC26D7" w:rsidP="00BB6BF2">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cin &gt;&gt; x ;</w:t>
      </w:r>
    </w:p>
    <w:p w:rsidR="00BB6BF2" w:rsidRDefault="00BB6BF2" w:rsidP="00BB6BF2">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cout &lt;&lt; "</w:t>
      </w:r>
      <w:r>
        <w:rPr>
          <w:rFonts w:ascii="Courier" w:hAnsi="Courier" w:cs="Courier"/>
          <w:sz w:val="18"/>
          <w:szCs w:val="18"/>
          <w:lang w:val="fr-FR" w:eastAsia="en-US"/>
        </w:rPr>
        <w:t>Entrez un autre nombre entier </w:t>
      </w:r>
      <w:r w:rsidR="00AE5646">
        <w:rPr>
          <w:rFonts w:ascii="Courier" w:hAnsi="Courier" w:cs="Courier"/>
          <w:sz w:val="18"/>
          <w:szCs w:val="18"/>
          <w:lang w:val="fr-FR" w:eastAsia="en-US"/>
        </w:rPr>
        <w:t>y</w:t>
      </w:r>
      <w:r>
        <w:rPr>
          <w:rFonts w:ascii="Courier" w:hAnsi="Courier" w:cs="Courier"/>
          <w:sz w:val="18"/>
          <w:szCs w:val="18"/>
          <w:lang w:val="fr-FR" w:eastAsia="en-US"/>
        </w:rPr>
        <w:t>: \n</w:t>
      </w:r>
      <w:r w:rsidRPr="00DC26D7">
        <w:rPr>
          <w:rFonts w:ascii="Courier" w:hAnsi="Courier" w:cs="Courier"/>
          <w:sz w:val="18"/>
          <w:szCs w:val="18"/>
          <w:lang w:val="fr-FR" w:eastAsia="en-US"/>
        </w:rPr>
        <w:t>"</w:t>
      </w:r>
    </w:p>
    <w:p w:rsidR="00BB6BF2" w:rsidRDefault="00BB6BF2" w:rsidP="00BB6BF2">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 xml:space="preserve">cin &gt;&gt; </w:t>
      </w:r>
      <w:r>
        <w:rPr>
          <w:rFonts w:ascii="Courier" w:hAnsi="Courier" w:cs="Courier"/>
          <w:sz w:val="18"/>
          <w:szCs w:val="18"/>
          <w:lang w:val="fr-FR" w:eastAsia="en-US"/>
        </w:rPr>
        <w:t>y</w:t>
      </w:r>
      <w:r w:rsidRPr="00DC26D7">
        <w:rPr>
          <w:rFonts w:ascii="Courier" w:hAnsi="Courier" w:cs="Courier"/>
          <w:sz w:val="18"/>
          <w:szCs w:val="18"/>
          <w:lang w:val="fr-FR" w:eastAsia="en-US"/>
        </w:rPr>
        <w:t xml:space="preserve"> ;</w:t>
      </w:r>
    </w:p>
    <w:p w:rsidR="00AE5646" w:rsidRDefault="00AE5646" w:rsidP="00AE5646">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cout &lt;&lt; "</w:t>
      </w:r>
      <w:r>
        <w:rPr>
          <w:rFonts w:ascii="Courier" w:hAnsi="Courier" w:cs="Courier"/>
          <w:sz w:val="18"/>
          <w:szCs w:val="18"/>
          <w:lang w:val="fr-FR" w:eastAsia="en-US"/>
        </w:rPr>
        <w:t>\</w:t>
      </w:r>
      <w:r w:rsidR="009A7D0E">
        <w:rPr>
          <w:rFonts w:ascii="Courier" w:hAnsi="Courier" w:cs="Courier"/>
          <w:sz w:val="18"/>
          <w:szCs w:val="18"/>
          <w:lang w:val="fr-FR" w:eastAsia="en-US"/>
        </w:rPr>
        <w:t>n</w:t>
      </w:r>
      <w:r>
        <w:rPr>
          <w:rFonts w:ascii="Courier" w:hAnsi="Courier" w:cs="Courier"/>
          <w:sz w:val="18"/>
          <w:szCs w:val="18"/>
          <w:lang w:val="fr-FR" w:eastAsia="en-US"/>
        </w:rPr>
        <w:t>la somme de x et y est:</w:t>
      </w:r>
      <w:r w:rsidRPr="00DC26D7">
        <w:rPr>
          <w:rFonts w:ascii="Courier" w:hAnsi="Courier" w:cs="Courier"/>
          <w:sz w:val="18"/>
          <w:szCs w:val="18"/>
          <w:lang w:val="fr-FR" w:eastAsia="en-US"/>
        </w:rPr>
        <w:t>"</w:t>
      </w:r>
    </w:p>
    <w:p w:rsidR="00AE5646" w:rsidRDefault="00AE5646" w:rsidP="00AE5646">
      <w:pPr>
        <w:overflowPunct/>
        <w:spacing w:line="240" w:lineRule="auto"/>
        <w:ind w:left="284" w:firstLine="0"/>
        <w:jc w:val="left"/>
        <w:textAlignment w:val="auto"/>
        <w:rPr>
          <w:rFonts w:ascii="Courier" w:hAnsi="Courier" w:cs="Courier"/>
          <w:sz w:val="18"/>
          <w:szCs w:val="18"/>
          <w:lang w:val="fr-FR" w:eastAsia="en-US"/>
        </w:rPr>
      </w:pPr>
      <w:r w:rsidRPr="00DC26D7">
        <w:rPr>
          <w:rFonts w:ascii="Courier" w:hAnsi="Courier" w:cs="Courier"/>
          <w:sz w:val="18"/>
          <w:szCs w:val="18"/>
          <w:lang w:val="fr-FR" w:eastAsia="en-US"/>
        </w:rPr>
        <w:t xml:space="preserve">cout &lt;&lt; </w:t>
      </w:r>
      <w:r>
        <w:rPr>
          <w:rFonts w:ascii="Courier" w:hAnsi="Courier" w:cs="Courier"/>
          <w:sz w:val="18"/>
          <w:szCs w:val="18"/>
          <w:lang w:val="fr-FR" w:eastAsia="en-US"/>
        </w:rPr>
        <w:t>x+y ;</w:t>
      </w:r>
    </w:p>
    <w:p w:rsidR="00DC26D7" w:rsidRDefault="00DC26D7" w:rsidP="00BB6BF2">
      <w:pPr>
        <w:spacing w:before="120" w:line="276" w:lineRule="auto"/>
        <w:ind w:left="284" w:firstLine="0"/>
        <w:rPr>
          <w:rFonts w:ascii="Courier" w:hAnsi="Courier" w:cs="Courier"/>
          <w:sz w:val="18"/>
          <w:szCs w:val="18"/>
          <w:lang w:val="fr-FR" w:eastAsia="en-US"/>
        </w:rPr>
      </w:pPr>
      <w:r w:rsidRPr="00DC26D7">
        <w:rPr>
          <w:rFonts w:ascii="Courier" w:hAnsi="Courier" w:cs="Courier"/>
          <w:sz w:val="18"/>
          <w:szCs w:val="18"/>
          <w:lang w:val="fr-FR" w:eastAsia="en-US"/>
        </w:rPr>
        <w:t>}</w:t>
      </w:r>
    </w:p>
    <w:p w:rsidR="00DC26D7" w:rsidRDefault="004911B9" w:rsidP="004911B9">
      <w:pPr>
        <w:spacing w:before="120" w:line="276" w:lineRule="auto"/>
        <w:ind w:left="284" w:firstLine="0"/>
        <w:rPr>
          <w:rFonts w:ascii="Courier" w:hAnsi="Courier" w:cs="Courier"/>
          <w:sz w:val="18"/>
          <w:szCs w:val="18"/>
          <w:u w:val="single"/>
          <w:lang w:val="fr-FR" w:eastAsia="en-US"/>
        </w:rPr>
      </w:pPr>
      <w:r w:rsidRPr="004911B9">
        <w:rPr>
          <w:rFonts w:ascii="Courier" w:hAnsi="Courier" w:cs="Courier"/>
          <w:sz w:val="18"/>
          <w:szCs w:val="18"/>
          <w:u w:val="single"/>
          <w:lang w:val="fr-FR" w:eastAsia="en-US"/>
        </w:rPr>
        <w:t xml:space="preserve">Exemple d’exécution </w:t>
      </w:r>
    </w:p>
    <w:p w:rsidR="004911B9" w:rsidRDefault="004911B9" w:rsidP="004911B9">
      <w:pPr>
        <w:spacing w:before="120" w:line="276" w:lineRule="auto"/>
        <w:ind w:left="284" w:firstLine="0"/>
        <w:rPr>
          <w:rFonts w:ascii="Courier" w:hAnsi="Courier" w:cs="Courier"/>
          <w:sz w:val="18"/>
          <w:szCs w:val="18"/>
          <w:u w:val="single"/>
          <w:lang w:val="fr-FR" w:eastAsia="en-US"/>
        </w:rPr>
      </w:pPr>
      <w:r>
        <w:rPr>
          <w:rFonts w:ascii="Courier" w:hAnsi="Courier" w:cs="Courier"/>
          <w:sz w:val="18"/>
          <w:szCs w:val="18"/>
          <w:lang w:val="fr-FR" w:eastAsia="en-US"/>
        </w:rPr>
        <w:t>Entrez un nombre entier </w:t>
      </w:r>
      <w:r w:rsidR="00AE5646">
        <w:rPr>
          <w:rFonts w:ascii="Courier" w:hAnsi="Courier" w:cs="Courier"/>
          <w:sz w:val="18"/>
          <w:szCs w:val="18"/>
          <w:lang w:val="fr-FR" w:eastAsia="en-US"/>
        </w:rPr>
        <w:t>x</w:t>
      </w:r>
      <w:r>
        <w:rPr>
          <w:rFonts w:ascii="Courier" w:hAnsi="Courier" w:cs="Courier"/>
          <w:sz w:val="18"/>
          <w:szCs w:val="18"/>
          <w:lang w:val="fr-FR" w:eastAsia="en-US"/>
        </w:rPr>
        <w:t xml:space="preserve">: </w:t>
      </w:r>
    </w:p>
    <w:p w:rsidR="004911B9" w:rsidRDefault="004911B9" w:rsidP="004911B9">
      <w:pPr>
        <w:spacing w:line="276" w:lineRule="auto"/>
        <w:ind w:left="284" w:firstLine="0"/>
        <w:rPr>
          <w:rFonts w:ascii="Courier" w:hAnsi="Courier" w:cs="Courier"/>
          <w:sz w:val="18"/>
          <w:szCs w:val="18"/>
          <w:lang w:val="fr-FR" w:eastAsia="en-US"/>
        </w:rPr>
      </w:pPr>
      <w:r>
        <w:rPr>
          <w:rFonts w:ascii="Courier" w:hAnsi="Courier" w:cs="Courier"/>
          <w:sz w:val="18"/>
          <w:szCs w:val="18"/>
          <w:lang w:val="fr-FR" w:eastAsia="en-US"/>
        </w:rPr>
        <w:t>10</w:t>
      </w:r>
    </w:p>
    <w:p w:rsidR="004911B9" w:rsidRDefault="004911B9" w:rsidP="004911B9">
      <w:pPr>
        <w:overflowPunct/>
        <w:spacing w:line="240"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Entrez un autre nombre entier </w:t>
      </w:r>
      <w:r w:rsidR="00AE5646">
        <w:rPr>
          <w:rFonts w:ascii="Courier" w:hAnsi="Courier" w:cs="Courier"/>
          <w:sz w:val="18"/>
          <w:szCs w:val="18"/>
          <w:lang w:val="fr-FR" w:eastAsia="en-US"/>
        </w:rPr>
        <w:t>y</w:t>
      </w:r>
      <w:r>
        <w:rPr>
          <w:rFonts w:ascii="Courier" w:hAnsi="Courier" w:cs="Courier"/>
          <w:sz w:val="18"/>
          <w:szCs w:val="18"/>
          <w:lang w:val="fr-FR" w:eastAsia="en-US"/>
        </w:rPr>
        <w:t>:</w:t>
      </w:r>
    </w:p>
    <w:p w:rsidR="00E3658E" w:rsidRDefault="00E3658E" w:rsidP="004911B9">
      <w:pPr>
        <w:overflowPunct/>
        <w:spacing w:line="240"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15</w:t>
      </w:r>
    </w:p>
    <w:p w:rsidR="00E3658E" w:rsidRDefault="00E3658E" w:rsidP="00AE5646">
      <w:pPr>
        <w:overflowPunct/>
        <w:spacing w:line="240"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 xml:space="preserve">La somme de </w:t>
      </w:r>
      <w:r w:rsidR="00AE5646">
        <w:rPr>
          <w:rFonts w:ascii="Courier" w:hAnsi="Courier" w:cs="Courier"/>
          <w:sz w:val="18"/>
          <w:szCs w:val="18"/>
          <w:lang w:val="fr-FR" w:eastAsia="en-US"/>
        </w:rPr>
        <w:t>x</w:t>
      </w:r>
      <w:r>
        <w:rPr>
          <w:rFonts w:ascii="Courier" w:hAnsi="Courier" w:cs="Courier"/>
          <w:sz w:val="18"/>
          <w:szCs w:val="18"/>
          <w:lang w:val="fr-FR" w:eastAsia="en-US"/>
        </w:rPr>
        <w:t xml:space="preserve"> et </w:t>
      </w:r>
      <w:r w:rsidR="00AE5646">
        <w:rPr>
          <w:rFonts w:ascii="Courier" w:hAnsi="Courier" w:cs="Courier"/>
          <w:sz w:val="18"/>
          <w:szCs w:val="18"/>
          <w:lang w:val="fr-FR" w:eastAsia="en-US"/>
        </w:rPr>
        <w:t>y</w:t>
      </w:r>
      <w:r>
        <w:rPr>
          <w:rFonts w:ascii="Courier" w:hAnsi="Courier" w:cs="Courier"/>
          <w:sz w:val="18"/>
          <w:szCs w:val="18"/>
          <w:lang w:val="fr-FR" w:eastAsia="en-US"/>
        </w:rPr>
        <w:t xml:space="preserve"> est 25</w:t>
      </w:r>
    </w:p>
    <w:p w:rsidR="009C2712" w:rsidRPr="00E3658E" w:rsidRDefault="009C2712" w:rsidP="00E3658E">
      <w:pPr>
        <w:spacing w:before="240" w:after="120" w:line="276" w:lineRule="auto"/>
        <w:ind w:firstLine="0"/>
        <w:rPr>
          <w:b/>
          <w:bCs/>
          <w:sz w:val="22"/>
          <w:szCs w:val="22"/>
          <w:u w:val="single"/>
          <w:lang w:val="fr-FR"/>
        </w:rPr>
      </w:pPr>
      <w:r w:rsidRPr="00E3658E">
        <w:rPr>
          <w:b/>
          <w:bCs/>
          <w:sz w:val="22"/>
          <w:szCs w:val="22"/>
          <w:u w:val="single"/>
          <w:lang w:val="fr-FR"/>
        </w:rPr>
        <w:t>Description</w:t>
      </w:r>
    </w:p>
    <w:p w:rsidR="00DC26D7" w:rsidRPr="002D1F57" w:rsidRDefault="00171C56" w:rsidP="002D1F57">
      <w:pPr>
        <w:pStyle w:val="Paragraphedeliste"/>
        <w:numPr>
          <w:ilvl w:val="0"/>
          <w:numId w:val="14"/>
        </w:numPr>
        <w:overflowPunct/>
        <w:spacing w:after="120" w:line="276" w:lineRule="auto"/>
        <w:ind w:left="425" w:hanging="425"/>
        <w:contextualSpacing w:val="0"/>
        <w:textAlignment w:val="auto"/>
        <w:rPr>
          <w:rFonts w:asciiTheme="majorBidi" w:hAnsiTheme="majorBidi" w:cstheme="majorBidi"/>
          <w:sz w:val="22"/>
          <w:szCs w:val="22"/>
          <w:lang w:val="fr-FR" w:eastAsia="en-US"/>
        </w:rPr>
      </w:pPr>
      <w:r w:rsidRPr="002D1F57">
        <w:rPr>
          <w:rFonts w:asciiTheme="majorBidi" w:hAnsiTheme="majorBidi" w:cstheme="majorBidi"/>
          <w:b/>
          <w:bCs/>
          <w:i/>
          <w:iCs/>
          <w:sz w:val="22"/>
          <w:szCs w:val="22"/>
          <w:lang w:val="fr-FR"/>
        </w:rPr>
        <w:t>iostream</w:t>
      </w:r>
      <w:r w:rsidR="00DB5905" w:rsidRPr="002D1F57">
        <w:rPr>
          <w:rFonts w:asciiTheme="majorBidi" w:hAnsiTheme="majorBidi" w:cstheme="majorBidi"/>
          <w:b/>
          <w:bCs/>
          <w:i/>
          <w:iCs/>
          <w:sz w:val="22"/>
          <w:szCs w:val="22"/>
          <w:lang w:val="fr-FR"/>
        </w:rPr>
        <w:t> </w:t>
      </w:r>
      <w:r w:rsidR="00DB5905" w:rsidRPr="002D1F57">
        <w:rPr>
          <w:rFonts w:asciiTheme="majorBidi" w:hAnsiTheme="majorBidi" w:cstheme="majorBidi"/>
          <w:b/>
          <w:bCs/>
          <w:sz w:val="22"/>
          <w:szCs w:val="22"/>
          <w:lang w:val="fr-FR"/>
        </w:rPr>
        <w:t xml:space="preserve">: </w:t>
      </w:r>
      <w:r w:rsidR="00DB5905" w:rsidRPr="002D1F57">
        <w:rPr>
          <w:rFonts w:asciiTheme="majorBidi" w:hAnsiTheme="majorBidi" w:cstheme="majorBidi"/>
          <w:sz w:val="22"/>
          <w:szCs w:val="22"/>
          <w:lang w:val="fr-FR"/>
        </w:rPr>
        <w:t>est</w:t>
      </w:r>
      <w:r w:rsidRPr="002D1F57">
        <w:rPr>
          <w:rFonts w:asciiTheme="majorBidi" w:hAnsiTheme="majorBidi" w:cstheme="majorBidi"/>
          <w:sz w:val="22"/>
          <w:szCs w:val="22"/>
          <w:lang w:val="fr-FR"/>
        </w:rPr>
        <w:t xml:space="preserve"> la bibliothèque du C++ permettant de faire des entrées sorties.</w:t>
      </w:r>
      <w:r w:rsidR="00DC26D7" w:rsidRPr="002D1F57">
        <w:rPr>
          <w:rFonts w:asciiTheme="majorBidi" w:hAnsiTheme="majorBidi" w:cstheme="majorBidi"/>
          <w:sz w:val="22"/>
          <w:szCs w:val="22"/>
          <w:lang w:val="fr-FR"/>
        </w:rPr>
        <w:t xml:space="preserve"> </w:t>
      </w:r>
      <w:r w:rsidR="00DC26D7" w:rsidRPr="002D1F57">
        <w:rPr>
          <w:rFonts w:asciiTheme="majorBidi" w:hAnsiTheme="majorBidi" w:cstheme="majorBidi"/>
          <w:i/>
          <w:iCs/>
          <w:sz w:val="22"/>
          <w:szCs w:val="22"/>
          <w:lang w:val="fr-FR" w:eastAsia="en-US"/>
        </w:rPr>
        <w:t>iostream</w:t>
      </w:r>
      <w:r w:rsidR="00DC26D7" w:rsidRPr="002D1F57">
        <w:rPr>
          <w:rFonts w:asciiTheme="majorBidi" w:hAnsiTheme="majorBidi" w:cstheme="majorBidi"/>
          <w:sz w:val="22"/>
          <w:szCs w:val="22"/>
          <w:lang w:val="fr-FR" w:eastAsia="en-US"/>
        </w:rPr>
        <w:t xml:space="preserve"> contient des déclarations relatives aux flots donc, en particulier, à cin et cout, ainsi qu’aux opérateurs &lt;&lt; et &gt;&gt; (dont on verra plus tard qu’ils sont en fait considérés comme des fonctions particulières) ;</w:t>
      </w:r>
    </w:p>
    <w:p w:rsidR="00E47207" w:rsidRPr="002D1F57" w:rsidRDefault="00171C56" w:rsidP="002D1F57">
      <w:pPr>
        <w:pStyle w:val="Paragraphedeliste"/>
        <w:numPr>
          <w:ilvl w:val="0"/>
          <w:numId w:val="14"/>
        </w:numPr>
        <w:overflowPunct/>
        <w:spacing w:after="120" w:line="276" w:lineRule="auto"/>
        <w:ind w:left="425" w:hanging="425"/>
        <w:contextualSpacing w:val="0"/>
        <w:textAlignment w:val="auto"/>
        <w:rPr>
          <w:rFonts w:asciiTheme="majorBidi" w:hAnsiTheme="majorBidi" w:cstheme="majorBidi"/>
          <w:sz w:val="22"/>
          <w:szCs w:val="22"/>
          <w:lang w:val="fr-FR"/>
        </w:rPr>
      </w:pPr>
      <w:r w:rsidRPr="002D1F57">
        <w:rPr>
          <w:rFonts w:asciiTheme="majorBidi" w:hAnsiTheme="majorBidi" w:cstheme="majorBidi"/>
          <w:b/>
          <w:bCs/>
          <w:i/>
          <w:iCs/>
          <w:sz w:val="22"/>
          <w:szCs w:val="22"/>
          <w:lang w:val="fr-FR"/>
        </w:rPr>
        <w:t>cout</w:t>
      </w:r>
      <w:r w:rsidR="00DB5905" w:rsidRPr="002D1F57">
        <w:rPr>
          <w:rFonts w:asciiTheme="majorBidi" w:hAnsiTheme="majorBidi" w:cstheme="majorBidi"/>
          <w:b/>
          <w:bCs/>
          <w:sz w:val="22"/>
          <w:szCs w:val="22"/>
          <w:lang w:val="fr-FR"/>
        </w:rPr>
        <w:t>:</w:t>
      </w:r>
      <w:r w:rsidR="0011339E" w:rsidRPr="002D1F57">
        <w:rPr>
          <w:rFonts w:asciiTheme="majorBidi" w:hAnsiTheme="majorBidi" w:cstheme="majorBidi"/>
          <w:b/>
          <w:bCs/>
          <w:sz w:val="22"/>
          <w:szCs w:val="22"/>
          <w:lang w:val="fr-FR"/>
        </w:rPr>
        <w:t xml:space="preserve"> </w:t>
      </w:r>
      <w:r w:rsidRPr="002D1F57">
        <w:rPr>
          <w:rFonts w:asciiTheme="majorBidi" w:hAnsiTheme="majorBidi" w:cstheme="majorBidi"/>
          <w:sz w:val="22"/>
          <w:szCs w:val="22"/>
          <w:lang w:val="fr-FR"/>
        </w:rPr>
        <w:t>permet d'afficher des messages à l'écran.</w:t>
      </w:r>
      <w:r w:rsidR="000F7C95" w:rsidRPr="002D1F57">
        <w:rPr>
          <w:rFonts w:asciiTheme="majorBidi" w:hAnsiTheme="majorBidi" w:cstheme="majorBidi"/>
          <w:sz w:val="22"/>
          <w:szCs w:val="22"/>
          <w:lang w:val="fr-FR"/>
        </w:rPr>
        <w:t xml:space="preserve"> Nous verrons ultérieurement que cout est un « flot de sortie » et que &lt;&lt; est un opérateur permettant d’envoyer de l’information sur un flot de sortie</w:t>
      </w:r>
      <w:r w:rsidR="00DC26D7" w:rsidRPr="002D1F57">
        <w:rPr>
          <w:rFonts w:asciiTheme="majorBidi" w:hAnsiTheme="majorBidi" w:cstheme="majorBidi"/>
          <w:sz w:val="22"/>
          <w:szCs w:val="22"/>
          <w:lang w:val="fr-FR"/>
        </w:rPr>
        <w:t>.</w:t>
      </w:r>
    </w:p>
    <w:p w:rsidR="00DC26D7" w:rsidRPr="002D1F57" w:rsidRDefault="00DC26D7" w:rsidP="002D1F57">
      <w:pPr>
        <w:pStyle w:val="Paragraphedeliste"/>
        <w:numPr>
          <w:ilvl w:val="0"/>
          <w:numId w:val="14"/>
        </w:numPr>
        <w:overflowPunct/>
        <w:spacing w:after="120" w:line="276" w:lineRule="auto"/>
        <w:ind w:left="425" w:hanging="425"/>
        <w:contextualSpacing w:val="0"/>
        <w:textAlignment w:val="auto"/>
        <w:rPr>
          <w:rFonts w:asciiTheme="majorBidi" w:hAnsiTheme="majorBidi" w:cstheme="majorBidi"/>
          <w:sz w:val="22"/>
          <w:szCs w:val="22"/>
          <w:lang w:val="fr-FR"/>
        </w:rPr>
      </w:pPr>
      <w:r w:rsidRPr="002D1F57">
        <w:rPr>
          <w:rFonts w:asciiTheme="majorBidi" w:hAnsiTheme="majorBidi" w:cstheme="majorBidi"/>
          <w:b/>
          <w:bCs/>
          <w:i/>
          <w:iCs/>
          <w:sz w:val="22"/>
          <w:szCs w:val="22"/>
          <w:lang w:val="fr-FR"/>
        </w:rPr>
        <w:t>cin</w:t>
      </w:r>
      <w:r w:rsidR="00632657" w:rsidRPr="002D1F57">
        <w:rPr>
          <w:rFonts w:asciiTheme="majorBidi" w:hAnsiTheme="majorBidi" w:cstheme="majorBidi"/>
          <w:b/>
          <w:bCs/>
          <w:i/>
          <w:iCs/>
          <w:sz w:val="22"/>
          <w:szCs w:val="22"/>
          <w:lang w:val="fr-FR"/>
        </w:rPr>
        <w:t xml:space="preserve"> : </w:t>
      </w:r>
      <w:r w:rsidR="00632657" w:rsidRPr="002D1F57">
        <w:rPr>
          <w:rFonts w:asciiTheme="majorBidi" w:hAnsiTheme="majorBidi" w:cstheme="majorBidi"/>
          <w:sz w:val="22"/>
          <w:szCs w:val="22"/>
          <w:lang w:val="fr-FR"/>
        </w:rPr>
        <w:t xml:space="preserve">permet </w:t>
      </w:r>
      <w:r w:rsidR="00BB6BF2" w:rsidRPr="002D1F57">
        <w:rPr>
          <w:rFonts w:asciiTheme="majorBidi" w:hAnsiTheme="majorBidi" w:cstheme="majorBidi"/>
          <w:sz w:val="22"/>
          <w:szCs w:val="22"/>
          <w:lang w:val="fr-FR"/>
        </w:rPr>
        <w:t xml:space="preserve">de lire </w:t>
      </w:r>
      <w:r w:rsidR="00632657" w:rsidRPr="002D1F57">
        <w:rPr>
          <w:rFonts w:asciiTheme="majorBidi" w:hAnsiTheme="majorBidi" w:cstheme="majorBidi"/>
          <w:sz w:val="22"/>
          <w:szCs w:val="22"/>
          <w:lang w:val="fr-FR"/>
        </w:rPr>
        <w:t>des</w:t>
      </w:r>
      <w:r w:rsidR="00BB6BF2" w:rsidRPr="002D1F57">
        <w:rPr>
          <w:rFonts w:asciiTheme="majorBidi" w:hAnsiTheme="majorBidi" w:cstheme="majorBidi"/>
          <w:sz w:val="22"/>
          <w:szCs w:val="22"/>
          <w:lang w:val="fr-FR"/>
        </w:rPr>
        <w:t xml:space="preserve"> données à partir de clavier. nous verrons que cin est un « flot d’entrée » associé au clavier et que &lt;&lt; est un opérateur permettant d’« extraire » (de lire) de l’information à partir d’un flot d’entrée.</w:t>
      </w:r>
      <w:r w:rsidR="00632657" w:rsidRPr="002D1F57">
        <w:rPr>
          <w:rFonts w:asciiTheme="majorBidi" w:hAnsiTheme="majorBidi" w:cstheme="majorBidi"/>
          <w:sz w:val="22"/>
          <w:szCs w:val="22"/>
          <w:lang w:val="fr-FR"/>
        </w:rPr>
        <w:t xml:space="preserve"> </w:t>
      </w:r>
    </w:p>
    <w:p w:rsidR="00156360" w:rsidRDefault="00156360" w:rsidP="002D1F57">
      <w:pPr>
        <w:pStyle w:val="Paragraphedeliste"/>
        <w:numPr>
          <w:ilvl w:val="0"/>
          <w:numId w:val="14"/>
        </w:numPr>
        <w:overflowPunct/>
        <w:spacing w:after="120" w:line="276" w:lineRule="auto"/>
        <w:ind w:left="425" w:hanging="425"/>
        <w:contextualSpacing w:val="0"/>
        <w:textAlignment w:val="auto"/>
        <w:rPr>
          <w:rFonts w:asciiTheme="majorBidi" w:hAnsiTheme="majorBidi" w:cstheme="majorBidi"/>
          <w:sz w:val="22"/>
          <w:szCs w:val="22"/>
          <w:lang w:val="fr-FR"/>
        </w:rPr>
      </w:pPr>
      <w:r w:rsidRPr="00B66DBC">
        <w:rPr>
          <w:rFonts w:asciiTheme="majorBidi" w:hAnsiTheme="majorBidi" w:cstheme="majorBidi"/>
          <w:b/>
          <w:bCs/>
          <w:i/>
          <w:iCs/>
          <w:sz w:val="22"/>
          <w:szCs w:val="22"/>
          <w:lang w:val="fr-FR"/>
        </w:rPr>
        <w:lastRenderedPageBreak/>
        <w:t>using namespace std</w:t>
      </w:r>
      <w:r w:rsidRPr="002D1F57">
        <w:rPr>
          <w:rFonts w:asciiTheme="majorBidi" w:hAnsiTheme="majorBidi" w:cstheme="majorBidi"/>
          <w:b/>
          <w:bCs/>
          <w:sz w:val="22"/>
          <w:szCs w:val="22"/>
          <w:lang w:val="fr-FR"/>
        </w:rPr>
        <w:t xml:space="preserve">: </w:t>
      </w:r>
      <w:r w:rsidRPr="002D1F57">
        <w:rPr>
          <w:rFonts w:asciiTheme="majorBidi" w:hAnsiTheme="majorBidi" w:cstheme="majorBidi"/>
          <w:sz w:val="22"/>
          <w:szCs w:val="22"/>
          <w:lang w:val="fr-FR"/>
        </w:rPr>
        <w:t>signifie utilisation de l’espace de nommage standard du langage C++.</w:t>
      </w:r>
      <w:r w:rsidR="00DB5905" w:rsidRPr="002D1F57">
        <w:rPr>
          <w:rFonts w:asciiTheme="majorBidi" w:hAnsiTheme="majorBidi" w:cstheme="majorBidi"/>
          <w:sz w:val="22"/>
          <w:szCs w:val="22"/>
          <w:lang w:val="fr-FR"/>
        </w:rPr>
        <w:t xml:space="preserve"> La norme de C++ a introduit la notion d’« espaces de noms » (</w:t>
      </w:r>
      <w:r w:rsidR="00DB5905" w:rsidRPr="00B66DBC">
        <w:rPr>
          <w:rFonts w:asciiTheme="majorBidi" w:hAnsiTheme="majorBidi" w:cstheme="majorBidi"/>
          <w:i/>
          <w:iCs/>
          <w:sz w:val="22"/>
          <w:szCs w:val="22"/>
          <w:lang w:val="fr-FR"/>
        </w:rPr>
        <w:t>namespace</w:t>
      </w:r>
      <w:r w:rsidR="00DB5905" w:rsidRPr="002D1F57">
        <w:rPr>
          <w:rFonts w:asciiTheme="majorBidi" w:hAnsiTheme="majorBidi" w:cstheme="majorBidi"/>
          <w:sz w:val="22"/>
          <w:szCs w:val="22"/>
          <w:lang w:val="fr-FR"/>
        </w:rPr>
        <w:t xml:space="preserve">). Elle permet de restreindre la « portée » des symboles à une certaine partie d’un programme et donc, en particulier, de </w:t>
      </w:r>
      <w:r w:rsidR="00371BF9" w:rsidRPr="002D1F57">
        <w:rPr>
          <w:rFonts w:asciiTheme="majorBidi" w:hAnsiTheme="majorBidi" w:cstheme="majorBidi"/>
          <w:sz w:val="22"/>
          <w:szCs w:val="22"/>
          <w:lang w:val="fr-FR"/>
        </w:rPr>
        <w:t>régler</w:t>
      </w:r>
      <w:r w:rsidR="00DB5905" w:rsidRPr="002D1F57">
        <w:rPr>
          <w:rFonts w:asciiTheme="majorBidi" w:hAnsiTheme="majorBidi" w:cstheme="majorBidi"/>
          <w:sz w:val="22"/>
          <w:szCs w:val="22"/>
          <w:lang w:val="fr-FR"/>
        </w:rPr>
        <w:t xml:space="preserve"> les problèmes qui peuvent se poser quand plusieurs bibliothèques utilisent les mêmes noms. Cette notion d’espace de noms sera étudiée par la suite. Pour l’instant, retenez que les symboles déclarés dans le fichier </w:t>
      </w:r>
      <w:r w:rsidR="00DB5905" w:rsidRPr="00CE7D0D">
        <w:rPr>
          <w:rFonts w:asciiTheme="majorBidi" w:hAnsiTheme="majorBidi" w:cstheme="majorBidi"/>
          <w:i/>
          <w:iCs/>
          <w:sz w:val="22"/>
          <w:szCs w:val="22"/>
          <w:lang w:val="fr-FR"/>
        </w:rPr>
        <w:t>iostream</w:t>
      </w:r>
      <w:r w:rsidR="00DB5905" w:rsidRPr="002D1F57">
        <w:rPr>
          <w:rFonts w:asciiTheme="majorBidi" w:hAnsiTheme="majorBidi" w:cstheme="majorBidi"/>
          <w:sz w:val="22"/>
          <w:szCs w:val="22"/>
          <w:lang w:val="fr-FR"/>
        </w:rPr>
        <w:t xml:space="preserve"> appartiennent à l’espace de noms std.</w:t>
      </w:r>
    </w:p>
    <w:p w:rsidR="0051105D" w:rsidRPr="002D1F57" w:rsidRDefault="0051105D" w:rsidP="0051105D">
      <w:pPr>
        <w:pStyle w:val="Paragraphedeliste"/>
        <w:numPr>
          <w:ilvl w:val="0"/>
          <w:numId w:val="14"/>
        </w:numPr>
        <w:overflowPunct/>
        <w:spacing w:after="120" w:line="276" w:lineRule="auto"/>
        <w:ind w:left="425" w:hanging="425"/>
        <w:contextualSpacing w:val="0"/>
        <w:textAlignment w:val="auto"/>
        <w:rPr>
          <w:rFonts w:asciiTheme="majorBidi" w:hAnsiTheme="majorBidi" w:cstheme="majorBidi"/>
          <w:sz w:val="22"/>
          <w:szCs w:val="22"/>
          <w:lang w:val="fr-FR"/>
        </w:rPr>
      </w:pPr>
      <w:r>
        <w:rPr>
          <w:rFonts w:asciiTheme="majorBidi" w:hAnsiTheme="majorBidi" w:cstheme="majorBidi"/>
          <w:sz w:val="22"/>
          <w:szCs w:val="22"/>
          <w:lang w:val="fr-FR"/>
        </w:rPr>
        <w:t xml:space="preserve">Un programme écrit en C++ doit être sauvegardé avec l’extension .cpp. </w:t>
      </w:r>
    </w:p>
    <w:p w:rsidR="009C2712" w:rsidRDefault="00536821" w:rsidP="00D403A0">
      <w:pPr>
        <w:pStyle w:val="Paragraphedeliste"/>
        <w:numPr>
          <w:ilvl w:val="0"/>
          <w:numId w:val="1"/>
        </w:numPr>
        <w:spacing w:before="240" w:after="120" w:line="276" w:lineRule="auto"/>
        <w:ind w:left="357" w:hanging="357"/>
        <w:contextualSpacing w:val="0"/>
        <w:rPr>
          <w:b/>
          <w:bCs/>
          <w:sz w:val="28"/>
          <w:szCs w:val="28"/>
          <w:lang w:val="fr-FR"/>
        </w:rPr>
      </w:pPr>
      <w:r>
        <w:rPr>
          <w:b/>
          <w:bCs/>
          <w:sz w:val="28"/>
          <w:szCs w:val="28"/>
          <w:lang w:val="fr-FR"/>
        </w:rPr>
        <w:t>Minimum sur les entrées sorites</w:t>
      </w:r>
    </w:p>
    <w:p w:rsidR="00C72055" w:rsidRPr="001F6882" w:rsidRDefault="00156360" w:rsidP="00BE78D2">
      <w:pPr>
        <w:overflowPunct/>
        <w:spacing w:before="120" w:after="120" w:line="276" w:lineRule="auto"/>
        <w:ind w:firstLine="0"/>
        <w:textAlignment w:val="auto"/>
        <w:rPr>
          <w:sz w:val="24"/>
          <w:szCs w:val="24"/>
          <w:lang w:val="fr-FR"/>
        </w:rPr>
      </w:pPr>
      <w:r w:rsidRPr="00156360">
        <w:rPr>
          <w:sz w:val="24"/>
          <w:szCs w:val="24"/>
          <w:lang w:val="fr-FR"/>
        </w:rPr>
        <w:t xml:space="preserve">Les entrées et les sorties sont gérées par deux classes </w:t>
      </w:r>
      <w:r w:rsidRPr="00156360">
        <w:rPr>
          <w:b/>
          <w:bCs/>
          <w:sz w:val="24"/>
          <w:szCs w:val="24"/>
          <w:lang w:val="fr-FR"/>
        </w:rPr>
        <w:t>ostream</w:t>
      </w:r>
      <w:r>
        <w:rPr>
          <w:b/>
          <w:bCs/>
          <w:sz w:val="24"/>
          <w:szCs w:val="24"/>
          <w:lang w:val="fr-FR"/>
        </w:rPr>
        <w:t xml:space="preserve"> </w:t>
      </w:r>
      <w:r w:rsidRPr="00156360">
        <w:rPr>
          <w:sz w:val="24"/>
          <w:szCs w:val="24"/>
          <w:lang w:val="fr-FR"/>
        </w:rPr>
        <w:t>et</w:t>
      </w:r>
      <w:r>
        <w:rPr>
          <w:b/>
          <w:bCs/>
          <w:sz w:val="24"/>
          <w:szCs w:val="24"/>
          <w:lang w:val="fr-FR"/>
        </w:rPr>
        <w:t xml:space="preserve"> </w:t>
      </w:r>
      <w:r w:rsidRPr="00156360">
        <w:rPr>
          <w:sz w:val="24"/>
          <w:szCs w:val="24"/>
          <w:lang w:val="fr-FR"/>
        </w:rPr>
        <w:t xml:space="preserve"> </w:t>
      </w:r>
      <w:r w:rsidRPr="00156360">
        <w:rPr>
          <w:b/>
          <w:bCs/>
          <w:sz w:val="24"/>
          <w:szCs w:val="24"/>
          <w:lang w:val="fr-FR"/>
        </w:rPr>
        <w:t>istream</w:t>
      </w:r>
      <w:r w:rsidRPr="00156360">
        <w:rPr>
          <w:sz w:val="24"/>
          <w:szCs w:val="24"/>
          <w:lang w:val="fr-FR"/>
        </w:rPr>
        <w:t xml:space="preserve"> définies dans le fichier d'en-tête </w:t>
      </w:r>
      <w:r w:rsidRPr="00156360">
        <w:rPr>
          <w:b/>
          <w:bCs/>
          <w:sz w:val="24"/>
          <w:szCs w:val="24"/>
          <w:lang w:val="fr-FR"/>
        </w:rPr>
        <w:t>&lt;iostream&gt; </w:t>
      </w:r>
      <w:r w:rsidR="001F6882">
        <w:rPr>
          <w:sz w:val="24"/>
          <w:szCs w:val="24"/>
          <w:lang w:val="fr-FR"/>
        </w:rPr>
        <w:t>. Un</w:t>
      </w:r>
      <w:r w:rsidR="00C72055" w:rsidRPr="00C72055">
        <w:rPr>
          <w:sz w:val="24"/>
          <w:szCs w:val="24"/>
          <w:lang w:val="fr-FR"/>
        </w:rPr>
        <w:t xml:space="preserve"> programme qui utilise les </w:t>
      </w:r>
      <w:r w:rsidR="00C72055">
        <w:rPr>
          <w:sz w:val="24"/>
          <w:szCs w:val="24"/>
          <w:lang w:val="fr-FR"/>
        </w:rPr>
        <w:t>fl</w:t>
      </w:r>
      <w:r w:rsidR="00C72055" w:rsidRPr="00C72055">
        <w:rPr>
          <w:sz w:val="24"/>
          <w:szCs w:val="24"/>
          <w:lang w:val="fr-FR"/>
        </w:rPr>
        <w:t>ux standard d'ent</w:t>
      </w:r>
      <w:r w:rsidR="00C72055">
        <w:rPr>
          <w:sz w:val="24"/>
          <w:szCs w:val="24"/>
          <w:lang w:val="fr-FR"/>
        </w:rPr>
        <w:t>ré</w:t>
      </w:r>
      <w:r w:rsidR="00C72055" w:rsidRPr="00C72055">
        <w:rPr>
          <w:sz w:val="24"/>
          <w:szCs w:val="24"/>
          <w:lang w:val="fr-FR"/>
        </w:rPr>
        <w:t>e-sortie doit comporter la directive</w:t>
      </w:r>
      <w:r w:rsidR="00C72055">
        <w:rPr>
          <w:sz w:val="24"/>
          <w:szCs w:val="24"/>
          <w:lang w:val="fr-FR"/>
        </w:rPr>
        <w:t xml:space="preserve"> : </w:t>
      </w:r>
      <w:r w:rsidR="00C72055" w:rsidRPr="00F4684D">
        <w:rPr>
          <w:b/>
          <w:bCs/>
          <w:sz w:val="24"/>
          <w:szCs w:val="24"/>
          <w:lang w:val="fr-FR"/>
        </w:rPr>
        <w:t>#include &lt;iostream.h&gt;</w:t>
      </w:r>
    </w:p>
    <w:p w:rsidR="00C72055" w:rsidRPr="00C8636A" w:rsidRDefault="00C72055" w:rsidP="00C8636A">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sidRPr="00C8636A">
        <w:rPr>
          <w:b/>
          <w:bCs/>
          <w:sz w:val="24"/>
          <w:szCs w:val="24"/>
          <w:lang w:val="fr-FR"/>
        </w:rPr>
        <w:t>Affichage à l’écran</w:t>
      </w:r>
    </w:p>
    <w:p w:rsidR="00C72055" w:rsidRPr="00D31DB1" w:rsidRDefault="00C72055" w:rsidP="00433A4A">
      <w:pPr>
        <w:spacing w:line="276" w:lineRule="auto"/>
        <w:ind w:firstLine="0"/>
        <w:rPr>
          <w:sz w:val="22"/>
          <w:szCs w:val="22"/>
          <w:lang w:val="fr-FR"/>
        </w:rPr>
      </w:pPr>
      <w:r w:rsidRPr="00D31DB1">
        <w:rPr>
          <w:b/>
          <w:bCs/>
          <w:sz w:val="22"/>
          <w:szCs w:val="22"/>
          <w:u w:val="single"/>
          <w:lang w:val="fr-FR"/>
        </w:rPr>
        <w:t xml:space="preserve">Syntaxe </w:t>
      </w:r>
      <w:r w:rsidRPr="00D31DB1">
        <w:rPr>
          <w:sz w:val="22"/>
          <w:szCs w:val="22"/>
          <w:lang w:val="fr-FR"/>
        </w:rPr>
        <w:t xml:space="preserve">: </w:t>
      </w:r>
      <w:r w:rsidRPr="00D31DB1">
        <w:rPr>
          <w:b/>
          <w:bCs/>
          <w:sz w:val="22"/>
          <w:szCs w:val="22"/>
          <w:lang w:val="fr-FR"/>
        </w:rPr>
        <w:t>cout</w:t>
      </w:r>
      <w:r w:rsidRPr="00D31DB1">
        <w:rPr>
          <w:sz w:val="22"/>
          <w:szCs w:val="22"/>
          <w:lang w:val="fr-FR"/>
        </w:rPr>
        <w:t xml:space="preserve"> &lt; &lt; expr1 &lt; &lt; expr2 &lt; &lt;. . . &lt; &lt; exprn ;</w:t>
      </w:r>
    </w:p>
    <w:p w:rsidR="00C72055" w:rsidRPr="00D31DB1" w:rsidRDefault="00C72055" w:rsidP="00F4684D">
      <w:pPr>
        <w:numPr>
          <w:ilvl w:val="0"/>
          <w:numId w:val="8"/>
        </w:numPr>
        <w:tabs>
          <w:tab w:val="clear" w:pos="720"/>
          <w:tab w:val="num" w:pos="426"/>
        </w:tabs>
        <w:spacing w:before="120" w:after="120" w:line="276" w:lineRule="auto"/>
        <w:ind w:left="142" w:firstLine="0"/>
        <w:rPr>
          <w:sz w:val="22"/>
          <w:szCs w:val="22"/>
          <w:lang w:val="fr-FR"/>
        </w:rPr>
      </w:pPr>
      <w:r w:rsidRPr="00D31DB1">
        <w:rPr>
          <w:sz w:val="22"/>
          <w:szCs w:val="22"/>
          <w:lang w:val="fr-FR"/>
        </w:rPr>
        <w:t>Cette instruction affiche expr1 puis expr2. . .</w:t>
      </w:r>
      <w:r w:rsidR="00F4684D">
        <w:rPr>
          <w:sz w:val="22"/>
          <w:szCs w:val="22"/>
          <w:lang w:val="fr-FR"/>
        </w:rPr>
        <w:t xml:space="preserve"> </w:t>
      </w:r>
      <w:r w:rsidRPr="00D31DB1">
        <w:rPr>
          <w:sz w:val="22"/>
          <w:szCs w:val="22"/>
          <w:lang w:val="fr-FR"/>
        </w:rPr>
        <w:t>puis exprn</w:t>
      </w:r>
    </w:p>
    <w:p w:rsidR="00D31DB1" w:rsidRPr="00D31DB1" w:rsidRDefault="00D31DB1" w:rsidP="00D31DB1">
      <w:pPr>
        <w:numPr>
          <w:ilvl w:val="0"/>
          <w:numId w:val="8"/>
        </w:numPr>
        <w:tabs>
          <w:tab w:val="clear" w:pos="720"/>
          <w:tab w:val="num" w:pos="426"/>
        </w:tabs>
        <w:spacing w:before="120" w:after="120" w:line="276" w:lineRule="auto"/>
        <w:ind w:left="142" w:firstLine="0"/>
        <w:rPr>
          <w:sz w:val="22"/>
          <w:szCs w:val="22"/>
          <w:lang w:val="fr-FR"/>
        </w:rPr>
      </w:pPr>
      <w:r w:rsidRPr="00D31DB1">
        <w:rPr>
          <w:b/>
          <w:bCs/>
          <w:sz w:val="22"/>
          <w:szCs w:val="22"/>
          <w:lang w:val="fr-FR"/>
        </w:rPr>
        <w:t>cout</w:t>
      </w:r>
      <w:r w:rsidRPr="00D31DB1">
        <w:rPr>
          <w:sz w:val="22"/>
          <w:szCs w:val="22"/>
          <w:lang w:val="fr-FR"/>
        </w:rPr>
        <w:t xml:space="preserve"> désigne le “flot de sortie” standard.</w:t>
      </w:r>
    </w:p>
    <w:p w:rsidR="00D31DB1" w:rsidRPr="00D31DB1" w:rsidRDefault="00D31DB1" w:rsidP="00D31DB1">
      <w:pPr>
        <w:numPr>
          <w:ilvl w:val="0"/>
          <w:numId w:val="8"/>
        </w:numPr>
        <w:tabs>
          <w:tab w:val="clear" w:pos="720"/>
          <w:tab w:val="num" w:pos="426"/>
        </w:tabs>
        <w:spacing w:after="120" w:line="276" w:lineRule="auto"/>
        <w:ind w:left="426" w:hanging="284"/>
        <w:rPr>
          <w:sz w:val="22"/>
          <w:szCs w:val="22"/>
          <w:lang w:val="fr-FR"/>
        </w:rPr>
      </w:pPr>
      <w:r w:rsidRPr="00D31DB1">
        <w:rPr>
          <w:b/>
          <w:bCs/>
          <w:sz w:val="22"/>
          <w:szCs w:val="22"/>
          <w:lang w:val="fr-FR"/>
        </w:rPr>
        <w:t>&lt;&lt;</w:t>
      </w:r>
      <w:r w:rsidRPr="00D31DB1">
        <w:rPr>
          <w:sz w:val="22"/>
          <w:szCs w:val="22"/>
          <w:lang w:val="fr-FR"/>
        </w:rPr>
        <w:t xml:space="preserve"> est un opérateur binaire: le premier opérande est cout (de type “flot de sortie”). le second opérande est l’expression à afficher.</w:t>
      </w:r>
    </w:p>
    <w:p w:rsidR="00D31DB1" w:rsidRPr="00D31DB1" w:rsidRDefault="00D31DB1" w:rsidP="00D31DB1">
      <w:pPr>
        <w:numPr>
          <w:ilvl w:val="0"/>
          <w:numId w:val="8"/>
        </w:numPr>
        <w:tabs>
          <w:tab w:val="clear" w:pos="720"/>
          <w:tab w:val="num" w:pos="426"/>
        </w:tabs>
        <w:spacing w:after="120" w:line="276" w:lineRule="auto"/>
        <w:ind w:left="426" w:hanging="284"/>
        <w:rPr>
          <w:sz w:val="22"/>
          <w:szCs w:val="22"/>
          <w:lang w:val="fr-FR"/>
        </w:rPr>
      </w:pPr>
      <w:r w:rsidRPr="00D31DB1">
        <w:rPr>
          <w:b/>
          <w:bCs/>
          <w:sz w:val="22"/>
          <w:szCs w:val="22"/>
          <w:lang w:val="fr-FR"/>
        </w:rPr>
        <w:t xml:space="preserve">&lt;&lt; </w:t>
      </w:r>
      <w:r w:rsidRPr="00D31DB1">
        <w:rPr>
          <w:sz w:val="22"/>
          <w:szCs w:val="22"/>
          <w:lang w:val="fr-FR"/>
        </w:rPr>
        <w:t>est surchargé (ou sur-défini): on utilise le même opérateur pour afficher des caractères, des entiers, des réels ou des chaînes de caractères etc.</w:t>
      </w:r>
    </w:p>
    <w:p w:rsidR="00D31DB1" w:rsidRPr="00D31DB1" w:rsidRDefault="00D31DB1" w:rsidP="00D31DB1">
      <w:pPr>
        <w:numPr>
          <w:ilvl w:val="0"/>
          <w:numId w:val="8"/>
        </w:numPr>
        <w:tabs>
          <w:tab w:val="clear" w:pos="720"/>
          <w:tab w:val="num" w:pos="426"/>
        </w:tabs>
        <w:spacing w:after="120" w:line="276" w:lineRule="auto"/>
        <w:ind w:left="142" w:firstLine="0"/>
        <w:rPr>
          <w:sz w:val="22"/>
          <w:szCs w:val="22"/>
          <w:lang w:val="fr-FR"/>
        </w:rPr>
      </w:pPr>
      <w:r w:rsidRPr="00D31DB1">
        <w:rPr>
          <w:sz w:val="22"/>
          <w:szCs w:val="22"/>
          <w:lang w:val="fr-FR"/>
        </w:rPr>
        <w:t>Afficher un saut de ligne se fait au moyen de cout &lt;&lt; endl.</w:t>
      </w:r>
    </w:p>
    <w:p w:rsidR="00C72055" w:rsidRPr="00D31DB1" w:rsidRDefault="00C72055" w:rsidP="00433A4A">
      <w:pPr>
        <w:spacing w:line="276" w:lineRule="auto"/>
        <w:ind w:firstLine="0"/>
        <w:rPr>
          <w:sz w:val="22"/>
          <w:szCs w:val="22"/>
          <w:lang w:val="fr-FR"/>
        </w:rPr>
      </w:pPr>
      <w:r w:rsidRPr="00400CF6">
        <w:rPr>
          <w:b/>
          <w:bCs/>
          <w:sz w:val="22"/>
          <w:szCs w:val="22"/>
          <w:lang w:val="fr-FR"/>
        </w:rPr>
        <w:t>Exemples</w:t>
      </w:r>
      <w:r w:rsidRPr="00D31DB1">
        <w:rPr>
          <w:b/>
          <w:bCs/>
          <w:sz w:val="22"/>
          <w:szCs w:val="22"/>
          <w:lang w:val="fr-FR"/>
        </w:rPr>
        <w:t xml:space="preserve">:  </w:t>
      </w:r>
    </w:p>
    <w:p w:rsidR="00C72055" w:rsidRPr="00D31DB1" w:rsidRDefault="00C72055" w:rsidP="00433A4A">
      <w:pPr>
        <w:spacing w:line="276" w:lineRule="auto"/>
        <w:ind w:firstLine="0"/>
        <w:rPr>
          <w:sz w:val="22"/>
          <w:szCs w:val="22"/>
          <w:lang w:val="fr-FR"/>
        </w:rPr>
      </w:pPr>
      <w:r w:rsidRPr="00D31DB1">
        <w:rPr>
          <w:b/>
          <w:bCs/>
          <w:sz w:val="22"/>
          <w:szCs w:val="22"/>
          <w:lang w:val="fr-FR"/>
        </w:rPr>
        <w:t>int</w:t>
      </w:r>
      <w:r w:rsidRPr="00D31DB1">
        <w:rPr>
          <w:sz w:val="22"/>
          <w:szCs w:val="22"/>
          <w:lang w:val="fr-FR"/>
        </w:rPr>
        <w:t xml:space="preserve"> x=10, y = 5; </w:t>
      </w:r>
    </w:p>
    <w:p w:rsidR="00C72055" w:rsidRPr="00D31DB1" w:rsidRDefault="001D4E94" w:rsidP="00D873A4">
      <w:pPr>
        <w:spacing w:line="276" w:lineRule="auto"/>
        <w:ind w:firstLine="0"/>
        <w:rPr>
          <w:sz w:val="22"/>
          <w:szCs w:val="22"/>
          <w:lang w:val="fr-FR"/>
        </w:rPr>
      </w:pPr>
      <w:r w:rsidRPr="001D4E94">
        <w:rPr>
          <w:b/>
          <w:bCs/>
          <w:noProof/>
          <w:sz w:val="22"/>
          <w:szCs w:val="22"/>
          <w:lang w:val="fr-FR" w:eastAsia="fr-FR"/>
        </w:rPr>
        <w:pict>
          <v:shapetype id="_x0000_t32" coordsize="21600,21600" o:spt="32" o:oned="t" path="m,l21600,21600e" filled="f">
            <v:path arrowok="t" fillok="f" o:connecttype="none"/>
            <o:lock v:ext="edit" shapetype="t"/>
          </v:shapetype>
          <v:shape id="_x0000_s1028" type="#_x0000_t32" style="position:absolute;left:0;text-align:left;margin-left:181.1pt;margin-top:10.9pt;width:.05pt;height:18pt;flip:y;z-index:251660288" o:connectortype="straight">
            <v:stroke endarrow="block"/>
          </v:shape>
        </w:pict>
      </w:r>
      <w:r w:rsidRPr="001D4E94">
        <w:rPr>
          <w:b/>
          <w:bCs/>
          <w:noProof/>
          <w:sz w:val="22"/>
          <w:szCs w:val="22"/>
          <w:lang w:val="fr-FR" w:eastAsia="fr-FR"/>
        </w:rPr>
        <w:pict>
          <v:shape id="_x0000_s1027" type="#_x0000_t32" style="position:absolute;left:0;text-align:left;margin-left:136.1pt;margin-top:10.9pt;width:.05pt;height:18pt;flip:y;z-index:251659264" o:connectortype="straight">
            <v:stroke endarrow="block"/>
          </v:shape>
        </w:pict>
      </w:r>
      <w:r w:rsidRPr="001D4E94">
        <w:rPr>
          <w:b/>
          <w:bCs/>
          <w:noProof/>
          <w:sz w:val="22"/>
          <w:szCs w:val="22"/>
          <w:lang w:val="fr-FR" w:eastAsia="fr-FR"/>
        </w:rPr>
        <w:pict>
          <v:shape id="_x0000_s1026" type="#_x0000_t32" style="position:absolute;left:0;text-align:left;margin-left:71.65pt;margin-top:10.9pt;width:.05pt;height:18pt;flip:y;z-index:251658240" o:connectortype="straight">
            <v:stroke endarrow="block"/>
          </v:shape>
        </w:pict>
      </w:r>
      <w:r w:rsidRPr="001D4E94">
        <w:rPr>
          <w:b/>
          <w:bCs/>
          <w:noProof/>
          <w:sz w:val="22"/>
          <w:szCs w:val="22"/>
          <w:lang w:val="fr-FR" w:eastAsia="fr-FR"/>
        </w:rPr>
        <w:pict>
          <v:shape id="_x0000_s1029" type="#_x0000_t32" style="position:absolute;left:0;text-align:left;margin-left:353.6pt;margin-top:10.9pt;width:.05pt;height:18pt;flip:y;z-index:251661312" o:connectortype="straight">
            <v:stroke endarrow="block"/>
          </v:shape>
        </w:pict>
      </w:r>
      <w:r w:rsidR="00C72055" w:rsidRPr="00D31DB1">
        <w:rPr>
          <w:b/>
          <w:bCs/>
          <w:sz w:val="22"/>
          <w:szCs w:val="22"/>
          <w:lang w:val="fr-FR"/>
        </w:rPr>
        <w:t xml:space="preserve">cout </w:t>
      </w:r>
      <w:r w:rsidR="00C72055" w:rsidRPr="00D31DB1">
        <w:rPr>
          <w:sz w:val="22"/>
          <w:szCs w:val="22"/>
          <w:lang w:val="fr-FR"/>
        </w:rPr>
        <w:t>&lt;&lt; " l</w:t>
      </w:r>
      <w:r w:rsidR="00433A4A" w:rsidRPr="00D31DB1">
        <w:rPr>
          <w:sz w:val="22"/>
          <w:szCs w:val="22"/>
          <w:lang w:val="fr-FR"/>
        </w:rPr>
        <w:t>a</w:t>
      </w:r>
      <w:r w:rsidR="00C72055" w:rsidRPr="00D31DB1">
        <w:rPr>
          <w:sz w:val="22"/>
          <w:szCs w:val="22"/>
          <w:lang w:val="fr-FR"/>
        </w:rPr>
        <w:t xml:space="preserve"> </w:t>
      </w:r>
      <w:r w:rsidR="00433A4A" w:rsidRPr="00D31DB1">
        <w:rPr>
          <w:sz w:val="22"/>
          <w:szCs w:val="22"/>
          <w:lang w:val="fr-FR"/>
        </w:rPr>
        <w:t>somme</w:t>
      </w:r>
      <w:r w:rsidR="00C72055" w:rsidRPr="00D31DB1">
        <w:rPr>
          <w:sz w:val="22"/>
          <w:szCs w:val="22"/>
          <w:lang w:val="fr-FR"/>
        </w:rPr>
        <w:t xml:space="preserve">  de "&lt;&lt; </w:t>
      </w:r>
      <w:r w:rsidR="0055576A" w:rsidRPr="00D31DB1">
        <w:rPr>
          <w:sz w:val="22"/>
          <w:szCs w:val="22"/>
          <w:lang w:val="fr-FR"/>
        </w:rPr>
        <w:t xml:space="preserve"> </w:t>
      </w:r>
      <w:r w:rsidR="00C72055" w:rsidRPr="00D31DB1">
        <w:rPr>
          <w:sz w:val="22"/>
          <w:szCs w:val="22"/>
          <w:lang w:val="fr-FR"/>
        </w:rPr>
        <w:t xml:space="preserve">x  </w:t>
      </w:r>
      <w:r w:rsidR="0055576A" w:rsidRPr="00D31DB1">
        <w:rPr>
          <w:sz w:val="22"/>
          <w:szCs w:val="22"/>
          <w:lang w:val="fr-FR"/>
        </w:rPr>
        <w:t xml:space="preserve"> </w:t>
      </w:r>
      <w:r w:rsidR="00C72055" w:rsidRPr="00D31DB1">
        <w:rPr>
          <w:sz w:val="22"/>
          <w:szCs w:val="22"/>
          <w:lang w:val="fr-FR"/>
        </w:rPr>
        <w:t xml:space="preserve">&lt;&lt; </w:t>
      </w:r>
      <w:r w:rsidR="0055576A" w:rsidRPr="00D31DB1">
        <w:rPr>
          <w:sz w:val="22"/>
          <w:szCs w:val="22"/>
          <w:lang w:val="fr-FR"/>
        </w:rPr>
        <w:t xml:space="preserve"> </w:t>
      </w:r>
      <w:r w:rsidR="00C72055" w:rsidRPr="00D31DB1">
        <w:rPr>
          <w:sz w:val="22"/>
          <w:szCs w:val="22"/>
          <w:lang w:val="fr-FR"/>
        </w:rPr>
        <w:t>" et "</w:t>
      </w:r>
      <w:r w:rsidR="0055576A" w:rsidRPr="00D31DB1">
        <w:rPr>
          <w:sz w:val="22"/>
          <w:szCs w:val="22"/>
          <w:lang w:val="fr-FR"/>
        </w:rPr>
        <w:t xml:space="preserve">   </w:t>
      </w:r>
      <w:r w:rsidR="00C72055" w:rsidRPr="00D31DB1">
        <w:rPr>
          <w:sz w:val="22"/>
          <w:szCs w:val="22"/>
          <w:lang w:val="fr-FR"/>
        </w:rPr>
        <w:t xml:space="preserve">&lt;&lt; </w:t>
      </w:r>
      <w:r w:rsidR="0055576A" w:rsidRPr="00D31DB1">
        <w:rPr>
          <w:sz w:val="22"/>
          <w:szCs w:val="22"/>
          <w:lang w:val="fr-FR"/>
        </w:rPr>
        <w:t xml:space="preserve">  </w:t>
      </w:r>
      <w:r w:rsidR="00C72055" w:rsidRPr="00D31DB1">
        <w:rPr>
          <w:sz w:val="22"/>
          <w:szCs w:val="22"/>
          <w:lang w:val="fr-FR"/>
        </w:rPr>
        <w:t xml:space="preserve">y </w:t>
      </w:r>
      <w:r w:rsidR="0055576A" w:rsidRPr="00D31DB1">
        <w:rPr>
          <w:sz w:val="22"/>
          <w:szCs w:val="22"/>
          <w:lang w:val="fr-FR"/>
        </w:rPr>
        <w:t xml:space="preserve">   </w:t>
      </w:r>
      <w:r w:rsidR="00C72055" w:rsidRPr="00D31DB1">
        <w:rPr>
          <w:sz w:val="22"/>
          <w:szCs w:val="22"/>
          <w:lang w:val="fr-FR"/>
        </w:rPr>
        <w:t>&lt;&lt; "est :" &lt;&lt;x</w:t>
      </w:r>
      <w:r w:rsidR="00433A4A" w:rsidRPr="00D31DB1">
        <w:rPr>
          <w:sz w:val="22"/>
          <w:szCs w:val="22"/>
          <w:lang w:val="fr-FR"/>
        </w:rPr>
        <w:t>+</w:t>
      </w:r>
      <w:r w:rsidR="00C72055" w:rsidRPr="00D31DB1">
        <w:rPr>
          <w:sz w:val="22"/>
          <w:szCs w:val="22"/>
          <w:lang w:val="fr-FR"/>
        </w:rPr>
        <w:t xml:space="preserve">y&lt;&lt;  endl;    </w:t>
      </w:r>
    </w:p>
    <w:p w:rsidR="0055576A" w:rsidRPr="00D31DB1" w:rsidRDefault="00C72055" w:rsidP="0055576A">
      <w:pPr>
        <w:spacing w:before="240" w:line="276" w:lineRule="auto"/>
        <w:ind w:firstLine="0"/>
        <w:rPr>
          <w:sz w:val="22"/>
          <w:szCs w:val="22"/>
          <w:lang w:val="fr-FR"/>
        </w:rPr>
      </w:pPr>
      <w:r w:rsidRPr="00D31DB1">
        <w:rPr>
          <w:sz w:val="22"/>
          <w:szCs w:val="22"/>
          <w:lang w:val="fr-FR"/>
        </w:rPr>
        <w:t xml:space="preserve"> </w:t>
      </w:r>
      <w:r w:rsidR="0055576A" w:rsidRPr="00D31DB1">
        <w:rPr>
          <w:sz w:val="22"/>
          <w:szCs w:val="22"/>
          <w:lang w:val="fr-FR"/>
        </w:rPr>
        <w:tab/>
      </w:r>
      <w:r w:rsidR="0055576A" w:rsidRPr="00D31DB1">
        <w:rPr>
          <w:sz w:val="22"/>
          <w:szCs w:val="22"/>
          <w:lang w:val="fr-FR"/>
        </w:rPr>
        <w:tab/>
        <w:t>exp1              exp2      exp3       . . …………..                      exp7</w:t>
      </w:r>
    </w:p>
    <w:p w:rsidR="00C72055" w:rsidRPr="00D31DB1" w:rsidRDefault="00C72055" w:rsidP="0023085C">
      <w:pPr>
        <w:spacing w:before="120" w:line="276" w:lineRule="auto"/>
        <w:ind w:firstLine="0"/>
        <w:rPr>
          <w:sz w:val="22"/>
          <w:szCs w:val="22"/>
          <w:lang w:val="fr-FR"/>
        </w:rPr>
      </w:pPr>
      <w:r w:rsidRPr="00D31DB1">
        <w:rPr>
          <w:sz w:val="22"/>
          <w:szCs w:val="22"/>
          <w:lang w:val="fr-FR"/>
        </w:rPr>
        <w:t xml:space="preserve">Cette instruction affiche: « </w:t>
      </w:r>
      <w:r w:rsidR="00433A4A" w:rsidRPr="00D31DB1">
        <w:rPr>
          <w:b/>
          <w:bCs/>
          <w:sz w:val="22"/>
          <w:szCs w:val="22"/>
          <w:lang w:val="fr-FR"/>
        </w:rPr>
        <w:t>la somme</w:t>
      </w:r>
      <w:r w:rsidRPr="00D31DB1">
        <w:rPr>
          <w:b/>
          <w:bCs/>
          <w:sz w:val="22"/>
          <w:szCs w:val="22"/>
          <w:lang w:val="fr-FR"/>
        </w:rPr>
        <w:t xml:space="preserve"> de 10 et 5 est : 50</w:t>
      </w:r>
      <w:r w:rsidRPr="00D31DB1">
        <w:rPr>
          <w:sz w:val="22"/>
          <w:szCs w:val="22"/>
          <w:lang w:val="fr-FR"/>
        </w:rPr>
        <w:t xml:space="preserve"> » avec </w:t>
      </w:r>
      <w:r w:rsidR="00433A4A" w:rsidRPr="00D31DB1">
        <w:rPr>
          <w:sz w:val="22"/>
          <w:szCs w:val="22"/>
          <w:lang w:val="fr-FR"/>
        </w:rPr>
        <w:t>un</w:t>
      </w:r>
      <w:r w:rsidRPr="00D31DB1">
        <w:rPr>
          <w:sz w:val="22"/>
          <w:szCs w:val="22"/>
          <w:lang w:val="fr-FR"/>
        </w:rPr>
        <w:t xml:space="preserve"> retour à la ligne (endl)</w:t>
      </w:r>
    </w:p>
    <w:p w:rsidR="00433A4A" w:rsidRPr="00C8636A" w:rsidRDefault="00433A4A" w:rsidP="00C8636A">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sidRPr="00C8636A">
        <w:rPr>
          <w:b/>
          <w:bCs/>
          <w:sz w:val="24"/>
          <w:szCs w:val="24"/>
          <w:lang w:val="fr-FR"/>
        </w:rPr>
        <w:t xml:space="preserve">Lecture à partir du clavier </w:t>
      </w:r>
    </w:p>
    <w:p w:rsidR="00E47207" w:rsidRDefault="00171C56" w:rsidP="0055576A">
      <w:pPr>
        <w:spacing w:line="276" w:lineRule="auto"/>
        <w:ind w:firstLine="0"/>
        <w:rPr>
          <w:sz w:val="22"/>
          <w:szCs w:val="22"/>
          <w:lang w:val="fr-FR"/>
        </w:rPr>
      </w:pPr>
      <w:r w:rsidRPr="00BB2B27">
        <w:rPr>
          <w:b/>
          <w:bCs/>
          <w:sz w:val="22"/>
          <w:szCs w:val="22"/>
          <w:u w:val="single"/>
          <w:lang w:val="fr-FR"/>
        </w:rPr>
        <w:t xml:space="preserve">Syntaxe </w:t>
      </w:r>
      <w:r w:rsidRPr="00BB2B27">
        <w:rPr>
          <w:sz w:val="22"/>
          <w:szCs w:val="22"/>
          <w:lang w:val="fr-FR"/>
        </w:rPr>
        <w:t xml:space="preserve">: </w:t>
      </w:r>
      <w:r w:rsidRPr="00BB2B27">
        <w:rPr>
          <w:b/>
          <w:bCs/>
          <w:sz w:val="22"/>
          <w:szCs w:val="22"/>
          <w:lang w:val="fr-FR"/>
        </w:rPr>
        <w:t>cin</w:t>
      </w:r>
      <w:r w:rsidRPr="00BB2B27">
        <w:rPr>
          <w:sz w:val="22"/>
          <w:szCs w:val="22"/>
          <w:lang w:val="fr-FR"/>
        </w:rPr>
        <w:t xml:space="preserve"> &gt; &gt; var1 &gt; &gt; . . . &gt; &gt; varn ;</w:t>
      </w:r>
    </w:p>
    <w:p w:rsidR="00F4684D" w:rsidRPr="00BB2B27" w:rsidRDefault="00F4684D" w:rsidP="00AA435B">
      <w:pPr>
        <w:numPr>
          <w:ilvl w:val="0"/>
          <w:numId w:val="8"/>
        </w:numPr>
        <w:tabs>
          <w:tab w:val="clear" w:pos="720"/>
          <w:tab w:val="num" w:pos="426"/>
        </w:tabs>
        <w:spacing w:before="120" w:after="120" w:line="276" w:lineRule="auto"/>
        <w:ind w:left="142" w:firstLine="0"/>
        <w:rPr>
          <w:sz w:val="22"/>
          <w:szCs w:val="22"/>
          <w:lang w:val="fr-FR"/>
        </w:rPr>
      </w:pPr>
      <w:r w:rsidRPr="00BB2B27">
        <w:rPr>
          <w:sz w:val="22"/>
          <w:szCs w:val="22"/>
          <w:lang w:val="fr-FR"/>
        </w:rPr>
        <w:t>Cette instruction lit (au clavier) des valeurs et les affecte à var1 puis var2 . . .puis varn</w:t>
      </w:r>
    </w:p>
    <w:p w:rsidR="002E4E47" w:rsidRPr="00BB2B27" w:rsidRDefault="002E4E47" w:rsidP="002E4E47">
      <w:pPr>
        <w:numPr>
          <w:ilvl w:val="0"/>
          <w:numId w:val="8"/>
        </w:numPr>
        <w:tabs>
          <w:tab w:val="clear" w:pos="720"/>
          <w:tab w:val="num" w:pos="426"/>
        </w:tabs>
        <w:spacing w:before="120" w:after="120" w:line="276" w:lineRule="auto"/>
        <w:ind w:left="142" w:firstLine="0"/>
        <w:rPr>
          <w:sz w:val="22"/>
          <w:szCs w:val="22"/>
          <w:lang w:val="fr-FR"/>
        </w:rPr>
      </w:pPr>
      <w:r w:rsidRPr="00BB2B27">
        <w:rPr>
          <w:b/>
          <w:bCs/>
          <w:sz w:val="22"/>
          <w:szCs w:val="22"/>
          <w:lang w:val="fr-FR"/>
        </w:rPr>
        <w:t>cin</w:t>
      </w:r>
      <w:r w:rsidRPr="00BB2B27">
        <w:rPr>
          <w:sz w:val="22"/>
          <w:szCs w:val="22"/>
          <w:lang w:val="fr-FR"/>
        </w:rPr>
        <w:t xml:space="preserve"> est le flot d’entrée standard, et </w:t>
      </w:r>
      <w:r w:rsidRPr="00BB2B27">
        <w:rPr>
          <w:b/>
          <w:bCs/>
          <w:sz w:val="22"/>
          <w:szCs w:val="22"/>
          <w:lang w:val="fr-FR"/>
        </w:rPr>
        <w:t>&gt;&gt;</w:t>
      </w:r>
      <w:r w:rsidRPr="00BB2B27">
        <w:rPr>
          <w:sz w:val="22"/>
          <w:szCs w:val="22"/>
          <w:lang w:val="fr-FR"/>
        </w:rPr>
        <w:t xml:space="preserve"> est un opérateur similaire à </w:t>
      </w:r>
      <w:r w:rsidRPr="00BB2B27">
        <w:rPr>
          <w:b/>
          <w:bCs/>
          <w:sz w:val="22"/>
          <w:szCs w:val="22"/>
          <w:lang w:val="fr-FR"/>
        </w:rPr>
        <w:t>&lt;&lt;</w:t>
      </w:r>
      <w:r w:rsidRPr="00BB2B27">
        <w:rPr>
          <w:sz w:val="22"/>
          <w:szCs w:val="22"/>
          <w:lang w:val="fr-FR"/>
        </w:rPr>
        <w:t>.</w:t>
      </w:r>
    </w:p>
    <w:p w:rsidR="002E4E47" w:rsidRPr="00BB2B27" w:rsidRDefault="002E4E47" w:rsidP="002E4E47">
      <w:pPr>
        <w:numPr>
          <w:ilvl w:val="0"/>
          <w:numId w:val="8"/>
        </w:numPr>
        <w:tabs>
          <w:tab w:val="clear" w:pos="720"/>
          <w:tab w:val="num" w:pos="426"/>
        </w:tabs>
        <w:spacing w:before="120" w:after="120" w:line="276" w:lineRule="auto"/>
        <w:ind w:left="426" w:hanging="284"/>
        <w:rPr>
          <w:sz w:val="22"/>
          <w:szCs w:val="22"/>
          <w:lang w:val="fr-FR"/>
        </w:rPr>
      </w:pPr>
      <w:r w:rsidRPr="00BB2B27">
        <w:rPr>
          <w:sz w:val="22"/>
          <w:szCs w:val="22"/>
          <w:lang w:val="fr-FR"/>
        </w:rPr>
        <w:t xml:space="preserve">Les caractères tapés au clavier sont enregistrés dans un buffer dans lequel les </w:t>
      </w:r>
      <w:r w:rsidRPr="00BB2B27">
        <w:rPr>
          <w:b/>
          <w:bCs/>
          <w:sz w:val="22"/>
          <w:szCs w:val="22"/>
          <w:lang w:val="fr-FR"/>
        </w:rPr>
        <w:t>cin</w:t>
      </w:r>
      <w:r w:rsidRPr="00BB2B27">
        <w:rPr>
          <w:sz w:val="22"/>
          <w:szCs w:val="22"/>
          <w:lang w:val="fr-FR"/>
        </w:rPr>
        <w:t xml:space="preserve"> viennent puiser des valeurs.  Les espaces, les tabulations et les fins de lignes sont des séparateurs.</w:t>
      </w:r>
    </w:p>
    <w:p w:rsidR="00433A4A" w:rsidRPr="00BB2B27" w:rsidRDefault="00433A4A" w:rsidP="00074F2F">
      <w:pPr>
        <w:spacing w:line="240" w:lineRule="auto"/>
        <w:ind w:firstLine="0"/>
        <w:rPr>
          <w:b/>
          <w:bCs/>
          <w:sz w:val="22"/>
          <w:szCs w:val="22"/>
          <w:lang w:val="fr-FR"/>
        </w:rPr>
      </w:pPr>
      <w:r w:rsidRPr="00BB2B27">
        <w:rPr>
          <w:b/>
          <w:bCs/>
          <w:sz w:val="22"/>
          <w:szCs w:val="22"/>
          <w:lang w:val="fr-FR"/>
        </w:rPr>
        <w:t xml:space="preserve">Exemple:     </w:t>
      </w:r>
    </w:p>
    <w:p w:rsidR="00433A4A" w:rsidRPr="00BB2B27" w:rsidRDefault="00433A4A" w:rsidP="00433A4A">
      <w:pPr>
        <w:spacing w:line="276" w:lineRule="auto"/>
        <w:ind w:left="708" w:firstLine="0"/>
        <w:rPr>
          <w:sz w:val="22"/>
          <w:szCs w:val="22"/>
          <w:lang w:val="fr-FR"/>
        </w:rPr>
      </w:pPr>
      <w:r w:rsidRPr="00BB2B27">
        <w:rPr>
          <w:b/>
          <w:bCs/>
          <w:sz w:val="22"/>
          <w:szCs w:val="22"/>
          <w:lang w:val="fr-FR"/>
        </w:rPr>
        <w:t xml:space="preserve"> </w:t>
      </w:r>
      <w:r w:rsidRPr="00BB2B27">
        <w:rPr>
          <w:b/>
          <w:bCs/>
          <w:sz w:val="22"/>
          <w:szCs w:val="22"/>
          <w:lang w:val="es-ES"/>
        </w:rPr>
        <w:t>int x; float y; char c;</w:t>
      </w:r>
    </w:p>
    <w:p w:rsidR="00433A4A" w:rsidRPr="00BB2B27" w:rsidRDefault="00433A4A" w:rsidP="00433A4A">
      <w:pPr>
        <w:spacing w:line="276" w:lineRule="auto"/>
        <w:ind w:firstLine="0"/>
        <w:rPr>
          <w:sz w:val="22"/>
          <w:szCs w:val="22"/>
          <w:lang w:val="fr-FR"/>
        </w:rPr>
      </w:pPr>
      <w:r w:rsidRPr="00BB2B27">
        <w:rPr>
          <w:b/>
          <w:bCs/>
          <w:sz w:val="22"/>
          <w:szCs w:val="22"/>
          <w:lang w:val="es-ES"/>
        </w:rPr>
        <w:t xml:space="preserve">          </w:t>
      </w:r>
      <w:r w:rsidR="00C477FE" w:rsidRPr="00BB2B27">
        <w:rPr>
          <w:b/>
          <w:bCs/>
          <w:sz w:val="22"/>
          <w:szCs w:val="22"/>
          <w:lang w:val="es-ES"/>
        </w:rPr>
        <w:t xml:space="preserve"> </w:t>
      </w:r>
      <w:r w:rsidRPr="00BB2B27">
        <w:rPr>
          <w:b/>
          <w:bCs/>
          <w:sz w:val="22"/>
          <w:szCs w:val="22"/>
          <w:lang w:val="es-ES"/>
        </w:rPr>
        <w:t xml:space="preserve">  cin &gt;&gt;  x  &gt;&gt;   y   &gt;&gt;  c;</w:t>
      </w:r>
    </w:p>
    <w:p w:rsidR="002E4E47" w:rsidRDefault="002E4E47" w:rsidP="00AA435B">
      <w:pPr>
        <w:spacing w:line="276" w:lineRule="auto"/>
        <w:ind w:firstLine="0"/>
        <w:rPr>
          <w:sz w:val="22"/>
          <w:szCs w:val="22"/>
          <w:lang w:val="fr-FR"/>
        </w:rPr>
      </w:pPr>
      <w:r w:rsidRPr="00BB2B27">
        <w:rPr>
          <w:sz w:val="22"/>
          <w:szCs w:val="22"/>
          <w:lang w:val="fr-FR"/>
        </w:rPr>
        <w:t xml:space="preserve">Cette instruction lit (au clavier) des valeurs et les affecte à </w:t>
      </w:r>
      <w:r w:rsidR="00AA435B">
        <w:rPr>
          <w:sz w:val="22"/>
          <w:szCs w:val="22"/>
          <w:lang w:val="fr-FR"/>
        </w:rPr>
        <w:t>x</w:t>
      </w:r>
      <w:r w:rsidRPr="00BB2B27">
        <w:rPr>
          <w:sz w:val="22"/>
          <w:szCs w:val="22"/>
          <w:lang w:val="fr-FR"/>
        </w:rPr>
        <w:t xml:space="preserve"> puis </w:t>
      </w:r>
      <w:r w:rsidR="00AA435B">
        <w:rPr>
          <w:sz w:val="22"/>
          <w:szCs w:val="22"/>
          <w:lang w:val="fr-FR"/>
        </w:rPr>
        <w:t>y</w:t>
      </w:r>
      <w:r w:rsidRPr="00BB2B27">
        <w:rPr>
          <w:sz w:val="22"/>
          <w:szCs w:val="22"/>
          <w:lang w:val="fr-FR"/>
        </w:rPr>
        <w:t xml:space="preserve"> . . .puis </w:t>
      </w:r>
      <w:r w:rsidR="00AA435B">
        <w:rPr>
          <w:sz w:val="22"/>
          <w:szCs w:val="22"/>
          <w:lang w:val="fr-FR"/>
        </w:rPr>
        <w:t>z.</w:t>
      </w:r>
    </w:p>
    <w:p w:rsidR="004479E3" w:rsidRDefault="004479E3" w:rsidP="00AA435B">
      <w:pPr>
        <w:spacing w:line="276" w:lineRule="auto"/>
        <w:ind w:firstLine="0"/>
        <w:rPr>
          <w:sz w:val="22"/>
          <w:szCs w:val="22"/>
          <w:lang w:val="fr-FR"/>
        </w:rPr>
      </w:pPr>
    </w:p>
    <w:p w:rsidR="00C95FD5" w:rsidRDefault="00C95FD5" w:rsidP="00AA435B">
      <w:pPr>
        <w:spacing w:line="276" w:lineRule="auto"/>
        <w:ind w:firstLine="0"/>
        <w:rPr>
          <w:sz w:val="22"/>
          <w:szCs w:val="22"/>
          <w:lang w:val="fr-FR"/>
        </w:rPr>
      </w:pPr>
    </w:p>
    <w:p w:rsidR="00BF6366" w:rsidRDefault="00BF6366" w:rsidP="00BF6366">
      <w:pPr>
        <w:pStyle w:val="Paragraphedeliste"/>
        <w:numPr>
          <w:ilvl w:val="0"/>
          <w:numId w:val="1"/>
        </w:numPr>
        <w:spacing w:before="240" w:after="120" w:line="276" w:lineRule="auto"/>
        <w:ind w:left="357" w:hanging="357"/>
        <w:contextualSpacing w:val="0"/>
        <w:rPr>
          <w:b/>
          <w:bCs/>
          <w:sz w:val="28"/>
          <w:szCs w:val="28"/>
          <w:lang w:val="fr-FR"/>
        </w:rPr>
      </w:pPr>
      <w:r w:rsidRPr="00BF6366">
        <w:rPr>
          <w:b/>
          <w:bCs/>
          <w:sz w:val="28"/>
          <w:szCs w:val="28"/>
          <w:lang w:val="fr-FR"/>
        </w:rPr>
        <w:lastRenderedPageBreak/>
        <w:t xml:space="preserve">Rappel sur </w:t>
      </w:r>
      <w:r w:rsidR="00435A6F">
        <w:rPr>
          <w:b/>
          <w:bCs/>
          <w:sz w:val="28"/>
          <w:szCs w:val="28"/>
          <w:lang w:val="fr-FR"/>
        </w:rPr>
        <w:t>les fonctions et la récursivité</w:t>
      </w:r>
    </w:p>
    <w:p w:rsidR="00940E77" w:rsidRPr="00940E77" w:rsidRDefault="00940E77" w:rsidP="00940E77">
      <w:pPr>
        <w:overflowPunct/>
        <w:spacing w:before="120" w:after="120" w:line="276" w:lineRule="auto"/>
        <w:ind w:firstLine="0"/>
        <w:textAlignment w:val="auto"/>
        <w:rPr>
          <w:rFonts w:asciiTheme="majorBidi" w:hAnsiTheme="majorBidi" w:cstheme="majorBidi"/>
          <w:sz w:val="22"/>
          <w:szCs w:val="22"/>
          <w:lang w:val="fr-FR" w:eastAsia="en-US"/>
        </w:rPr>
      </w:pPr>
      <w:r w:rsidRPr="00940E77">
        <w:rPr>
          <w:rFonts w:asciiTheme="majorBidi" w:hAnsiTheme="majorBidi" w:cstheme="majorBidi"/>
          <w:sz w:val="22"/>
          <w:szCs w:val="22"/>
          <w:lang w:val="fr-FR" w:eastAsia="en-US"/>
        </w:rPr>
        <w:t>En C++, la partie exécutable d’un programme n’est composée que de fonctions. Chacune de ces fonctions est destinée à effectuer une tâche précise et renvoie généralement une valeur, résultat d’un calcul.</w:t>
      </w:r>
    </w:p>
    <w:p w:rsidR="00812700" w:rsidRPr="008F46F0" w:rsidRDefault="00812700" w:rsidP="008F46F0">
      <w:pPr>
        <w:pStyle w:val="Paragraphedeliste"/>
        <w:numPr>
          <w:ilvl w:val="1"/>
          <w:numId w:val="1"/>
        </w:numPr>
        <w:overflowPunct/>
        <w:spacing w:before="120" w:after="120" w:line="276" w:lineRule="auto"/>
        <w:textAlignment w:val="auto"/>
        <w:rPr>
          <w:rFonts w:asciiTheme="majorBidi" w:hAnsiTheme="majorBidi" w:cstheme="majorBidi"/>
          <w:b/>
          <w:bCs/>
          <w:sz w:val="22"/>
          <w:szCs w:val="22"/>
          <w:lang w:val="fr-FR" w:eastAsia="en-US"/>
        </w:rPr>
      </w:pPr>
      <w:r w:rsidRPr="008F46F0">
        <w:rPr>
          <w:rFonts w:asciiTheme="majorBidi" w:hAnsiTheme="majorBidi" w:cstheme="majorBidi"/>
          <w:b/>
          <w:bCs/>
          <w:sz w:val="22"/>
          <w:szCs w:val="22"/>
          <w:lang w:val="fr-FR" w:eastAsia="en-US"/>
        </w:rPr>
        <w:t>Prototypes de fonctions</w:t>
      </w:r>
    </w:p>
    <w:p w:rsidR="00812700" w:rsidRPr="00812700" w:rsidRDefault="00812700" w:rsidP="00812700">
      <w:pPr>
        <w:overflowPunct/>
        <w:spacing w:before="120" w:after="120" w:line="276" w:lineRule="auto"/>
        <w:ind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En C++, il est obligatoire de déclarer une fonction avant de l'utiliser. Cette déclaration se fait par l'intermédiaire du prototype qui spécifie le nom de la fonction, son type de retour et la liste de ses</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arguments2.</w:t>
      </w:r>
    </w:p>
    <w:p w:rsidR="00812700" w:rsidRPr="00812700" w:rsidRDefault="00812700" w:rsidP="00D34B3D">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double agent(int</w:t>
      </w:r>
      <w:r w:rsidR="00D34B3D">
        <w:rPr>
          <w:rFonts w:asciiTheme="majorBidi" w:hAnsiTheme="majorBidi" w:cstheme="majorBidi"/>
          <w:sz w:val="22"/>
          <w:szCs w:val="22"/>
          <w:lang w:val="fr-FR" w:eastAsia="en-US"/>
        </w:rPr>
        <w:t xml:space="preserve"> x</w:t>
      </w:r>
      <w:r w:rsidRPr="00812700">
        <w:rPr>
          <w:rFonts w:asciiTheme="majorBidi" w:hAnsiTheme="majorBidi" w:cstheme="majorBidi"/>
          <w:sz w:val="22"/>
          <w:szCs w:val="22"/>
          <w:lang w:val="fr-FR" w:eastAsia="en-US"/>
        </w:rPr>
        <w:t>) ;</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 xml:space="preserve"> // </w:t>
      </w:r>
    </w:p>
    <w:p w:rsidR="00812700" w:rsidRPr="00812700" w:rsidRDefault="00812700" w:rsidP="00812700">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void echange(int *</w:t>
      </w:r>
      <w:r w:rsidR="00D34B3D">
        <w:rPr>
          <w:rFonts w:asciiTheme="majorBidi" w:hAnsiTheme="majorBidi" w:cstheme="majorBidi"/>
          <w:sz w:val="22"/>
          <w:szCs w:val="22"/>
          <w:lang w:val="fr-FR" w:eastAsia="en-US"/>
        </w:rPr>
        <w:t>p</w:t>
      </w:r>
      <w:r w:rsidRPr="00812700">
        <w:rPr>
          <w:rFonts w:asciiTheme="majorBidi" w:hAnsiTheme="majorBidi" w:cstheme="majorBidi"/>
          <w:sz w:val="22"/>
          <w:szCs w:val="22"/>
          <w:lang w:val="fr-FR" w:eastAsia="en-US"/>
        </w:rPr>
        <w:t>, int *</w:t>
      </w:r>
      <w:r w:rsidR="00D34B3D">
        <w:rPr>
          <w:rFonts w:asciiTheme="majorBidi" w:hAnsiTheme="majorBidi" w:cstheme="majorBidi"/>
          <w:sz w:val="22"/>
          <w:szCs w:val="22"/>
          <w:lang w:val="fr-FR" w:eastAsia="en-US"/>
        </w:rPr>
        <w:t>q</w:t>
      </w:r>
      <w:r w:rsidRPr="00812700">
        <w:rPr>
          <w:rFonts w:asciiTheme="majorBidi" w:hAnsiTheme="majorBidi" w:cstheme="majorBidi"/>
          <w:sz w:val="22"/>
          <w:szCs w:val="22"/>
          <w:lang w:val="fr-FR" w:eastAsia="en-US"/>
        </w:rPr>
        <w:t xml:space="preserve">) ; // </w:t>
      </w:r>
      <w:r w:rsidR="00940E77" w:rsidRPr="00812700">
        <w:rPr>
          <w:rFonts w:asciiTheme="majorBidi" w:hAnsiTheme="majorBidi" w:cstheme="majorBidi"/>
          <w:sz w:val="22"/>
          <w:szCs w:val="22"/>
          <w:lang w:val="fr-FR" w:eastAsia="en-US"/>
        </w:rPr>
        <w:t xml:space="preserve">quelques </w:t>
      </w:r>
      <w:r w:rsidRPr="00812700">
        <w:rPr>
          <w:rFonts w:asciiTheme="majorBidi" w:hAnsiTheme="majorBidi" w:cstheme="majorBidi"/>
          <w:sz w:val="22"/>
          <w:szCs w:val="22"/>
          <w:lang w:val="fr-FR" w:eastAsia="en-US"/>
        </w:rPr>
        <w:t>prototypes</w:t>
      </w:r>
      <w:r w:rsidR="00940E77" w:rsidRPr="00940E77">
        <w:rPr>
          <w:rFonts w:asciiTheme="majorBidi" w:hAnsiTheme="majorBidi" w:cstheme="majorBidi"/>
          <w:sz w:val="22"/>
          <w:szCs w:val="22"/>
          <w:lang w:val="fr-FR" w:eastAsia="en-US"/>
        </w:rPr>
        <w:t xml:space="preserve"> </w:t>
      </w:r>
      <w:r w:rsidR="00940E77" w:rsidRPr="00812700">
        <w:rPr>
          <w:rFonts w:asciiTheme="majorBidi" w:hAnsiTheme="majorBidi" w:cstheme="majorBidi"/>
          <w:sz w:val="22"/>
          <w:szCs w:val="22"/>
          <w:lang w:val="fr-FR" w:eastAsia="en-US"/>
        </w:rPr>
        <w:t>de fonction</w:t>
      </w:r>
    </w:p>
    <w:p w:rsidR="00812700" w:rsidRPr="00812700" w:rsidRDefault="00812700" w:rsidP="00940E77">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 xml:space="preserve">void sans() ; </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 xml:space="preserve">// </w:t>
      </w:r>
    </w:p>
    <w:p w:rsidR="00812700" w:rsidRPr="00812700" w:rsidRDefault="00812700" w:rsidP="00812700">
      <w:pPr>
        <w:overflowPunct/>
        <w:spacing w:before="120" w:after="120" w:line="276" w:lineRule="auto"/>
        <w:ind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La signature d'une fonction est composée de son nom et de la liste de ses arguments. Cette notion</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importante sert à di</w:t>
      </w:r>
      <w:r>
        <w:rPr>
          <w:rFonts w:asciiTheme="majorBidi" w:hAnsiTheme="majorBidi" w:cstheme="majorBidi"/>
          <w:sz w:val="22"/>
          <w:szCs w:val="22"/>
          <w:lang w:val="fr-FR" w:eastAsia="en-US"/>
        </w:rPr>
        <w:t>ff</w:t>
      </w:r>
      <w:r w:rsidRPr="00812700">
        <w:rPr>
          <w:rFonts w:asciiTheme="majorBidi" w:hAnsiTheme="majorBidi" w:cstheme="majorBidi"/>
          <w:sz w:val="22"/>
          <w:szCs w:val="22"/>
          <w:lang w:val="fr-FR" w:eastAsia="en-US"/>
        </w:rPr>
        <w:t>érencier entre eux les appels d'une fonction surchargée (c.f. 1).</w:t>
      </w:r>
    </w:p>
    <w:p w:rsidR="00812700" w:rsidRPr="00812700" w:rsidRDefault="00812700" w:rsidP="00812700">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agent(int</w:t>
      </w:r>
      <w:r w:rsidR="00D34B3D">
        <w:rPr>
          <w:rFonts w:asciiTheme="majorBidi" w:hAnsiTheme="majorBidi" w:cstheme="majorBidi"/>
          <w:sz w:val="22"/>
          <w:szCs w:val="22"/>
          <w:lang w:val="fr-FR" w:eastAsia="en-US"/>
        </w:rPr>
        <w:t xml:space="preserve"> x</w:t>
      </w:r>
      <w:r w:rsidRPr="00812700">
        <w:rPr>
          <w:rFonts w:asciiTheme="majorBidi" w:hAnsiTheme="majorBidi" w:cstheme="majorBidi"/>
          <w:sz w:val="22"/>
          <w:szCs w:val="22"/>
          <w:lang w:val="fr-FR" w:eastAsia="en-US"/>
        </w:rPr>
        <w:t xml:space="preserve">) </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 signature de la fonction agent</w:t>
      </w:r>
    </w:p>
    <w:p w:rsidR="00812700" w:rsidRPr="00812700" w:rsidRDefault="00812700" w:rsidP="00812700">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echange</w:t>
      </w:r>
      <w:r w:rsidR="002621E5">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(int *</w:t>
      </w:r>
      <w:r w:rsidR="00D34B3D">
        <w:rPr>
          <w:rFonts w:asciiTheme="majorBidi" w:hAnsiTheme="majorBidi" w:cstheme="majorBidi"/>
          <w:sz w:val="22"/>
          <w:szCs w:val="22"/>
          <w:lang w:val="fr-FR" w:eastAsia="en-US"/>
        </w:rPr>
        <w:t>p</w:t>
      </w:r>
      <w:r w:rsidRPr="00812700">
        <w:rPr>
          <w:rFonts w:asciiTheme="majorBidi" w:hAnsiTheme="majorBidi" w:cstheme="majorBidi"/>
          <w:sz w:val="22"/>
          <w:szCs w:val="22"/>
          <w:lang w:val="fr-FR" w:eastAsia="en-US"/>
        </w:rPr>
        <w:t>, int *</w:t>
      </w:r>
      <w:r w:rsidR="00D34B3D">
        <w:rPr>
          <w:rFonts w:asciiTheme="majorBidi" w:hAnsiTheme="majorBidi" w:cstheme="majorBidi"/>
          <w:sz w:val="22"/>
          <w:szCs w:val="22"/>
          <w:lang w:val="fr-FR" w:eastAsia="en-US"/>
        </w:rPr>
        <w:t>q</w:t>
      </w:r>
      <w:r w:rsidRPr="00812700">
        <w:rPr>
          <w:rFonts w:asciiTheme="majorBidi" w:hAnsiTheme="majorBidi" w:cstheme="majorBidi"/>
          <w:sz w:val="22"/>
          <w:szCs w:val="22"/>
          <w:lang w:val="fr-FR" w:eastAsia="en-US"/>
        </w:rPr>
        <w:t xml:space="preserve">) </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 signature de la fonction echange</w:t>
      </w:r>
    </w:p>
    <w:p w:rsidR="00F3031D" w:rsidRDefault="00812700" w:rsidP="00812700">
      <w:pPr>
        <w:overflowPunct/>
        <w:spacing w:before="120" w:after="120" w:line="276" w:lineRule="auto"/>
        <w:ind w:left="567" w:firstLine="0"/>
        <w:textAlignment w:val="auto"/>
        <w:rPr>
          <w:rFonts w:asciiTheme="majorBidi" w:hAnsiTheme="majorBidi" w:cstheme="majorBidi"/>
          <w:sz w:val="22"/>
          <w:szCs w:val="22"/>
          <w:lang w:val="fr-FR" w:eastAsia="en-US"/>
        </w:rPr>
      </w:pPr>
      <w:r w:rsidRPr="00812700">
        <w:rPr>
          <w:rFonts w:asciiTheme="majorBidi" w:hAnsiTheme="majorBidi" w:cstheme="majorBidi"/>
          <w:sz w:val="22"/>
          <w:szCs w:val="22"/>
          <w:lang w:val="fr-FR" w:eastAsia="en-US"/>
        </w:rPr>
        <w:t>sans()</w:t>
      </w:r>
      <w:r>
        <w:rPr>
          <w:rFonts w:asciiTheme="majorBidi" w:hAnsiTheme="majorBidi" w:cstheme="majorBidi"/>
          <w:sz w:val="22"/>
          <w:szCs w:val="22"/>
          <w:lang w:val="fr-FR" w:eastAsia="en-US"/>
        </w:rPr>
        <w:t xml:space="preserve">                       </w:t>
      </w:r>
      <w:r w:rsidRPr="00812700">
        <w:rPr>
          <w:rFonts w:asciiTheme="majorBidi" w:hAnsiTheme="majorBidi" w:cstheme="majorBidi"/>
          <w:sz w:val="22"/>
          <w:szCs w:val="22"/>
          <w:lang w:val="fr-FR" w:eastAsia="en-US"/>
        </w:rPr>
        <w:t xml:space="preserve"> // signature de la fonction sans</w:t>
      </w:r>
    </w:p>
    <w:p w:rsidR="0076322B" w:rsidRDefault="008E32D6" w:rsidP="008E32D6">
      <w:pPr>
        <w:pStyle w:val="Paragraphedeliste"/>
        <w:numPr>
          <w:ilvl w:val="1"/>
          <w:numId w:val="1"/>
        </w:numPr>
        <w:overflowPunct/>
        <w:spacing w:before="120" w:after="120" w:line="276" w:lineRule="auto"/>
        <w:textAlignment w:val="auto"/>
        <w:rPr>
          <w:rFonts w:asciiTheme="majorBidi" w:hAnsiTheme="majorBidi" w:cstheme="majorBidi"/>
          <w:b/>
          <w:bCs/>
          <w:sz w:val="22"/>
          <w:szCs w:val="22"/>
          <w:lang w:val="fr-FR" w:eastAsia="en-US"/>
        </w:rPr>
      </w:pPr>
      <w:r w:rsidRPr="008E32D6">
        <w:rPr>
          <w:rFonts w:asciiTheme="majorBidi" w:hAnsiTheme="majorBidi" w:cstheme="majorBidi"/>
          <w:b/>
          <w:bCs/>
          <w:sz w:val="22"/>
          <w:szCs w:val="22"/>
          <w:lang w:val="fr-FR" w:eastAsia="en-US"/>
        </w:rPr>
        <w:t>Définition de fonction</w:t>
      </w:r>
      <w:r>
        <w:rPr>
          <w:rFonts w:asciiTheme="majorBidi" w:hAnsiTheme="majorBidi" w:cstheme="majorBidi"/>
          <w:b/>
          <w:bCs/>
          <w:sz w:val="22"/>
          <w:szCs w:val="22"/>
          <w:lang w:val="fr-FR" w:eastAsia="en-US"/>
        </w:rPr>
        <w:t>s</w:t>
      </w:r>
    </w:p>
    <w:p w:rsidR="00940E77" w:rsidRDefault="00940E77" w:rsidP="00940E77">
      <w:pPr>
        <w:overflowPunct/>
        <w:spacing w:before="120" w:after="120" w:line="276" w:lineRule="auto"/>
        <w:ind w:firstLine="0"/>
        <w:textAlignment w:val="auto"/>
        <w:rPr>
          <w:rFonts w:asciiTheme="majorBidi" w:hAnsiTheme="majorBidi" w:cstheme="majorBidi"/>
          <w:sz w:val="22"/>
          <w:szCs w:val="22"/>
          <w:lang w:val="fr-FR" w:eastAsia="en-US"/>
        </w:rPr>
      </w:pPr>
      <w:r w:rsidRPr="00940E77">
        <w:rPr>
          <w:rFonts w:asciiTheme="majorBidi" w:hAnsiTheme="majorBidi" w:cstheme="majorBidi"/>
          <w:sz w:val="22"/>
          <w:szCs w:val="22"/>
          <w:lang w:val="fr-FR" w:eastAsia="en-US"/>
        </w:rPr>
        <w:t>Une fonction est caractérisée par : Son nom,</w:t>
      </w:r>
      <w:r>
        <w:rPr>
          <w:rFonts w:asciiTheme="majorBidi" w:hAnsiTheme="majorBidi" w:cstheme="majorBidi"/>
          <w:sz w:val="22"/>
          <w:szCs w:val="22"/>
          <w:lang w:val="fr-FR" w:eastAsia="en-US"/>
        </w:rPr>
        <w:t xml:space="preserve"> l</w:t>
      </w:r>
      <w:r w:rsidRPr="00940E77">
        <w:rPr>
          <w:rFonts w:asciiTheme="majorBidi" w:hAnsiTheme="majorBidi" w:cstheme="majorBidi"/>
          <w:sz w:val="22"/>
          <w:szCs w:val="22"/>
          <w:lang w:val="fr-FR" w:eastAsia="en-US"/>
        </w:rPr>
        <w:t>e type de valeur qu’elle renvoie</w:t>
      </w:r>
      <w:r>
        <w:rPr>
          <w:rFonts w:asciiTheme="majorBidi" w:hAnsiTheme="majorBidi" w:cstheme="majorBidi"/>
          <w:sz w:val="22"/>
          <w:szCs w:val="22"/>
          <w:lang w:val="fr-FR" w:eastAsia="en-US"/>
        </w:rPr>
        <w:t xml:space="preserve"> (type de retoure)</w:t>
      </w:r>
      <w:r w:rsidRPr="00940E77">
        <w:rPr>
          <w:rFonts w:asciiTheme="majorBidi" w:hAnsiTheme="majorBidi" w:cstheme="majorBidi"/>
          <w:sz w:val="22"/>
          <w:szCs w:val="22"/>
          <w:lang w:val="fr-FR" w:eastAsia="en-US"/>
        </w:rPr>
        <w:t>,</w:t>
      </w:r>
      <w:r>
        <w:rPr>
          <w:rFonts w:asciiTheme="majorBidi" w:hAnsiTheme="majorBidi" w:cstheme="majorBidi"/>
          <w:sz w:val="22"/>
          <w:szCs w:val="22"/>
          <w:lang w:val="fr-FR" w:eastAsia="en-US"/>
        </w:rPr>
        <w:t xml:space="preserve"> s</w:t>
      </w:r>
      <w:r w:rsidRPr="00940E77">
        <w:rPr>
          <w:rFonts w:asciiTheme="majorBidi" w:hAnsiTheme="majorBidi" w:cstheme="majorBidi"/>
          <w:sz w:val="22"/>
          <w:szCs w:val="22"/>
          <w:lang w:val="fr-FR" w:eastAsia="en-US"/>
        </w:rPr>
        <w:t xml:space="preserve">es </w:t>
      </w:r>
      <w:r>
        <w:rPr>
          <w:rFonts w:asciiTheme="majorBidi" w:hAnsiTheme="majorBidi" w:cstheme="majorBidi"/>
          <w:sz w:val="22"/>
          <w:szCs w:val="22"/>
          <w:lang w:val="fr-FR" w:eastAsia="en-US"/>
        </w:rPr>
        <w:t>paramètres (l</w:t>
      </w:r>
      <w:r w:rsidRPr="00940E77">
        <w:rPr>
          <w:rFonts w:asciiTheme="majorBidi" w:hAnsiTheme="majorBidi" w:cstheme="majorBidi"/>
          <w:sz w:val="22"/>
          <w:szCs w:val="22"/>
          <w:lang w:val="fr-FR" w:eastAsia="en-US"/>
        </w:rPr>
        <w:t>’information qu’ell</w:t>
      </w:r>
      <w:r>
        <w:rPr>
          <w:rFonts w:asciiTheme="majorBidi" w:hAnsiTheme="majorBidi" w:cstheme="majorBidi"/>
          <w:sz w:val="22"/>
          <w:szCs w:val="22"/>
          <w:lang w:val="fr-FR" w:eastAsia="en-US"/>
        </w:rPr>
        <w:t>e reçoit pour faire son travail), l</w:t>
      </w:r>
      <w:r w:rsidRPr="00940E77">
        <w:rPr>
          <w:rFonts w:asciiTheme="majorBidi" w:hAnsiTheme="majorBidi" w:cstheme="majorBidi"/>
          <w:sz w:val="22"/>
          <w:szCs w:val="22"/>
          <w:lang w:val="fr-FR" w:eastAsia="en-US"/>
        </w:rPr>
        <w:t>’instructions-bloc qui effectue le travail (corps de la fonction).</w:t>
      </w:r>
    </w:p>
    <w:p w:rsidR="00940E77" w:rsidRDefault="00940E77" w:rsidP="00940E77">
      <w:pPr>
        <w:overflowPunct/>
        <w:spacing w:before="120" w:after="120" w:line="276" w:lineRule="auto"/>
        <w:ind w:firstLine="0"/>
        <w:textAlignment w:val="auto"/>
        <w:rPr>
          <w:rFonts w:asciiTheme="majorBidi" w:hAnsiTheme="majorBidi" w:cstheme="majorBidi"/>
          <w:sz w:val="22"/>
          <w:szCs w:val="22"/>
          <w:lang w:val="fr-FR" w:eastAsia="en-US"/>
        </w:rPr>
      </w:pPr>
      <w:r>
        <w:rPr>
          <w:rFonts w:asciiTheme="majorBidi" w:hAnsiTheme="majorBidi" w:cstheme="majorBidi"/>
          <w:sz w:val="22"/>
          <w:szCs w:val="22"/>
          <w:lang w:val="fr-FR" w:eastAsia="en-US"/>
        </w:rPr>
        <w:t xml:space="preserve">La définition d’une fonction </w:t>
      </w:r>
      <w:r w:rsidRPr="00940E77">
        <w:rPr>
          <w:rFonts w:asciiTheme="majorBidi" w:hAnsiTheme="majorBidi" w:cstheme="majorBidi"/>
          <w:sz w:val="22"/>
          <w:szCs w:val="22"/>
          <w:lang w:val="fr-FR" w:eastAsia="en-US"/>
        </w:rPr>
        <w:t>est de la forme suivante :</w:t>
      </w:r>
    </w:p>
    <w:p w:rsidR="00940E77" w:rsidRPr="00940E77" w:rsidRDefault="00940E77" w:rsidP="00F6792E">
      <w:pPr>
        <w:overflowPunct/>
        <w:spacing w:before="120" w:after="120" w:line="240" w:lineRule="auto"/>
        <w:ind w:left="426" w:firstLine="0"/>
        <w:textAlignment w:val="auto"/>
        <w:rPr>
          <w:rFonts w:asciiTheme="majorBidi" w:hAnsiTheme="majorBidi" w:cstheme="majorBidi"/>
          <w:sz w:val="22"/>
          <w:szCs w:val="22"/>
          <w:lang w:val="fr-FR" w:eastAsia="en-US"/>
        </w:rPr>
      </w:pPr>
      <w:r w:rsidRPr="00940E77">
        <w:rPr>
          <w:rFonts w:asciiTheme="majorBidi" w:hAnsiTheme="majorBidi" w:cstheme="majorBidi"/>
          <w:b/>
          <w:bCs/>
          <w:sz w:val="22"/>
          <w:szCs w:val="22"/>
          <w:lang w:val="fr-FR" w:eastAsia="en-US"/>
        </w:rPr>
        <w:t>type</w:t>
      </w:r>
      <w:r>
        <w:rPr>
          <w:rFonts w:asciiTheme="majorBidi" w:hAnsiTheme="majorBidi" w:cstheme="majorBidi"/>
          <w:sz w:val="22"/>
          <w:szCs w:val="22"/>
          <w:lang w:val="fr-FR" w:eastAsia="en-US"/>
        </w:rPr>
        <w:t xml:space="preserve"> </w:t>
      </w:r>
      <w:r w:rsidRPr="00940E77">
        <w:rPr>
          <w:rFonts w:asciiTheme="majorBidi" w:hAnsiTheme="majorBidi" w:cstheme="majorBidi"/>
          <w:b/>
          <w:bCs/>
          <w:sz w:val="22"/>
          <w:szCs w:val="22"/>
          <w:lang w:val="fr-FR" w:eastAsia="en-US"/>
        </w:rPr>
        <w:t>nom</w:t>
      </w:r>
      <w:r>
        <w:rPr>
          <w:rFonts w:asciiTheme="majorBidi" w:hAnsiTheme="majorBidi" w:cstheme="majorBidi"/>
          <w:sz w:val="22"/>
          <w:szCs w:val="22"/>
          <w:lang w:val="fr-FR" w:eastAsia="en-US"/>
        </w:rPr>
        <w:t xml:space="preserve"> </w:t>
      </w:r>
      <w:r w:rsidRPr="00940E77">
        <w:rPr>
          <w:rFonts w:asciiTheme="majorBidi" w:hAnsiTheme="majorBidi" w:cstheme="majorBidi"/>
          <w:sz w:val="22"/>
          <w:szCs w:val="22"/>
          <w:lang w:val="fr-FR" w:eastAsia="en-US"/>
        </w:rPr>
        <w:t>(</w:t>
      </w:r>
      <w:r w:rsidRPr="00940E77">
        <w:rPr>
          <w:rFonts w:asciiTheme="majorBidi" w:hAnsiTheme="majorBidi" w:cstheme="majorBidi"/>
          <w:b/>
          <w:bCs/>
          <w:sz w:val="22"/>
          <w:szCs w:val="22"/>
          <w:lang w:val="fr-FR" w:eastAsia="en-US"/>
        </w:rPr>
        <w:t>liste de paramètres formels</w:t>
      </w:r>
      <w:r w:rsidRPr="00940E77">
        <w:rPr>
          <w:rFonts w:asciiTheme="majorBidi" w:hAnsiTheme="majorBidi" w:cstheme="majorBidi"/>
          <w:sz w:val="22"/>
          <w:szCs w:val="22"/>
          <w:lang w:val="fr-FR" w:eastAsia="en-US"/>
        </w:rPr>
        <w:t>)</w:t>
      </w:r>
    </w:p>
    <w:p w:rsidR="00940E77" w:rsidRDefault="00940E77" w:rsidP="00F6792E">
      <w:pPr>
        <w:overflowPunct/>
        <w:spacing w:line="240" w:lineRule="auto"/>
        <w:ind w:left="426" w:firstLine="0"/>
        <w:textAlignment w:val="auto"/>
        <w:rPr>
          <w:rFonts w:asciiTheme="majorBidi" w:hAnsiTheme="majorBidi" w:cstheme="majorBidi"/>
          <w:b/>
          <w:bCs/>
          <w:sz w:val="22"/>
          <w:szCs w:val="22"/>
          <w:lang w:val="fr-FR" w:eastAsia="en-US"/>
        </w:rPr>
      </w:pPr>
      <w:r w:rsidRPr="00940E77">
        <w:rPr>
          <w:rFonts w:asciiTheme="majorBidi" w:hAnsiTheme="majorBidi" w:cstheme="majorBidi"/>
          <w:sz w:val="22"/>
          <w:szCs w:val="22"/>
          <w:lang w:val="fr-FR" w:eastAsia="en-US"/>
        </w:rPr>
        <w:t xml:space="preserve"> </w:t>
      </w:r>
      <w:r w:rsidRPr="00940E77">
        <w:rPr>
          <w:rFonts w:asciiTheme="majorBidi" w:hAnsiTheme="majorBidi" w:cstheme="majorBidi"/>
          <w:b/>
          <w:bCs/>
          <w:sz w:val="22"/>
          <w:szCs w:val="22"/>
          <w:lang w:val="fr-FR" w:eastAsia="en-US"/>
        </w:rPr>
        <w:t>{</w:t>
      </w:r>
    </w:p>
    <w:p w:rsidR="00940E77" w:rsidRDefault="00940E77" w:rsidP="00F6792E">
      <w:pPr>
        <w:overflowPunct/>
        <w:spacing w:line="240" w:lineRule="auto"/>
        <w:ind w:left="426" w:firstLine="0"/>
        <w:textAlignment w:val="auto"/>
        <w:rPr>
          <w:rFonts w:asciiTheme="majorBidi" w:hAnsiTheme="majorBidi" w:cstheme="majorBidi"/>
          <w:sz w:val="22"/>
          <w:szCs w:val="22"/>
          <w:lang w:val="fr-FR" w:eastAsia="en-US"/>
        </w:rPr>
      </w:pPr>
      <w:r w:rsidRPr="00940E77">
        <w:rPr>
          <w:rFonts w:asciiTheme="majorBidi" w:hAnsiTheme="majorBidi" w:cstheme="majorBidi"/>
          <w:sz w:val="22"/>
          <w:szCs w:val="22"/>
          <w:lang w:val="fr-FR" w:eastAsia="en-US"/>
        </w:rPr>
        <w:t xml:space="preserve"> &lt;instructions-bloc&gt; </w:t>
      </w:r>
    </w:p>
    <w:p w:rsidR="00940E77" w:rsidRPr="00940E77" w:rsidRDefault="00940E77" w:rsidP="00F6792E">
      <w:pPr>
        <w:overflowPunct/>
        <w:spacing w:line="240" w:lineRule="auto"/>
        <w:ind w:left="426" w:firstLine="0"/>
        <w:textAlignment w:val="auto"/>
        <w:rPr>
          <w:rFonts w:asciiTheme="majorBidi" w:hAnsiTheme="majorBidi" w:cstheme="majorBidi"/>
          <w:sz w:val="22"/>
          <w:szCs w:val="22"/>
          <w:lang w:val="fr-FR" w:eastAsia="en-US"/>
        </w:rPr>
      </w:pPr>
      <w:r w:rsidRPr="00940E77">
        <w:rPr>
          <w:rFonts w:asciiTheme="majorBidi" w:hAnsiTheme="majorBidi" w:cstheme="majorBidi"/>
          <w:b/>
          <w:bCs/>
          <w:sz w:val="22"/>
          <w:szCs w:val="22"/>
          <w:lang w:val="fr-FR" w:eastAsia="en-US"/>
        </w:rPr>
        <w:t xml:space="preserve">} </w:t>
      </w:r>
    </w:p>
    <w:p w:rsidR="00940E77" w:rsidRPr="00940E77" w:rsidRDefault="00940E77" w:rsidP="00940E77">
      <w:pPr>
        <w:overflowPunct/>
        <w:spacing w:line="276" w:lineRule="auto"/>
        <w:ind w:firstLine="0"/>
        <w:textAlignment w:val="auto"/>
        <w:rPr>
          <w:rFonts w:asciiTheme="majorBidi" w:hAnsiTheme="majorBidi" w:cstheme="majorBidi"/>
          <w:sz w:val="22"/>
          <w:szCs w:val="22"/>
          <w:lang w:val="fr-FR" w:eastAsia="en-US"/>
        </w:rPr>
      </w:pPr>
      <w:r w:rsidRPr="00940E77">
        <w:rPr>
          <w:rFonts w:asciiTheme="majorBidi" w:hAnsiTheme="majorBidi" w:cstheme="majorBidi"/>
          <w:sz w:val="22"/>
          <w:szCs w:val="22"/>
          <w:lang w:val="fr-FR" w:eastAsia="en-US"/>
        </w:rPr>
        <w:t>Donnons par exemple les définitions des trois fonctions déclarées  ci-dessus :</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double Moyenne(double x, double y)</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   return (x + y) / 2.0;</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char LireCaractere()</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 char c;</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 xml:space="preserve">   cin &gt;&gt; c;</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 xml:space="preserve">    return c;</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w:t>
      </w:r>
    </w:p>
    <w:p w:rsidR="00940E77" w:rsidRPr="00940E77" w:rsidRDefault="00940E77" w:rsidP="00887072">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void AfficherValeurs(double valeur)</w:t>
      </w:r>
    </w:p>
    <w:p w:rsidR="00940E77" w:rsidRP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w:t>
      </w:r>
    </w:p>
    <w:p w:rsidR="00940E77" w:rsidRPr="00940E77" w:rsidRDefault="00940E77" w:rsidP="00887072">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cout &lt;&lt; ’\t’ &lt;&lt; valeur &lt;&lt; ’\n’;</w:t>
      </w:r>
    </w:p>
    <w:p w:rsidR="00940E77" w:rsidRDefault="00940E77" w:rsidP="002621E5">
      <w:pPr>
        <w:overflowPunct/>
        <w:spacing w:line="276" w:lineRule="auto"/>
        <w:ind w:left="284" w:firstLine="0"/>
        <w:jc w:val="left"/>
        <w:textAlignment w:val="auto"/>
        <w:rPr>
          <w:rFonts w:ascii="Courier" w:hAnsi="Courier" w:cs="Courier"/>
          <w:sz w:val="18"/>
          <w:szCs w:val="18"/>
          <w:lang w:val="fr-FR" w:eastAsia="en-US"/>
        </w:rPr>
      </w:pPr>
      <w:r w:rsidRPr="00940E77">
        <w:rPr>
          <w:rFonts w:ascii="Courier" w:hAnsi="Courier" w:cs="Courier"/>
          <w:sz w:val="18"/>
          <w:szCs w:val="18"/>
          <w:lang w:val="fr-FR" w:eastAsia="en-US"/>
        </w:rPr>
        <w:t>}</w:t>
      </w:r>
    </w:p>
    <w:p w:rsidR="00940E77" w:rsidRPr="00940E77" w:rsidRDefault="00940E77" w:rsidP="00BE60C5">
      <w:pPr>
        <w:overflowPunct/>
        <w:spacing w:before="120" w:after="120" w:line="276" w:lineRule="auto"/>
        <w:ind w:firstLine="0"/>
        <w:textAlignment w:val="auto"/>
        <w:rPr>
          <w:rFonts w:ascii="Courier" w:hAnsi="Courier" w:cs="Courier"/>
          <w:sz w:val="18"/>
          <w:szCs w:val="18"/>
          <w:lang w:val="fr-FR" w:eastAsia="en-US"/>
        </w:rPr>
      </w:pPr>
      <w:r>
        <w:rPr>
          <w:rFonts w:asciiTheme="majorBidi" w:hAnsiTheme="majorBidi" w:cstheme="majorBidi"/>
          <w:sz w:val="22"/>
          <w:szCs w:val="22"/>
          <w:lang w:val="fr-FR" w:eastAsia="en-US"/>
        </w:rPr>
        <w:t>L’u</w:t>
      </w:r>
      <w:r w:rsidRPr="00940E77">
        <w:rPr>
          <w:rFonts w:asciiTheme="majorBidi" w:hAnsiTheme="majorBidi" w:cstheme="majorBidi"/>
          <w:sz w:val="22"/>
          <w:szCs w:val="22"/>
          <w:lang w:val="fr-FR" w:eastAsia="en-US"/>
        </w:rPr>
        <w:t xml:space="preserve">tilisation </w:t>
      </w:r>
      <w:r>
        <w:rPr>
          <w:rFonts w:asciiTheme="majorBidi" w:hAnsiTheme="majorBidi" w:cstheme="majorBidi"/>
          <w:sz w:val="22"/>
          <w:szCs w:val="22"/>
          <w:lang w:val="fr-FR" w:eastAsia="en-US"/>
        </w:rPr>
        <w:t>d’une fonction</w:t>
      </w:r>
      <w:r w:rsidRPr="00940E77">
        <w:rPr>
          <w:rFonts w:asciiTheme="majorBidi" w:hAnsiTheme="majorBidi" w:cstheme="majorBidi"/>
          <w:sz w:val="22"/>
          <w:szCs w:val="22"/>
          <w:lang w:val="fr-FR" w:eastAsia="en-US"/>
        </w:rPr>
        <w:t xml:space="preserve"> se fait grâce à l’appel de la fonction. Cet appel est une expression de la forme : </w:t>
      </w:r>
      <w:r w:rsidRPr="00940E77">
        <w:rPr>
          <w:rFonts w:asciiTheme="majorBidi" w:hAnsiTheme="majorBidi" w:cstheme="majorBidi"/>
          <w:b/>
          <w:bCs/>
          <w:sz w:val="22"/>
          <w:szCs w:val="22"/>
          <w:lang w:val="fr-FR" w:eastAsia="en-US"/>
        </w:rPr>
        <w:t>nom</w:t>
      </w:r>
      <w:r>
        <w:rPr>
          <w:rFonts w:asciiTheme="majorBidi" w:hAnsiTheme="majorBidi" w:cstheme="majorBidi"/>
          <w:sz w:val="22"/>
          <w:szCs w:val="22"/>
          <w:lang w:val="fr-FR" w:eastAsia="en-US"/>
        </w:rPr>
        <w:t xml:space="preserve"> </w:t>
      </w:r>
      <w:r w:rsidRPr="00940E77">
        <w:rPr>
          <w:rFonts w:asciiTheme="majorBidi" w:hAnsiTheme="majorBidi" w:cstheme="majorBidi"/>
          <w:sz w:val="22"/>
          <w:szCs w:val="22"/>
          <w:lang w:val="fr-FR" w:eastAsia="en-US"/>
        </w:rPr>
        <w:t>(liste d’expressions).</w:t>
      </w:r>
      <w:r w:rsidR="00BE60C5">
        <w:rPr>
          <w:rFonts w:asciiTheme="majorBidi" w:hAnsiTheme="majorBidi" w:cstheme="majorBidi"/>
          <w:sz w:val="22"/>
          <w:szCs w:val="22"/>
          <w:lang w:val="fr-FR" w:eastAsia="en-US"/>
        </w:rPr>
        <w:t xml:space="preserve"> </w:t>
      </w:r>
      <w:r w:rsidRPr="00BE60C5">
        <w:rPr>
          <w:rFonts w:asciiTheme="majorBidi" w:hAnsiTheme="majorBidi" w:cstheme="majorBidi"/>
          <w:sz w:val="22"/>
          <w:szCs w:val="22"/>
          <w:lang w:val="fr-FR" w:eastAsia="en-US"/>
        </w:rPr>
        <w:t>Voici un bout de programme avec appel des trois fonctions précédentes :</w:t>
      </w:r>
    </w:p>
    <w:p w:rsidR="00940E77" w:rsidRPr="00940E77" w:rsidRDefault="00940E77" w:rsidP="00A70BBC">
      <w:pPr>
        <w:overflowPunct/>
        <w:spacing w:line="240" w:lineRule="auto"/>
        <w:ind w:left="284" w:firstLine="0"/>
        <w:jc w:val="left"/>
        <w:textAlignment w:val="auto"/>
        <w:rPr>
          <w:rFonts w:ascii="Courier" w:hAnsi="Courier" w:cs="Courier"/>
          <w:sz w:val="18"/>
          <w:szCs w:val="18"/>
          <w:lang w:val="fr-FR" w:eastAsia="en-US"/>
        </w:rPr>
      </w:pPr>
      <w:r w:rsidRPr="00940E77">
        <w:rPr>
          <w:rFonts w:ascii="Courier" w:hAnsi="Courier" w:cs="Courier"/>
          <w:b/>
          <w:bCs/>
          <w:sz w:val="18"/>
          <w:szCs w:val="18"/>
          <w:lang w:val="fr-FR" w:eastAsia="en-US"/>
        </w:rPr>
        <w:t>int</w:t>
      </w:r>
      <w:r w:rsidRPr="00940E77">
        <w:rPr>
          <w:rFonts w:ascii="Courier" w:hAnsi="Courier" w:cs="Courier"/>
          <w:sz w:val="18"/>
          <w:szCs w:val="18"/>
          <w:lang w:val="fr-FR" w:eastAsia="en-US"/>
        </w:rPr>
        <w:t xml:space="preserve"> main ()</w:t>
      </w:r>
    </w:p>
    <w:p w:rsidR="00A70BBC" w:rsidRDefault="00940E77" w:rsidP="00A70BBC">
      <w:pPr>
        <w:overflowPunct/>
        <w:spacing w:line="240" w:lineRule="auto"/>
        <w:ind w:left="284" w:firstLine="0"/>
        <w:jc w:val="left"/>
        <w:textAlignment w:val="auto"/>
        <w:rPr>
          <w:rFonts w:ascii="Courier" w:hAnsi="Courier" w:cs="Courier"/>
          <w:sz w:val="18"/>
          <w:szCs w:val="18"/>
          <w:lang w:val="fr-FR" w:eastAsia="en-US"/>
        </w:rPr>
      </w:pPr>
      <w:r w:rsidRPr="00940E77">
        <w:rPr>
          <w:rFonts w:ascii="Courier" w:hAnsi="Courier" w:cs="Courier"/>
          <w:b/>
          <w:bCs/>
          <w:sz w:val="18"/>
          <w:szCs w:val="18"/>
          <w:lang w:val="fr-FR" w:eastAsia="en-US"/>
        </w:rPr>
        <w:t>{</w:t>
      </w:r>
      <w:r w:rsidRPr="00940E77">
        <w:rPr>
          <w:rFonts w:ascii="Courier" w:hAnsi="Courier" w:cs="Courier"/>
          <w:sz w:val="18"/>
          <w:szCs w:val="18"/>
          <w:lang w:val="fr-FR" w:eastAsia="en-US"/>
        </w:rPr>
        <w:t xml:space="preserve"> </w:t>
      </w:r>
    </w:p>
    <w:p w:rsidR="00940E77" w:rsidRPr="00940E77" w:rsidRDefault="00A70BBC" w:rsidP="00F6792E">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b/>
          <w:bCs/>
          <w:sz w:val="18"/>
          <w:szCs w:val="18"/>
          <w:lang w:val="fr-FR" w:eastAsia="en-US"/>
        </w:rPr>
        <w:t xml:space="preserve"> </w:t>
      </w:r>
      <w:r w:rsidR="00940E77" w:rsidRPr="00940E77">
        <w:rPr>
          <w:rFonts w:ascii="Courier" w:hAnsi="Courier" w:cs="Courier"/>
          <w:b/>
          <w:bCs/>
          <w:sz w:val="18"/>
          <w:szCs w:val="18"/>
          <w:lang w:val="fr-FR" w:eastAsia="en-US"/>
        </w:rPr>
        <w:t>double</w:t>
      </w:r>
      <w:r w:rsidR="00940E77" w:rsidRPr="00940E77">
        <w:rPr>
          <w:rFonts w:ascii="Courier" w:hAnsi="Courier" w:cs="Courier"/>
          <w:sz w:val="18"/>
          <w:szCs w:val="18"/>
          <w:lang w:val="fr-FR" w:eastAsia="en-US"/>
        </w:rPr>
        <w:t xml:space="preserve"> </w:t>
      </w:r>
      <w:r w:rsidR="00F6792E">
        <w:rPr>
          <w:rFonts w:ascii="Courier" w:hAnsi="Courier" w:cs="Courier"/>
          <w:sz w:val="18"/>
          <w:szCs w:val="18"/>
          <w:lang w:val="fr-FR" w:eastAsia="en-US"/>
        </w:rPr>
        <w:t>x</w:t>
      </w:r>
      <w:r w:rsidR="00940E77" w:rsidRPr="00940E77">
        <w:rPr>
          <w:rFonts w:ascii="Courier" w:hAnsi="Courier" w:cs="Courier"/>
          <w:sz w:val="18"/>
          <w:szCs w:val="18"/>
          <w:lang w:val="fr-FR" w:eastAsia="en-US"/>
        </w:rPr>
        <w:t xml:space="preserve">, </w:t>
      </w:r>
      <w:r w:rsidR="00F6792E">
        <w:rPr>
          <w:rFonts w:ascii="Courier" w:hAnsi="Courier" w:cs="Courier"/>
          <w:sz w:val="18"/>
          <w:szCs w:val="18"/>
          <w:lang w:val="fr-FR" w:eastAsia="en-US"/>
        </w:rPr>
        <w:t>y</w:t>
      </w:r>
      <w:r w:rsidR="00940E77" w:rsidRPr="00940E77">
        <w:rPr>
          <w:rFonts w:ascii="Courier" w:hAnsi="Courier" w:cs="Courier"/>
          <w:sz w:val="18"/>
          <w:szCs w:val="18"/>
          <w:lang w:val="fr-FR" w:eastAsia="en-US"/>
        </w:rPr>
        <w:t>;</w:t>
      </w:r>
    </w:p>
    <w:p w:rsidR="00940E77" w:rsidRPr="00940E77" w:rsidRDefault="00A70BBC" w:rsidP="00F6792E">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 xml:space="preserve"> </w:t>
      </w:r>
      <w:r w:rsidR="00940E77" w:rsidRPr="00940E77">
        <w:rPr>
          <w:rFonts w:ascii="Courier" w:hAnsi="Courier" w:cs="Courier"/>
          <w:sz w:val="18"/>
          <w:szCs w:val="18"/>
          <w:lang w:val="fr-FR" w:eastAsia="en-US"/>
        </w:rPr>
        <w:t>cout &lt;&lt; "\n</w:t>
      </w:r>
      <w:r w:rsidR="00F6792E">
        <w:rPr>
          <w:rFonts w:ascii="Courier" w:hAnsi="Courier" w:cs="Courier"/>
          <w:sz w:val="18"/>
          <w:szCs w:val="18"/>
          <w:lang w:val="fr-FR" w:eastAsia="en-US"/>
        </w:rPr>
        <w:t xml:space="preserve"> </w:t>
      </w:r>
      <w:r w:rsidR="00940E77" w:rsidRPr="00940E77">
        <w:rPr>
          <w:rFonts w:ascii="Courier" w:hAnsi="Courier" w:cs="Courier"/>
          <w:sz w:val="18"/>
          <w:szCs w:val="18"/>
          <w:lang w:val="fr-FR" w:eastAsia="en-US"/>
        </w:rPr>
        <w:t xml:space="preserve">Entrez les valeurs de </w:t>
      </w:r>
      <w:r w:rsidR="00F6792E">
        <w:rPr>
          <w:rFonts w:ascii="Courier" w:hAnsi="Courier" w:cs="Courier"/>
          <w:sz w:val="18"/>
          <w:szCs w:val="18"/>
          <w:lang w:val="fr-FR" w:eastAsia="en-US"/>
        </w:rPr>
        <w:t>x</w:t>
      </w:r>
      <w:r w:rsidR="00940E77" w:rsidRPr="00940E77">
        <w:rPr>
          <w:rFonts w:ascii="Courier" w:hAnsi="Courier" w:cs="Courier"/>
          <w:sz w:val="18"/>
          <w:szCs w:val="18"/>
          <w:lang w:val="fr-FR" w:eastAsia="en-US"/>
        </w:rPr>
        <w:t xml:space="preserve"> et </w:t>
      </w:r>
      <w:r w:rsidR="00F6792E">
        <w:rPr>
          <w:rFonts w:ascii="Courier" w:hAnsi="Courier" w:cs="Courier"/>
          <w:sz w:val="18"/>
          <w:szCs w:val="18"/>
          <w:lang w:val="fr-FR" w:eastAsia="en-US"/>
        </w:rPr>
        <w:t>y</w:t>
      </w:r>
      <w:r w:rsidR="00940E77" w:rsidRPr="00940E77">
        <w:rPr>
          <w:rFonts w:ascii="Courier" w:hAnsi="Courier" w:cs="Courier"/>
          <w:sz w:val="18"/>
          <w:szCs w:val="18"/>
          <w:lang w:val="fr-FR" w:eastAsia="en-US"/>
        </w:rPr>
        <w:t xml:space="preserve"> :";</w:t>
      </w:r>
    </w:p>
    <w:p w:rsidR="00940E77" w:rsidRPr="00940E77" w:rsidRDefault="00A70BBC" w:rsidP="00F6792E">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lastRenderedPageBreak/>
        <w:t xml:space="preserve"> </w:t>
      </w:r>
      <w:r w:rsidR="00940E77" w:rsidRPr="00940E77">
        <w:rPr>
          <w:rFonts w:ascii="Courier" w:hAnsi="Courier" w:cs="Courier"/>
          <w:sz w:val="18"/>
          <w:szCs w:val="18"/>
          <w:lang w:val="fr-FR" w:eastAsia="en-US"/>
        </w:rPr>
        <w:t xml:space="preserve">cin &gt;&gt; </w:t>
      </w:r>
      <w:r w:rsidR="00F6792E">
        <w:rPr>
          <w:rFonts w:ascii="Courier" w:hAnsi="Courier" w:cs="Courier"/>
          <w:sz w:val="18"/>
          <w:szCs w:val="18"/>
          <w:lang w:val="fr-FR" w:eastAsia="en-US"/>
        </w:rPr>
        <w:t>x</w:t>
      </w:r>
      <w:r w:rsidR="00940E77" w:rsidRPr="00940E77">
        <w:rPr>
          <w:rFonts w:ascii="Courier" w:hAnsi="Courier" w:cs="Courier"/>
          <w:sz w:val="18"/>
          <w:szCs w:val="18"/>
          <w:lang w:val="fr-FR" w:eastAsia="en-US"/>
        </w:rPr>
        <w:t xml:space="preserve"> &gt;&gt; </w:t>
      </w:r>
      <w:r w:rsidR="00F6792E">
        <w:rPr>
          <w:rFonts w:ascii="Courier" w:hAnsi="Courier" w:cs="Courier"/>
          <w:sz w:val="18"/>
          <w:szCs w:val="18"/>
          <w:lang w:val="fr-FR" w:eastAsia="en-US"/>
        </w:rPr>
        <w:t>y</w:t>
      </w:r>
      <w:r w:rsidR="00940E77" w:rsidRPr="00940E77">
        <w:rPr>
          <w:rFonts w:ascii="Courier" w:hAnsi="Courier" w:cs="Courier"/>
          <w:sz w:val="18"/>
          <w:szCs w:val="18"/>
          <w:lang w:val="fr-FR" w:eastAsia="en-US"/>
        </w:rPr>
        <w:t>;</w:t>
      </w:r>
    </w:p>
    <w:p w:rsidR="00940E77" w:rsidRPr="00940E77" w:rsidRDefault="00A70BBC" w:rsidP="00F6792E">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b/>
          <w:bCs/>
          <w:sz w:val="18"/>
          <w:szCs w:val="18"/>
          <w:lang w:val="fr-FR" w:eastAsia="en-US"/>
        </w:rPr>
        <w:t xml:space="preserve"> </w:t>
      </w:r>
      <w:r w:rsidR="00940E77" w:rsidRPr="00940E77">
        <w:rPr>
          <w:rFonts w:ascii="Courier" w:hAnsi="Courier" w:cs="Courier"/>
          <w:b/>
          <w:bCs/>
          <w:sz w:val="18"/>
          <w:szCs w:val="18"/>
          <w:lang w:val="fr-FR" w:eastAsia="en-US"/>
        </w:rPr>
        <w:t>double</w:t>
      </w:r>
      <w:r>
        <w:rPr>
          <w:rFonts w:ascii="Courier" w:hAnsi="Courier" w:cs="Courier"/>
          <w:sz w:val="18"/>
          <w:szCs w:val="18"/>
          <w:lang w:val="fr-FR" w:eastAsia="en-US"/>
        </w:rPr>
        <w:t xml:space="preserve"> m = Moyenne(</w:t>
      </w:r>
      <w:r w:rsidR="00F6792E">
        <w:rPr>
          <w:rFonts w:ascii="Courier" w:hAnsi="Courier" w:cs="Courier"/>
          <w:sz w:val="18"/>
          <w:szCs w:val="18"/>
          <w:lang w:val="fr-FR" w:eastAsia="en-US"/>
        </w:rPr>
        <w:t>x</w:t>
      </w:r>
      <w:r>
        <w:rPr>
          <w:rFonts w:ascii="Courier" w:hAnsi="Courier" w:cs="Courier"/>
          <w:sz w:val="18"/>
          <w:szCs w:val="18"/>
          <w:lang w:val="fr-FR" w:eastAsia="en-US"/>
        </w:rPr>
        <w:t>,</w:t>
      </w:r>
      <w:r w:rsidR="00F6792E">
        <w:rPr>
          <w:rFonts w:ascii="Courier" w:hAnsi="Courier" w:cs="Courier"/>
          <w:sz w:val="18"/>
          <w:szCs w:val="18"/>
          <w:lang w:val="fr-FR" w:eastAsia="en-US"/>
        </w:rPr>
        <w:t xml:space="preserve"> y</w:t>
      </w:r>
      <w:r w:rsidR="00940E77" w:rsidRPr="00940E77">
        <w:rPr>
          <w:rFonts w:ascii="Courier" w:hAnsi="Courier" w:cs="Courier"/>
          <w:sz w:val="18"/>
          <w:szCs w:val="18"/>
          <w:lang w:val="fr-FR" w:eastAsia="en-US"/>
        </w:rPr>
        <w:t>);</w:t>
      </w:r>
    </w:p>
    <w:p w:rsidR="00940E77" w:rsidRPr="00940E77" w:rsidRDefault="00A70BBC" w:rsidP="001F5392">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 xml:space="preserve"> </w:t>
      </w:r>
      <w:r w:rsidR="00940E77" w:rsidRPr="00940E77">
        <w:rPr>
          <w:rFonts w:ascii="Courier" w:hAnsi="Courier" w:cs="Courier"/>
          <w:sz w:val="18"/>
          <w:szCs w:val="18"/>
          <w:lang w:val="fr-FR" w:eastAsia="en-US"/>
        </w:rPr>
        <w:t>cout &lt;&lt; "\n Voulez-vous afficher la moyenne ? ";</w:t>
      </w:r>
    </w:p>
    <w:p w:rsidR="00940E77" w:rsidRPr="00940E77" w:rsidRDefault="00A70BBC" w:rsidP="001F5392">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 xml:space="preserve"> </w:t>
      </w:r>
      <w:r w:rsidR="00940E77" w:rsidRPr="00940E77">
        <w:rPr>
          <w:rFonts w:ascii="Courier" w:hAnsi="Courier" w:cs="Courier"/>
          <w:sz w:val="18"/>
          <w:szCs w:val="18"/>
          <w:lang w:val="fr-FR" w:eastAsia="en-US"/>
        </w:rPr>
        <w:t>if (LireCaractere() == ’o’)</w:t>
      </w:r>
    </w:p>
    <w:p w:rsidR="00940E77" w:rsidRPr="00940E77" w:rsidRDefault="00A70BBC" w:rsidP="00887072">
      <w:pPr>
        <w:overflowPunct/>
        <w:spacing w:line="276" w:lineRule="auto"/>
        <w:ind w:left="284" w:firstLine="0"/>
        <w:jc w:val="left"/>
        <w:textAlignment w:val="auto"/>
        <w:rPr>
          <w:rFonts w:ascii="Courier" w:hAnsi="Courier" w:cs="Courier"/>
          <w:sz w:val="18"/>
          <w:szCs w:val="18"/>
          <w:lang w:val="fr-FR" w:eastAsia="en-US"/>
        </w:rPr>
      </w:pPr>
      <w:r>
        <w:rPr>
          <w:rFonts w:ascii="Courier" w:hAnsi="Courier" w:cs="Courier"/>
          <w:sz w:val="18"/>
          <w:szCs w:val="18"/>
          <w:lang w:val="fr-FR" w:eastAsia="en-US"/>
        </w:rPr>
        <w:t xml:space="preserve"> </w:t>
      </w:r>
      <w:r w:rsidR="001F5392">
        <w:rPr>
          <w:rFonts w:ascii="Courier" w:hAnsi="Courier" w:cs="Courier"/>
          <w:sz w:val="18"/>
          <w:szCs w:val="18"/>
          <w:lang w:val="fr-FR" w:eastAsia="en-US"/>
        </w:rPr>
        <w:tab/>
      </w:r>
      <w:r w:rsidR="00940E77" w:rsidRPr="00940E77">
        <w:rPr>
          <w:rFonts w:ascii="Courier" w:hAnsi="Courier" w:cs="Courier"/>
          <w:sz w:val="18"/>
          <w:szCs w:val="18"/>
          <w:lang w:val="fr-FR" w:eastAsia="en-US"/>
        </w:rPr>
        <w:t>AfficherValeurs(m);</w:t>
      </w:r>
    </w:p>
    <w:p w:rsidR="00940E77" w:rsidRPr="00940E77" w:rsidRDefault="00940E77" w:rsidP="00A70BBC">
      <w:pPr>
        <w:overflowPunct/>
        <w:spacing w:line="240" w:lineRule="auto"/>
        <w:ind w:left="284" w:firstLine="0"/>
        <w:jc w:val="left"/>
        <w:textAlignment w:val="auto"/>
        <w:rPr>
          <w:rFonts w:ascii="Courier" w:hAnsi="Courier" w:cs="Courier"/>
          <w:sz w:val="18"/>
          <w:szCs w:val="18"/>
          <w:lang w:val="fr-FR" w:eastAsia="en-US"/>
        </w:rPr>
      </w:pPr>
      <w:r w:rsidRPr="00940E77">
        <w:rPr>
          <w:rFonts w:ascii="Courier" w:hAnsi="Courier" w:cs="Courier"/>
          <w:b/>
          <w:bCs/>
          <w:sz w:val="18"/>
          <w:szCs w:val="18"/>
          <w:lang w:val="fr-FR" w:eastAsia="en-US"/>
        </w:rPr>
        <w:t>}</w:t>
      </w:r>
    </w:p>
    <w:p w:rsidR="008E32D6" w:rsidRDefault="0076322B" w:rsidP="008E32D6">
      <w:pPr>
        <w:pStyle w:val="Paragraphedeliste"/>
        <w:numPr>
          <w:ilvl w:val="1"/>
          <w:numId w:val="1"/>
        </w:numPr>
        <w:overflowPunct/>
        <w:spacing w:before="120" w:after="120" w:line="276" w:lineRule="auto"/>
        <w:textAlignment w:val="auto"/>
        <w:rPr>
          <w:rFonts w:asciiTheme="majorBidi" w:hAnsiTheme="majorBidi" w:cstheme="majorBidi"/>
          <w:b/>
          <w:bCs/>
          <w:sz w:val="22"/>
          <w:szCs w:val="22"/>
          <w:lang w:val="fr-FR" w:eastAsia="en-US"/>
        </w:rPr>
      </w:pPr>
      <w:r>
        <w:rPr>
          <w:rFonts w:asciiTheme="majorBidi" w:hAnsiTheme="majorBidi" w:cstheme="majorBidi"/>
          <w:b/>
          <w:bCs/>
          <w:sz w:val="22"/>
          <w:szCs w:val="22"/>
          <w:lang w:val="fr-FR" w:eastAsia="en-US"/>
        </w:rPr>
        <w:t>Récursivité</w:t>
      </w:r>
    </w:p>
    <w:p w:rsidR="00AD7221" w:rsidRPr="003D233A" w:rsidRDefault="00AD7221" w:rsidP="003D233A">
      <w:pPr>
        <w:pStyle w:val="Paragraphedeliste"/>
        <w:numPr>
          <w:ilvl w:val="2"/>
          <w:numId w:val="1"/>
        </w:numPr>
        <w:overflowPunct/>
        <w:spacing w:before="120" w:after="120" w:line="276" w:lineRule="auto"/>
        <w:textAlignment w:val="auto"/>
        <w:rPr>
          <w:rFonts w:asciiTheme="majorBidi" w:hAnsiTheme="majorBidi" w:cstheme="majorBidi"/>
          <w:b/>
          <w:bCs/>
          <w:sz w:val="22"/>
          <w:szCs w:val="22"/>
          <w:lang w:val="fr-FR" w:eastAsia="en-US"/>
        </w:rPr>
      </w:pPr>
      <w:r w:rsidRPr="003D233A">
        <w:rPr>
          <w:rFonts w:asciiTheme="majorBidi" w:hAnsiTheme="majorBidi" w:cstheme="majorBidi"/>
          <w:b/>
          <w:bCs/>
          <w:sz w:val="22"/>
          <w:szCs w:val="22"/>
          <w:lang w:val="fr-FR" w:eastAsia="en-US"/>
        </w:rPr>
        <w:t xml:space="preserve">Notion de récursivité </w:t>
      </w:r>
    </w:p>
    <w:p w:rsidR="00E61BE0" w:rsidRPr="00BB7F83" w:rsidRDefault="00EC09AD" w:rsidP="00DF1259">
      <w:pPr>
        <w:overflowPunct/>
        <w:spacing w:before="120" w:after="120" w:line="276" w:lineRule="auto"/>
        <w:ind w:firstLine="0"/>
        <w:textAlignment w:val="auto"/>
        <w:rPr>
          <w:rFonts w:asciiTheme="majorBidi" w:hAnsiTheme="majorBidi" w:cstheme="majorBidi"/>
          <w:sz w:val="22"/>
          <w:szCs w:val="22"/>
          <w:lang w:val="fr-FR" w:eastAsia="en-US"/>
        </w:rPr>
      </w:pPr>
      <w:r w:rsidRPr="00BB7F83">
        <w:rPr>
          <w:rFonts w:asciiTheme="majorBidi" w:hAnsiTheme="majorBidi" w:cstheme="majorBidi"/>
          <w:sz w:val="22"/>
          <w:szCs w:val="22"/>
          <w:lang w:val="fr-FR" w:eastAsia="en-US"/>
        </w:rPr>
        <w:t>La récursivité est une manière naturelle et souvent élégante pour écrire de nombreux algorithmes. Elle consiste à décrire les étapes nécessaires à la résolution d’un problème en utilisant la résolution du même problème, sur des entrées plus petites.</w:t>
      </w:r>
    </w:p>
    <w:p w:rsidR="00E61BE0" w:rsidRPr="00BB7F83" w:rsidRDefault="00EC09AD" w:rsidP="00DF1259">
      <w:pPr>
        <w:overflowPunct/>
        <w:spacing w:before="120" w:after="120" w:line="276" w:lineRule="auto"/>
        <w:ind w:firstLine="0"/>
        <w:textAlignment w:val="auto"/>
        <w:rPr>
          <w:rFonts w:asciiTheme="majorBidi" w:hAnsiTheme="majorBidi" w:cstheme="majorBidi"/>
          <w:sz w:val="22"/>
          <w:szCs w:val="22"/>
          <w:lang w:val="fr-FR" w:eastAsia="en-US"/>
        </w:rPr>
      </w:pPr>
      <w:r w:rsidRPr="00BB7F83">
        <w:rPr>
          <w:rFonts w:asciiTheme="majorBidi" w:hAnsiTheme="majorBidi" w:cstheme="majorBidi"/>
          <w:sz w:val="22"/>
          <w:szCs w:val="22"/>
          <w:lang w:val="fr-FR" w:eastAsia="en-US"/>
        </w:rPr>
        <w:t>Un algorithme (fonction ou procédure) récursif est un algorithme qui fait appel à lui-même dans le corps de sa propre définition.</w:t>
      </w:r>
    </w:p>
    <w:p w:rsidR="00290545" w:rsidRDefault="00BB7F83" w:rsidP="00BB7F83">
      <w:pPr>
        <w:overflowPunct/>
        <w:spacing w:before="120" w:after="120" w:line="276" w:lineRule="auto"/>
        <w:ind w:firstLine="0"/>
        <w:textAlignment w:val="auto"/>
        <w:rPr>
          <w:rFonts w:asciiTheme="majorBidi" w:hAnsiTheme="majorBidi" w:cstheme="majorBidi"/>
          <w:sz w:val="22"/>
          <w:szCs w:val="22"/>
          <w:lang w:val="fr-FR" w:eastAsia="en-US"/>
        </w:rPr>
      </w:pPr>
      <w:r w:rsidRPr="00BB7F83">
        <w:rPr>
          <w:rFonts w:asciiTheme="majorBidi" w:hAnsiTheme="majorBidi" w:cstheme="majorBidi"/>
          <w:sz w:val="22"/>
          <w:szCs w:val="22"/>
          <w:lang w:val="fr-FR" w:eastAsia="en-US"/>
        </w:rPr>
        <w:t>Dans un algorithme récursif, on nomme appel récursif toute étape de l’algorithme résolvant le même problème sur une autre donnée.</w:t>
      </w:r>
    </w:p>
    <w:p w:rsidR="00E61BE0" w:rsidRDefault="00AD7221" w:rsidP="003D233A">
      <w:pPr>
        <w:pStyle w:val="Paragraphedeliste"/>
        <w:numPr>
          <w:ilvl w:val="2"/>
          <w:numId w:val="1"/>
        </w:numPr>
        <w:overflowPunct/>
        <w:spacing w:before="120" w:after="120" w:line="276" w:lineRule="auto"/>
        <w:textAlignment w:val="auto"/>
        <w:rPr>
          <w:rFonts w:asciiTheme="majorBidi" w:hAnsiTheme="majorBidi" w:cstheme="majorBidi"/>
          <w:b/>
          <w:bCs/>
          <w:sz w:val="22"/>
          <w:szCs w:val="22"/>
          <w:lang w:val="fr-FR" w:eastAsia="en-US"/>
        </w:rPr>
      </w:pPr>
      <w:r w:rsidRPr="003D233A">
        <w:rPr>
          <w:rFonts w:asciiTheme="majorBidi" w:hAnsiTheme="majorBidi" w:cstheme="majorBidi"/>
          <w:b/>
          <w:bCs/>
          <w:sz w:val="22"/>
          <w:szCs w:val="22"/>
          <w:lang w:val="fr-FR" w:eastAsia="en-US"/>
        </w:rPr>
        <w:t>La forme générale d’une fonction récursive</w:t>
      </w:r>
      <w:r w:rsidR="00EC09AD" w:rsidRPr="00AD7221">
        <w:rPr>
          <w:rFonts w:asciiTheme="majorBidi" w:hAnsiTheme="majorBidi" w:cstheme="majorBidi"/>
          <w:b/>
          <w:bCs/>
          <w:sz w:val="22"/>
          <w:szCs w:val="22"/>
          <w:lang w:val="fr-FR" w:eastAsia="en-US"/>
        </w:rPr>
        <w:t xml:space="preserve">: </w:t>
      </w:r>
    </w:p>
    <w:p w:rsidR="00AD7221" w:rsidRPr="00AD7221" w:rsidRDefault="00AD7221" w:rsidP="00AD7221">
      <w:pPr>
        <w:overflowPunct/>
        <w:spacing w:line="276" w:lineRule="auto"/>
        <w:ind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type nom (……….)</w:t>
      </w:r>
    </w:p>
    <w:p w:rsidR="00AD7221" w:rsidRPr="00AD7221" w:rsidRDefault="00AD7221" w:rsidP="00AD7221">
      <w:pPr>
        <w:overflowPunct/>
        <w:spacing w:line="276" w:lineRule="auto"/>
        <w:ind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 xml:space="preserve">{ </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if ( condition de fin)</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AD7221">
      <w:pPr>
        <w:overflowPunct/>
        <w:spacing w:line="276" w:lineRule="auto"/>
        <w:ind w:left="426" w:firstLine="282"/>
        <w:textAlignment w:val="auto"/>
        <w:rPr>
          <w:rFonts w:asciiTheme="majorBidi" w:hAnsiTheme="majorBidi" w:cstheme="majorBidi"/>
          <w:sz w:val="22"/>
          <w:szCs w:val="22"/>
          <w:lang w:val="fr-FR" w:eastAsia="en-US"/>
        </w:rPr>
      </w:pPr>
      <w:r>
        <w:rPr>
          <w:rFonts w:asciiTheme="majorBidi" w:hAnsiTheme="majorBidi" w:cstheme="majorBidi"/>
          <w:sz w:val="22"/>
          <w:szCs w:val="22"/>
          <w:lang w:val="fr-FR" w:eastAsia="en-US"/>
        </w:rPr>
        <w:t>// pas d’appel récursif</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else</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 xml:space="preserve">      f(…)  // la fonction f appelle elle même une ou plusieurs fois </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AD7221">
      <w:pPr>
        <w:overflowPunct/>
        <w:spacing w:line="276" w:lineRule="auto"/>
        <w:ind w:left="426"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Default="00AD7221" w:rsidP="00AD7221">
      <w:pPr>
        <w:overflowPunct/>
        <w:spacing w:line="276" w:lineRule="auto"/>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3D233A" w:rsidRDefault="00AD7221" w:rsidP="003D233A">
      <w:pPr>
        <w:pStyle w:val="Paragraphedeliste"/>
        <w:numPr>
          <w:ilvl w:val="2"/>
          <w:numId w:val="1"/>
        </w:numPr>
        <w:overflowPunct/>
        <w:spacing w:before="120" w:after="120" w:line="276" w:lineRule="auto"/>
        <w:textAlignment w:val="auto"/>
        <w:rPr>
          <w:rFonts w:asciiTheme="majorBidi" w:hAnsiTheme="majorBidi" w:cstheme="majorBidi"/>
          <w:b/>
          <w:bCs/>
          <w:sz w:val="22"/>
          <w:szCs w:val="22"/>
          <w:lang w:val="fr-FR" w:eastAsia="en-US"/>
        </w:rPr>
      </w:pPr>
      <w:r w:rsidRPr="003D233A">
        <w:rPr>
          <w:rFonts w:asciiTheme="majorBidi" w:hAnsiTheme="majorBidi" w:cstheme="majorBidi"/>
          <w:b/>
          <w:bCs/>
          <w:sz w:val="22"/>
          <w:szCs w:val="22"/>
          <w:lang w:val="fr-FR" w:eastAsia="en-US"/>
        </w:rPr>
        <w:t>Exemple</w:t>
      </w:r>
    </w:p>
    <w:p w:rsidR="00AD7221" w:rsidRPr="00AD7221" w:rsidRDefault="00AD7221" w:rsidP="00DF1259">
      <w:pPr>
        <w:overflowPunct/>
        <w:spacing w:before="120" w:after="120" w:line="276" w:lineRule="auto"/>
        <w:ind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 xml:space="preserve">La factorielle d’un nombre n donné est le produit des nombres entiers inférieurs ou égales à </w:t>
      </w:r>
      <w:r w:rsidR="00234421" w:rsidRPr="00AD7221">
        <w:rPr>
          <w:rFonts w:asciiTheme="majorBidi" w:hAnsiTheme="majorBidi" w:cstheme="majorBidi"/>
          <w:sz w:val="22"/>
          <w:szCs w:val="22"/>
          <w:lang w:val="fr-FR" w:eastAsia="en-US"/>
        </w:rPr>
        <w:t>ce</w:t>
      </w:r>
      <w:r w:rsidR="00234421">
        <w:rPr>
          <w:rFonts w:asciiTheme="majorBidi" w:hAnsiTheme="majorBidi" w:cstheme="majorBidi"/>
          <w:sz w:val="22"/>
          <w:szCs w:val="22"/>
          <w:lang w:val="fr-FR" w:eastAsia="en-US"/>
        </w:rPr>
        <w:t xml:space="preserve"> </w:t>
      </w:r>
      <w:r w:rsidR="00234421" w:rsidRPr="00AD7221">
        <w:rPr>
          <w:rFonts w:asciiTheme="majorBidi" w:hAnsiTheme="majorBidi" w:cstheme="majorBidi"/>
          <w:sz w:val="22"/>
          <w:szCs w:val="22"/>
          <w:lang w:val="fr-FR" w:eastAsia="en-US"/>
        </w:rPr>
        <w:t>nombre</w:t>
      </w:r>
      <w:r w:rsidRPr="00AD7221">
        <w:rPr>
          <w:rFonts w:asciiTheme="majorBidi" w:hAnsiTheme="majorBidi" w:cstheme="majorBidi"/>
          <w:sz w:val="22"/>
          <w:szCs w:val="22"/>
          <w:lang w:val="fr-FR" w:eastAsia="en-US"/>
        </w:rPr>
        <w:t>.</w:t>
      </w:r>
    </w:p>
    <w:p w:rsidR="00AD7221" w:rsidRPr="00AD7221" w:rsidRDefault="00AD7221" w:rsidP="00AD7221">
      <w:pPr>
        <w:tabs>
          <w:tab w:val="num" w:pos="720"/>
        </w:tabs>
        <w:overflowPunct/>
        <w:spacing w:before="120" w:after="120" w:line="276" w:lineRule="auto"/>
        <w:ind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Il existe différente façon de le décrire :</w:t>
      </w:r>
    </w:p>
    <w:p w:rsidR="00AD7221" w:rsidRPr="00AD7221" w:rsidRDefault="00AD7221" w:rsidP="00134798">
      <w:pPr>
        <w:tabs>
          <w:tab w:val="num" w:pos="720"/>
        </w:tabs>
        <w:overflowPunct/>
        <w:spacing w:line="240"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0 !=1</w:t>
      </w:r>
    </w:p>
    <w:p w:rsidR="00AD7221" w:rsidRPr="00AD7221" w:rsidRDefault="00AD7221" w:rsidP="00134798">
      <w:pPr>
        <w:tabs>
          <w:tab w:val="num" w:pos="720"/>
        </w:tabs>
        <w:overflowPunct/>
        <w:spacing w:line="240"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1 !=1</w:t>
      </w:r>
    </w:p>
    <w:p w:rsidR="00AD7221" w:rsidRPr="00AD7221" w:rsidRDefault="00AD7221" w:rsidP="00134798">
      <w:pPr>
        <w:tabs>
          <w:tab w:val="num" w:pos="720"/>
        </w:tabs>
        <w:overflowPunct/>
        <w:spacing w:line="240"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2 !=1*2</w:t>
      </w:r>
    </w:p>
    <w:p w:rsidR="00AD7221" w:rsidRPr="00AD7221" w:rsidRDefault="00AD7221" w:rsidP="00134798">
      <w:pPr>
        <w:tabs>
          <w:tab w:val="num" w:pos="720"/>
        </w:tabs>
        <w:overflowPunct/>
        <w:spacing w:line="240"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134798">
      <w:pPr>
        <w:tabs>
          <w:tab w:val="num" w:pos="720"/>
        </w:tabs>
        <w:overflowPunct/>
        <w:spacing w:line="240"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w:t>
      </w:r>
    </w:p>
    <w:p w:rsidR="00AD7221" w:rsidRPr="00AD7221" w:rsidRDefault="00AD7221" w:rsidP="00CF7379">
      <w:pPr>
        <w:tabs>
          <w:tab w:val="num" w:pos="720"/>
        </w:tabs>
        <w:overflowPunct/>
        <w:spacing w:line="276" w:lineRule="auto"/>
        <w:ind w:left="284" w:firstLine="0"/>
        <w:textAlignment w:val="auto"/>
        <w:rPr>
          <w:rFonts w:asciiTheme="majorBidi" w:hAnsiTheme="majorBidi" w:cstheme="majorBidi"/>
          <w:sz w:val="22"/>
          <w:szCs w:val="22"/>
          <w:lang w:val="fr-FR" w:eastAsia="en-US"/>
        </w:rPr>
      </w:pPr>
      <w:r w:rsidRPr="00AD7221">
        <w:rPr>
          <w:rFonts w:asciiTheme="majorBidi" w:hAnsiTheme="majorBidi" w:cstheme="majorBidi"/>
          <w:sz w:val="22"/>
          <w:szCs w:val="22"/>
          <w:lang w:val="fr-FR" w:eastAsia="en-US"/>
        </w:rPr>
        <w:t>n !=1*2*………….*(n-1)*n</w:t>
      </w:r>
    </w:p>
    <w:p w:rsidR="00AD7221" w:rsidRDefault="00134798" w:rsidP="00CF7379">
      <w:pPr>
        <w:tabs>
          <w:tab w:val="num" w:pos="720"/>
        </w:tabs>
        <w:overflowPunct/>
        <w:spacing w:before="120" w:after="120" w:line="276" w:lineRule="auto"/>
        <w:ind w:firstLine="0"/>
        <w:textAlignment w:val="auto"/>
        <w:rPr>
          <w:rFonts w:asciiTheme="majorBidi" w:hAnsiTheme="majorBidi" w:cstheme="majorBidi"/>
          <w:sz w:val="22"/>
          <w:szCs w:val="22"/>
          <w:lang w:val="fr-FR" w:eastAsia="en-US"/>
        </w:rPr>
      </w:pPr>
      <w:r>
        <w:rPr>
          <w:rFonts w:asciiTheme="majorBidi" w:hAnsiTheme="majorBidi" w:cstheme="majorBidi"/>
          <w:noProof/>
          <w:sz w:val="22"/>
          <w:szCs w:val="22"/>
          <w:lang w:val="fr-FR" w:eastAsia="fr-FR"/>
        </w:rPr>
        <w:drawing>
          <wp:anchor distT="0" distB="0" distL="114300" distR="114300" simplePos="0" relativeHeight="251667456" behindDoc="0" locked="0" layoutInCell="1" allowOverlap="1">
            <wp:simplePos x="0" y="0"/>
            <wp:positionH relativeFrom="column">
              <wp:posOffset>1052830</wp:posOffset>
            </wp:positionH>
            <wp:positionV relativeFrom="paragraph">
              <wp:posOffset>371475</wp:posOffset>
            </wp:positionV>
            <wp:extent cx="3476625" cy="628650"/>
            <wp:effectExtent l="19050" t="0" r="9525" b="0"/>
            <wp:wrapTopAndBottom/>
            <wp:docPr id="4" name="Imag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srcRect/>
                    <a:stretch>
                      <a:fillRect/>
                    </a:stretch>
                  </pic:blipFill>
                  <pic:spPr bwMode="auto">
                    <a:xfrm>
                      <a:off x="0" y="0"/>
                      <a:ext cx="3476625" cy="628650"/>
                    </a:xfrm>
                    <a:prstGeom prst="rect">
                      <a:avLst/>
                    </a:prstGeom>
                    <a:noFill/>
                    <a:ln w="9525">
                      <a:noFill/>
                      <a:miter lim="800000"/>
                      <a:headEnd/>
                      <a:tailEnd/>
                    </a:ln>
                    <a:effectLst/>
                  </pic:spPr>
                </pic:pic>
              </a:graphicData>
            </a:graphic>
          </wp:anchor>
        </w:drawing>
      </w:r>
      <w:r w:rsidR="00AD7221" w:rsidRPr="00AD7221">
        <w:rPr>
          <w:rFonts w:asciiTheme="majorBidi" w:hAnsiTheme="majorBidi" w:cstheme="majorBidi"/>
          <w:sz w:val="22"/>
          <w:szCs w:val="22"/>
          <w:lang w:val="fr-FR" w:eastAsia="en-US"/>
        </w:rPr>
        <w:t>Une deuxième notation plus rigoureuse fait appel à la récurrence.</w:t>
      </w:r>
      <w:r w:rsidR="00CF7379" w:rsidRPr="00CF7379">
        <w:rPr>
          <w:rFonts w:asciiTheme="majorBidi" w:hAnsiTheme="majorBidi" w:cstheme="majorBidi"/>
          <w:sz w:val="22"/>
          <w:szCs w:val="22"/>
          <w:lang w:val="fr-FR" w:eastAsia="en-US"/>
        </w:rPr>
        <w:t xml:space="preserve"> </w:t>
      </w:r>
    </w:p>
    <w:p w:rsidR="00CF7379" w:rsidRPr="00CF7379" w:rsidRDefault="00CF7379" w:rsidP="00DF1259">
      <w:pPr>
        <w:overflowPunct/>
        <w:spacing w:before="120" w:after="120" w:line="276" w:lineRule="auto"/>
        <w:ind w:firstLine="0"/>
        <w:textAlignment w:val="auto"/>
        <w:rPr>
          <w:rFonts w:asciiTheme="majorBidi" w:hAnsiTheme="majorBidi" w:cstheme="majorBidi"/>
          <w:sz w:val="22"/>
          <w:szCs w:val="22"/>
          <w:lang w:val="fr-FR" w:eastAsia="en-US"/>
        </w:rPr>
      </w:pPr>
      <w:r w:rsidRPr="00CF7379">
        <w:rPr>
          <w:rFonts w:asciiTheme="majorBidi" w:hAnsiTheme="majorBidi" w:cstheme="majorBidi"/>
          <w:sz w:val="22"/>
          <w:szCs w:val="22"/>
          <w:lang w:val="fr-FR" w:eastAsia="en-US"/>
        </w:rPr>
        <w:t>La fonction factorielle(n) permet de calculer la factorielle de l’entier n. cette fonction est récursive et se rappelle une fois en factorielle (n-1). Il y a fin d’appels récursifs lorsque n vaut 0.</w:t>
      </w:r>
    </w:p>
    <w:p w:rsidR="00CF7379" w:rsidRPr="00C95FD5" w:rsidRDefault="00CF7379" w:rsidP="00CF7379">
      <w:pPr>
        <w:overflowPunct/>
        <w:spacing w:line="240" w:lineRule="auto"/>
        <w:ind w:firstLine="0"/>
        <w:jc w:val="left"/>
        <w:textAlignment w:val="auto"/>
        <w:rPr>
          <w:rFonts w:ascii="NimbusMonL-Bold" w:hAnsi="NimbusMonL-Bold" w:cs="NimbusMonL-Bold"/>
          <w:b/>
          <w:bCs/>
          <w:color w:val="000000"/>
          <w:sz w:val="18"/>
          <w:szCs w:val="18"/>
          <w:lang w:val="fr-FR" w:eastAsia="en-US"/>
        </w:rPr>
      </w:pPr>
      <w:r w:rsidRPr="00C95FD5">
        <w:rPr>
          <w:rFonts w:ascii="NimbusMonL-Bold" w:hAnsi="NimbusMonL-Bold" w:cs="NimbusMonL-Bold"/>
          <w:b/>
          <w:bCs/>
          <w:color w:val="000000"/>
          <w:sz w:val="18"/>
          <w:szCs w:val="18"/>
          <w:lang w:val="fr-FR" w:eastAsia="en-US"/>
        </w:rPr>
        <w:lastRenderedPageBreak/>
        <w:t>#include &lt;iostream&gt;</w:t>
      </w:r>
    </w:p>
    <w:p w:rsidR="00CF7379" w:rsidRPr="00CF7379" w:rsidRDefault="00CF7379" w:rsidP="00CF7379">
      <w:pPr>
        <w:overflowPunct/>
        <w:spacing w:line="240" w:lineRule="auto"/>
        <w:ind w:firstLine="0"/>
        <w:jc w:val="left"/>
        <w:textAlignment w:val="auto"/>
        <w:rPr>
          <w:rFonts w:ascii="NimbusMonL-Bold" w:hAnsi="NimbusMonL-Bold" w:cs="NimbusMonL-Bold"/>
          <w:b/>
          <w:bCs/>
          <w:color w:val="000000"/>
          <w:sz w:val="18"/>
          <w:szCs w:val="18"/>
          <w:lang w:eastAsia="en-US"/>
        </w:rPr>
      </w:pPr>
      <w:r w:rsidRPr="00CF7379">
        <w:rPr>
          <w:rFonts w:ascii="NimbusMonL-Bold" w:hAnsi="NimbusMonL-Bold" w:cs="NimbusMonL-Bold"/>
          <w:b/>
          <w:bCs/>
          <w:color w:val="0000B3"/>
          <w:sz w:val="18"/>
          <w:szCs w:val="18"/>
          <w:lang w:eastAsia="en-US"/>
        </w:rPr>
        <w:t xml:space="preserve">using namespace </w:t>
      </w:r>
      <w:r w:rsidRPr="00CF7379">
        <w:rPr>
          <w:rFonts w:ascii="NimbusMonL-Bold" w:hAnsi="NimbusMonL-Bold" w:cs="NimbusMonL-Bold"/>
          <w:b/>
          <w:bCs/>
          <w:color w:val="000000"/>
          <w:sz w:val="18"/>
          <w:szCs w:val="18"/>
          <w:lang w:eastAsia="en-US"/>
        </w:rPr>
        <w:t>std;</w:t>
      </w:r>
    </w:p>
    <w:p w:rsidR="00CF7379" w:rsidRDefault="00CF7379" w:rsidP="00CF7379">
      <w:pPr>
        <w:overflowPunct/>
        <w:spacing w:line="240" w:lineRule="auto"/>
        <w:ind w:firstLine="0"/>
        <w:jc w:val="left"/>
        <w:textAlignment w:val="auto"/>
        <w:rPr>
          <w:rFonts w:ascii="NimbusMonL-Bold" w:hAnsi="NimbusMonL-Bold" w:cs="NimbusMonL-Bold"/>
          <w:b/>
          <w:bCs/>
          <w:color w:val="0000B3"/>
          <w:sz w:val="18"/>
          <w:szCs w:val="18"/>
          <w:lang w:eastAsia="en-US"/>
        </w:rPr>
      </w:pPr>
    </w:p>
    <w:p w:rsidR="00CF7379" w:rsidRPr="00CF7379" w:rsidRDefault="00CF7379" w:rsidP="002F782A">
      <w:pPr>
        <w:overflowPunct/>
        <w:spacing w:line="276" w:lineRule="auto"/>
        <w:ind w:firstLine="0"/>
        <w:jc w:val="left"/>
        <w:textAlignment w:val="auto"/>
        <w:rPr>
          <w:rFonts w:ascii="NimbusMonL-Bold" w:hAnsi="NimbusMonL-Bold" w:cs="NimbusMonL-Bold"/>
          <w:b/>
          <w:bCs/>
          <w:color w:val="000000"/>
          <w:sz w:val="18"/>
          <w:szCs w:val="18"/>
          <w:lang w:eastAsia="en-US"/>
        </w:rPr>
      </w:pPr>
      <w:r w:rsidRPr="00CF7379">
        <w:rPr>
          <w:rFonts w:ascii="NimbusMonL-Bold" w:hAnsi="NimbusMonL-Bold" w:cs="NimbusMonL-Bold"/>
          <w:b/>
          <w:bCs/>
          <w:color w:val="0000B3"/>
          <w:sz w:val="18"/>
          <w:szCs w:val="18"/>
          <w:lang w:eastAsia="en-US"/>
        </w:rPr>
        <w:t xml:space="preserve">int </w:t>
      </w:r>
      <w:r w:rsidRPr="00CF7379">
        <w:rPr>
          <w:rFonts w:ascii="NimbusMonL-Bold" w:hAnsi="NimbusMonL-Bold" w:cs="NimbusMonL-Bold"/>
          <w:b/>
          <w:bCs/>
          <w:color w:val="000000"/>
          <w:sz w:val="18"/>
          <w:szCs w:val="18"/>
          <w:lang w:eastAsia="en-US"/>
        </w:rPr>
        <w:t>factori</w:t>
      </w:r>
      <w:r w:rsidR="002F782A">
        <w:rPr>
          <w:rFonts w:ascii="NimbusMonL-Bold" w:hAnsi="NimbusMonL-Bold" w:cs="NimbusMonL-Bold"/>
          <w:b/>
          <w:bCs/>
          <w:color w:val="000000"/>
          <w:sz w:val="18"/>
          <w:szCs w:val="18"/>
          <w:lang w:eastAsia="en-US"/>
        </w:rPr>
        <w:t>e</w:t>
      </w:r>
      <w:r w:rsidRPr="00CF7379">
        <w:rPr>
          <w:rFonts w:ascii="NimbusMonL-Bold" w:hAnsi="NimbusMonL-Bold" w:cs="NimbusMonL-Bold"/>
          <w:b/>
          <w:bCs/>
          <w:color w:val="000000"/>
          <w:sz w:val="18"/>
          <w:szCs w:val="18"/>
          <w:lang w:eastAsia="en-US"/>
        </w:rPr>
        <w:t>l</w:t>
      </w:r>
      <w:r w:rsidR="002F782A">
        <w:rPr>
          <w:rFonts w:ascii="NimbusMonL-Bold" w:hAnsi="NimbusMonL-Bold" w:cs="NimbusMonL-Bold"/>
          <w:b/>
          <w:bCs/>
          <w:color w:val="000000"/>
          <w:sz w:val="18"/>
          <w:szCs w:val="18"/>
          <w:lang w:eastAsia="en-US"/>
        </w:rPr>
        <w:t>le</w:t>
      </w:r>
      <w:r w:rsidRPr="00CF7379">
        <w:rPr>
          <w:rFonts w:ascii="NimbusMonL-Bold" w:hAnsi="NimbusMonL-Bold" w:cs="NimbusMonL-Bold"/>
          <w:b/>
          <w:bCs/>
          <w:color w:val="000000"/>
          <w:sz w:val="18"/>
          <w:szCs w:val="18"/>
          <w:lang w:eastAsia="en-US"/>
        </w:rPr>
        <w:t>(</w:t>
      </w:r>
      <w:r w:rsidRPr="00CF7379">
        <w:rPr>
          <w:rFonts w:ascii="NimbusMonL-Bold" w:hAnsi="NimbusMonL-Bold" w:cs="NimbusMonL-Bold"/>
          <w:b/>
          <w:bCs/>
          <w:color w:val="0000B3"/>
          <w:sz w:val="18"/>
          <w:szCs w:val="18"/>
          <w:lang w:eastAsia="en-US"/>
        </w:rPr>
        <w:t xml:space="preserve">int </w:t>
      </w:r>
      <w:r w:rsidRPr="00CF7379">
        <w:rPr>
          <w:rFonts w:ascii="NimbusMonL-Bold" w:hAnsi="NimbusMonL-Bold" w:cs="NimbusMonL-Bold"/>
          <w:b/>
          <w:bCs/>
          <w:color w:val="000000"/>
          <w:sz w:val="18"/>
          <w:szCs w:val="18"/>
          <w:lang w:eastAsia="en-US"/>
        </w:rPr>
        <w:t>n) {</w:t>
      </w:r>
    </w:p>
    <w:p w:rsidR="00CF7379" w:rsidRPr="00CF7379" w:rsidRDefault="00CF7379" w:rsidP="00CF7379">
      <w:pPr>
        <w:overflowPunct/>
        <w:spacing w:line="276" w:lineRule="auto"/>
        <w:ind w:firstLine="0"/>
        <w:jc w:val="left"/>
        <w:textAlignment w:val="auto"/>
        <w:rPr>
          <w:rFonts w:ascii="NimbusMonL-Bold" w:hAnsi="NimbusMonL-Bold" w:cs="NimbusMonL-Bold"/>
          <w:b/>
          <w:bCs/>
          <w:color w:val="000000"/>
          <w:sz w:val="18"/>
          <w:szCs w:val="18"/>
          <w:lang w:eastAsia="en-US"/>
        </w:rPr>
      </w:pPr>
      <w:r w:rsidRPr="00CF7379">
        <w:rPr>
          <w:rFonts w:ascii="NimbusMonL-Bold" w:hAnsi="NimbusMonL-Bold" w:cs="NimbusMonL-Bold"/>
          <w:b/>
          <w:bCs/>
          <w:color w:val="0000B3"/>
          <w:sz w:val="18"/>
          <w:szCs w:val="18"/>
          <w:lang w:eastAsia="en-US"/>
        </w:rPr>
        <w:t xml:space="preserve">if </w:t>
      </w:r>
      <w:r w:rsidRPr="00CF7379">
        <w:rPr>
          <w:rFonts w:ascii="NimbusMonL-Bold" w:hAnsi="NimbusMonL-Bold" w:cs="NimbusMonL-Bold"/>
          <w:b/>
          <w:bCs/>
          <w:color w:val="000000"/>
          <w:sz w:val="18"/>
          <w:szCs w:val="18"/>
          <w:lang w:eastAsia="en-US"/>
        </w:rPr>
        <w:t>(n == 0)</w:t>
      </w:r>
    </w:p>
    <w:p w:rsidR="00CF7379" w:rsidRPr="00CF7379" w:rsidRDefault="00CF7379" w:rsidP="00CF7379">
      <w:pPr>
        <w:overflowPunct/>
        <w:spacing w:line="276" w:lineRule="auto"/>
        <w:ind w:firstLine="708"/>
        <w:jc w:val="left"/>
        <w:textAlignment w:val="auto"/>
        <w:rPr>
          <w:rFonts w:ascii="NimbusMonL-Bold" w:hAnsi="NimbusMonL-Bold" w:cs="NimbusMonL-Bold"/>
          <w:b/>
          <w:bCs/>
          <w:color w:val="000000"/>
          <w:sz w:val="18"/>
          <w:szCs w:val="18"/>
          <w:lang w:eastAsia="en-US"/>
        </w:rPr>
      </w:pPr>
      <w:r w:rsidRPr="00CF7379">
        <w:rPr>
          <w:rFonts w:ascii="NimbusMonL-Bold" w:hAnsi="NimbusMonL-Bold" w:cs="NimbusMonL-Bold"/>
          <w:b/>
          <w:bCs/>
          <w:color w:val="0000B3"/>
          <w:sz w:val="18"/>
          <w:szCs w:val="18"/>
          <w:lang w:eastAsia="en-US"/>
        </w:rPr>
        <w:t xml:space="preserve">return </w:t>
      </w:r>
      <w:r w:rsidRPr="00CF7379">
        <w:rPr>
          <w:rFonts w:ascii="NimbusMonL-Bold" w:hAnsi="NimbusMonL-Bold" w:cs="NimbusMonL-Bold"/>
          <w:b/>
          <w:bCs/>
          <w:color w:val="000000"/>
          <w:sz w:val="18"/>
          <w:szCs w:val="18"/>
          <w:lang w:eastAsia="en-US"/>
        </w:rPr>
        <w:t>1;</w:t>
      </w:r>
    </w:p>
    <w:p w:rsidR="00CF7379" w:rsidRPr="00CF7379" w:rsidRDefault="00CF7379" w:rsidP="00CF7379">
      <w:pPr>
        <w:overflowPunct/>
        <w:spacing w:line="276" w:lineRule="auto"/>
        <w:ind w:firstLine="0"/>
        <w:jc w:val="left"/>
        <w:textAlignment w:val="auto"/>
        <w:rPr>
          <w:rFonts w:ascii="NimbusMonL-Bold" w:hAnsi="NimbusMonL-Bold" w:cs="NimbusMonL-Bold"/>
          <w:b/>
          <w:bCs/>
          <w:color w:val="0000B3"/>
          <w:sz w:val="18"/>
          <w:szCs w:val="18"/>
          <w:lang w:eastAsia="en-US"/>
        </w:rPr>
      </w:pPr>
      <w:r w:rsidRPr="00CF7379">
        <w:rPr>
          <w:rFonts w:ascii="NimbusMonL-Bold" w:hAnsi="NimbusMonL-Bold" w:cs="NimbusMonL-Bold"/>
          <w:b/>
          <w:bCs/>
          <w:color w:val="0000B3"/>
          <w:sz w:val="18"/>
          <w:szCs w:val="18"/>
          <w:lang w:eastAsia="en-US"/>
        </w:rPr>
        <w:t>else</w:t>
      </w:r>
    </w:p>
    <w:p w:rsidR="00CF7379" w:rsidRPr="00CF7379" w:rsidRDefault="00CF7379" w:rsidP="002F782A">
      <w:pPr>
        <w:overflowPunct/>
        <w:spacing w:line="276" w:lineRule="auto"/>
        <w:ind w:firstLine="708"/>
        <w:jc w:val="left"/>
        <w:textAlignment w:val="auto"/>
        <w:rPr>
          <w:rFonts w:ascii="NimbusMonL-Bold" w:hAnsi="NimbusMonL-Bold" w:cs="NimbusMonL-Bold"/>
          <w:b/>
          <w:bCs/>
          <w:color w:val="000000"/>
          <w:sz w:val="18"/>
          <w:szCs w:val="18"/>
          <w:lang w:eastAsia="en-US"/>
        </w:rPr>
      </w:pPr>
      <w:r w:rsidRPr="00CF7379">
        <w:rPr>
          <w:rFonts w:ascii="NimbusMonL-Bold" w:hAnsi="NimbusMonL-Bold" w:cs="NimbusMonL-Bold"/>
          <w:b/>
          <w:bCs/>
          <w:color w:val="0000B3"/>
          <w:sz w:val="18"/>
          <w:szCs w:val="18"/>
          <w:lang w:eastAsia="en-US"/>
        </w:rPr>
        <w:t xml:space="preserve">return </w:t>
      </w:r>
      <w:r w:rsidRPr="00CF7379">
        <w:rPr>
          <w:rFonts w:ascii="NimbusMonL-Bold" w:hAnsi="NimbusMonL-Bold" w:cs="NimbusMonL-Bold"/>
          <w:b/>
          <w:bCs/>
          <w:color w:val="000000"/>
          <w:sz w:val="18"/>
          <w:szCs w:val="18"/>
          <w:lang w:eastAsia="en-US"/>
        </w:rPr>
        <w:t>n * factori</w:t>
      </w:r>
      <w:r w:rsidR="002F782A">
        <w:rPr>
          <w:rFonts w:ascii="NimbusMonL-Bold" w:hAnsi="NimbusMonL-Bold" w:cs="NimbusMonL-Bold"/>
          <w:b/>
          <w:bCs/>
          <w:color w:val="000000"/>
          <w:sz w:val="18"/>
          <w:szCs w:val="18"/>
          <w:lang w:eastAsia="en-US"/>
        </w:rPr>
        <w:t>el</w:t>
      </w:r>
      <w:r w:rsidRPr="00CF7379">
        <w:rPr>
          <w:rFonts w:ascii="NimbusMonL-Bold" w:hAnsi="NimbusMonL-Bold" w:cs="NimbusMonL-Bold"/>
          <w:b/>
          <w:bCs/>
          <w:color w:val="000000"/>
          <w:sz w:val="18"/>
          <w:szCs w:val="18"/>
          <w:lang w:eastAsia="en-US"/>
        </w:rPr>
        <w:t>l</w:t>
      </w:r>
      <w:r w:rsidR="002F782A">
        <w:rPr>
          <w:rFonts w:ascii="NimbusMonL-Bold" w:hAnsi="NimbusMonL-Bold" w:cs="NimbusMonL-Bold"/>
          <w:b/>
          <w:bCs/>
          <w:color w:val="000000"/>
          <w:sz w:val="18"/>
          <w:szCs w:val="18"/>
          <w:lang w:eastAsia="en-US"/>
        </w:rPr>
        <w:t>e</w:t>
      </w:r>
      <w:r w:rsidRPr="00CF7379">
        <w:rPr>
          <w:rFonts w:ascii="NimbusMonL-Bold" w:hAnsi="NimbusMonL-Bold" w:cs="NimbusMonL-Bold"/>
          <w:b/>
          <w:bCs/>
          <w:color w:val="000000"/>
          <w:sz w:val="18"/>
          <w:szCs w:val="18"/>
          <w:lang w:eastAsia="en-US"/>
        </w:rPr>
        <w:t>(n - 1);</w:t>
      </w:r>
    </w:p>
    <w:p w:rsidR="00CF7379" w:rsidRPr="00234421" w:rsidRDefault="00CF7379" w:rsidP="00CF7379">
      <w:pPr>
        <w:overflowPunct/>
        <w:spacing w:line="276" w:lineRule="auto"/>
        <w:ind w:firstLine="0"/>
        <w:jc w:val="left"/>
        <w:textAlignment w:val="auto"/>
        <w:rPr>
          <w:rFonts w:ascii="NimbusMonL-Bold" w:hAnsi="NimbusMonL-Bold" w:cs="NimbusMonL-Bold"/>
          <w:b/>
          <w:bCs/>
          <w:color w:val="000000"/>
          <w:sz w:val="18"/>
          <w:szCs w:val="18"/>
          <w:lang w:val="fr-FR" w:eastAsia="en-US"/>
        </w:rPr>
      </w:pPr>
      <w:r w:rsidRPr="00234421">
        <w:rPr>
          <w:rFonts w:ascii="NimbusMonL-Bold" w:hAnsi="NimbusMonL-Bold" w:cs="NimbusMonL-Bold"/>
          <w:b/>
          <w:bCs/>
          <w:color w:val="000000"/>
          <w:sz w:val="18"/>
          <w:szCs w:val="18"/>
          <w:lang w:val="fr-FR" w:eastAsia="en-US"/>
        </w:rPr>
        <w:t>}</w:t>
      </w:r>
    </w:p>
    <w:p w:rsidR="00CF7379" w:rsidRPr="00234421" w:rsidRDefault="00CF7379" w:rsidP="00CF7379">
      <w:pPr>
        <w:overflowPunct/>
        <w:spacing w:line="276" w:lineRule="auto"/>
        <w:ind w:firstLine="0"/>
        <w:jc w:val="left"/>
        <w:textAlignment w:val="auto"/>
        <w:rPr>
          <w:rFonts w:ascii="NimbusMonL-Bold" w:hAnsi="NimbusMonL-Bold" w:cs="NimbusMonL-Bold"/>
          <w:b/>
          <w:bCs/>
          <w:color w:val="000000"/>
          <w:sz w:val="18"/>
          <w:szCs w:val="18"/>
          <w:lang w:val="fr-FR" w:eastAsia="en-US"/>
        </w:rPr>
      </w:pPr>
      <w:r w:rsidRPr="00234421">
        <w:rPr>
          <w:rFonts w:ascii="NimbusMonL-Bold" w:hAnsi="NimbusMonL-Bold" w:cs="NimbusMonL-Bold"/>
          <w:b/>
          <w:bCs/>
          <w:color w:val="0000B3"/>
          <w:sz w:val="18"/>
          <w:szCs w:val="18"/>
          <w:lang w:val="fr-FR" w:eastAsia="en-US"/>
        </w:rPr>
        <w:t xml:space="preserve">int </w:t>
      </w:r>
      <w:r w:rsidRPr="00234421">
        <w:rPr>
          <w:rFonts w:ascii="NimbusMonL-Bold" w:hAnsi="NimbusMonL-Bold" w:cs="NimbusMonL-Bold"/>
          <w:b/>
          <w:bCs/>
          <w:color w:val="000000"/>
          <w:sz w:val="18"/>
          <w:szCs w:val="18"/>
          <w:lang w:val="fr-FR" w:eastAsia="en-US"/>
        </w:rPr>
        <w:t>main() {</w:t>
      </w:r>
    </w:p>
    <w:p w:rsidR="000F2D11" w:rsidRDefault="000F2D11" w:rsidP="0066691E">
      <w:pPr>
        <w:overflowPunct/>
        <w:spacing w:line="240" w:lineRule="auto"/>
        <w:ind w:firstLine="0"/>
        <w:jc w:val="left"/>
        <w:textAlignment w:val="auto"/>
        <w:rPr>
          <w:rFonts w:ascii="NimbusMonL-Bold" w:hAnsi="NimbusMonL-Bold" w:cs="NimbusMonL-Bold"/>
          <w:b/>
          <w:bCs/>
          <w:color w:val="000000"/>
          <w:sz w:val="18"/>
          <w:szCs w:val="18"/>
          <w:lang w:val="fr-FR" w:eastAsia="en-US"/>
        </w:rPr>
      </w:pPr>
    </w:p>
    <w:p w:rsidR="00CF7379" w:rsidRDefault="00CF7379" w:rsidP="0066691E">
      <w:pPr>
        <w:overflowPunct/>
        <w:spacing w:line="240" w:lineRule="auto"/>
        <w:ind w:firstLine="0"/>
        <w:jc w:val="left"/>
        <w:textAlignment w:val="auto"/>
        <w:rPr>
          <w:rFonts w:ascii="NimbusMonL-Bold" w:hAnsi="NimbusMonL-Bold" w:cs="NimbusMonL-Bold"/>
          <w:b/>
          <w:bCs/>
          <w:color w:val="000000"/>
          <w:sz w:val="18"/>
          <w:szCs w:val="18"/>
          <w:lang w:val="fr-FR" w:eastAsia="en-US"/>
        </w:rPr>
      </w:pPr>
      <w:r>
        <w:rPr>
          <w:rFonts w:ascii="NimbusMonL-Bold" w:hAnsi="NimbusMonL-Bold" w:cs="NimbusMonL-Bold"/>
          <w:b/>
          <w:bCs/>
          <w:color w:val="000000"/>
          <w:sz w:val="18"/>
          <w:szCs w:val="18"/>
          <w:lang w:val="fr-FR" w:eastAsia="en-US"/>
        </w:rPr>
        <w:t xml:space="preserve">cout &lt;&lt; </w:t>
      </w:r>
      <w:r>
        <w:rPr>
          <w:rFonts w:ascii="NimbusMonL-Bold" w:hAnsi="NimbusMonL-Bold" w:cs="NimbusMonL-Bold"/>
          <w:b/>
          <w:bCs/>
          <w:color w:val="9A0000"/>
          <w:sz w:val="18"/>
          <w:szCs w:val="18"/>
          <w:lang w:val="fr-FR" w:eastAsia="en-US"/>
        </w:rPr>
        <w:t xml:space="preserve">" </w:t>
      </w:r>
      <w:r w:rsidR="002F782A">
        <w:rPr>
          <w:rFonts w:ascii="NimbusMonL-Bold" w:hAnsi="NimbusMonL-Bold" w:cs="NimbusMonL-Bold"/>
          <w:b/>
          <w:bCs/>
          <w:color w:val="9A0000"/>
          <w:sz w:val="18"/>
          <w:szCs w:val="18"/>
          <w:lang w:val="fr-FR" w:eastAsia="en-US"/>
        </w:rPr>
        <w:t>4</w:t>
      </w:r>
      <w:r>
        <w:rPr>
          <w:rFonts w:ascii="NimbusMonL-Bold" w:hAnsi="NimbusMonL-Bold" w:cs="NimbusMonL-Bold"/>
          <w:b/>
          <w:bCs/>
          <w:color w:val="9A0000"/>
          <w:sz w:val="18"/>
          <w:szCs w:val="18"/>
          <w:lang w:val="fr-FR" w:eastAsia="en-US"/>
        </w:rPr>
        <w:t xml:space="preserve">! = " </w:t>
      </w:r>
      <w:r w:rsidR="002F782A">
        <w:rPr>
          <w:rFonts w:ascii="NimbusMonL-Bold" w:hAnsi="NimbusMonL-Bold" w:cs="NimbusMonL-Bold"/>
          <w:b/>
          <w:bCs/>
          <w:color w:val="000000"/>
          <w:sz w:val="18"/>
          <w:szCs w:val="18"/>
          <w:lang w:val="fr-FR" w:eastAsia="en-US"/>
        </w:rPr>
        <w:t>&lt;&lt; factori</w:t>
      </w:r>
      <w:r>
        <w:rPr>
          <w:rFonts w:ascii="NimbusMonL-Bold" w:hAnsi="NimbusMonL-Bold" w:cs="NimbusMonL-Bold"/>
          <w:b/>
          <w:bCs/>
          <w:color w:val="000000"/>
          <w:sz w:val="18"/>
          <w:szCs w:val="18"/>
          <w:lang w:val="fr-FR" w:eastAsia="en-US"/>
        </w:rPr>
        <w:t>l</w:t>
      </w:r>
      <w:r w:rsidR="002F782A">
        <w:rPr>
          <w:rFonts w:ascii="NimbusMonL-Bold" w:hAnsi="NimbusMonL-Bold" w:cs="NimbusMonL-Bold"/>
          <w:b/>
          <w:bCs/>
          <w:color w:val="000000"/>
          <w:sz w:val="18"/>
          <w:szCs w:val="18"/>
          <w:lang w:val="fr-FR" w:eastAsia="en-US"/>
        </w:rPr>
        <w:t>le</w:t>
      </w:r>
      <w:r>
        <w:rPr>
          <w:rFonts w:ascii="NimbusMonL-Bold" w:hAnsi="NimbusMonL-Bold" w:cs="NimbusMonL-Bold"/>
          <w:b/>
          <w:bCs/>
          <w:color w:val="000000"/>
          <w:sz w:val="18"/>
          <w:szCs w:val="18"/>
          <w:lang w:val="fr-FR" w:eastAsia="en-US"/>
        </w:rPr>
        <w:t>(</w:t>
      </w:r>
      <w:r w:rsidR="002F782A">
        <w:rPr>
          <w:rFonts w:ascii="NimbusMonL-Bold" w:hAnsi="NimbusMonL-Bold" w:cs="NimbusMonL-Bold"/>
          <w:b/>
          <w:bCs/>
          <w:color w:val="000000"/>
          <w:sz w:val="18"/>
          <w:szCs w:val="18"/>
          <w:lang w:val="fr-FR" w:eastAsia="en-US"/>
        </w:rPr>
        <w:t>4</w:t>
      </w:r>
      <w:r>
        <w:rPr>
          <w:rFonts w:ascii="NimbusMonL-Bold" w:hAnsi="NimbusMonL-Bold" w:cs="NimbusMonL-Bold"/>
          <w:b/>
          <w:bCs/>
          <w:color w:val="000000"/>
          <w:sz w:val="18"/>
          <w:szCs w:val="18"/>
          <w:lang w:val="fr-FR" w:eastAsia="en-US"/>
        </w:rPr>
        <w:t>) &lt;&lt; endl;</w:t>
      </w:r>
    </w:p>
    <w:p w:rsidR="00CF7379" w:rsidRDefault="00CF7379" w:rsidP="0066691E">
      <w:pPr>
        <w:overflowPunct/>
        <w:spacing w:line="240" w:lineRule="auto"/>
        <w:ind w:firstLine="0"/>
        <w:jc w:val="left"/>
        <w:textAlignment w:val="auto"/>
        <w:rPr>
          <w:rFonts w:ascii="NimbusMonL-Bold" w:hAnsi="NimbusMonL-Bold" w:cs="NimbusMonL-Bold"/>
          <w:b/>
          <w:bCs/>
          <w:color w:val="000000"/>
          <w:sz w:val="18"/>
          <w:szCs w:val="18"/>
          <w:lang w:val="fr-FR" w:eastAsia="en-US"/>
        </w:rPr>
      </w:pPr>
    </w:p>
    <w:p w:rsidR="00AD7221" w:rsidRDefault="00CF7379" w:rsidP="00CF7379">
      <w:pPr>
        <w:overflowPunct/>
        <w:spacing w:line="276" w:lineRule="auto"/>
        <w:ind w:firstLine="0"/>
        <w:jc w:val="left"/>
        <w:textAlignment w:val="auto"/>
        <w:rPr>
          <w:rFonts w:ascii="NimbusMonL-Bold" w:hAnsi="NimbusMonL-Bold" w:cs="NimbusMonL-Bold"/>
          <w:b/>
          <w:bCs/>
          <w:color w:val="000000"/>
          <w:sz w:val="18"/>
          <w:szCs w:val="18"/>
          <w:lang w:val="fr-FR" w:eastAsia="en-US"/>
        </w:rPr>
      </w:pPr>
      <w:r w:rsidRPr="00CF7379">
        <w:rPr>
          <w:rFonts w:ascii="NimbusMonL-Bold" w:hAnsi="NimbusMonL-Bold" w:cs="NimbusMonL-Bold"/>
          <w:b/>
          <w:bCs/>
          <w:color w:val="000000"/>
          <w:sz w:val="18"/>
          <w:szCs w:val="18"/>
          <w:lang w:val="fr-FR" w:eastAsia="en-US"/>
        </w:rPr>
        <w:t>}</w:t>
      </w:r>
    </w:p>
    <w:p w:rsidR="003D233A" w:rsidRPr="003D233A" w:rsidRDefault="003D233A" w:rsidP="00DF1259">
      <w:pPr>
        <w:overflowPunct/>
        <w:spacing w:before="120" w:after="120" w:line="276" w:lineRule="auto"/>
        <w:ind w:firstLine="0"/>
        <w:textAlignment w:val="auto"/>
        <w:rPr>
          <w:rFonts w:asciiTheme="majorBidi" w:hAnsiTheme="majorBidi" w:cstheme="majorBidi"/>
          <w:sz w:val="22"/>
          <w:szCs w:val="22"/>
          <w:lang w:val="fr-FR" w:eastAsia="en-US"/>
        </w:rPr>
      </w:pPr>
      <w:r w:rsidRPr="003D233A">
        <w:rPr>
          <w:rFonts w:asciiTheme="majorBidi" w:hAnsiTheme="majorBidi" w:cstheme="majorBidi"/>
          <w:sz w:val="22"/>
          <w:szCs w:val="22"/>
          <w:lang w:val="fr-FR" w:eastAsia="en-US"/>
        </w:rPr>
        <w:t xml:space="preserve">Si on considère que n = </w:t>
      </w:r>
      <w:r w:rsidR="002F782A">
        <w:rPr>
          <w:rFonts w:asciiTheme="majorBidi" w:hAnsiTheme="majorBidi" w:cstheme="majorBidi"/>
          <w:sz w:val="22"/>
          <w:szCs w:val="22"/>
          <w:lang w:val="fr-FR" w:eastAsia="en-US"/>
        </w:rPr>
        <w:t>4</w:t>
      </w:r>
      <w:r w:rsidRPr="003D233A">
        <w:rPr>
          <w:rFonts w:asciiTheme="majorBidi" w:hAnsiTheme="majorBidi" w:cstheme="majorBidi"/>
          <w:sz w:val="22"/>
          <w:szCs w:val="22"/>
          <w:lang w:val="fr-FR" w:eastAsia="en-US"/>
        </w:rPr>
        <w:t xml:space="preserve">. La </w:t>
      </w:r>
      <w:r w:rsidR="002F782A">
        <w:rPr>
          <w:rFonts w:asciiTheme="majorBidi" w:hAnsiTheme="majorBidi" w:cstheme="majorBidi"/>
          <w:sz w:val="22"/>
          <w:szCs w:val="22"/>
          <w:lang w:val="fr-FR" w:eastAsia="en-US"/>
        </w:rPr>
        <w:t>factorielle de 4</w:t>
      </w:r>
      <w:r w:rsidRPr="003D233A">
        <w:rPr>
          <w:rFonts w:asciiTheme="majorBidi" w:hAnsiTheme="majorBidi" w:cstheme="majorBidi"/>
          <w:sz w:val="22"/>
          <w:szCs w:val="22"/>
          <w:lang w:val="fr-FR" w:eastAsia="en-US"/>
        </w:rPr>
        <w:t xml:space="preserve"> est calculée de la manière suivante</w:t>
      </w:r>
      <w:r w:rsidR="002F782A">
        <w:rPr>
          <w:rFonts w:asciiTheme="majorBidi" w:hAnsiTheme="majorBidi" w:cstheme="majorBidi"/>
          <w:sz w:val="22"/>
          <w:szCs w:val="22"/>
          <w:lang w:val="fr-FR" w:eastAsia="en-US"/>
        </w:rPr>
        <w:t> :</w:t>
      </w:r>
    </w:p>
    <w:p w:rsidR="003D233A" w:rsidRPr="002F782A" w:rsidRDefault="002F782A" w:rsidP="002F782A">
      <w:pPr>
        <w:overflowPunct/>
        <w:spacing w:line="240" w:lineRule="auto"/>
        <w:jc w:val="left"/>
        <w:textAlignment w:val="auto"/>
        <w:rPr>
          <w:rFonts w:ascii="NimbusMonL-Bold" w:hAnsi="NimbusMonL-Bold" w:cs="NimbusMonL-Bold"/>
          <w:b/>
          <w:bCs/>
          <w:lang w:val="fr-FR" w:eastAsia="en-US"/>
        </w:rPr>
      </w:pPr>
      <w:r w:rsidRPr="002F782A">
        <w:rPr>
          <w:rFonts w:ascii="NimbusMonL-Bold" w:hAnsi="NimbusMonL-Bold" w:cs="NimbusMonL-Bold"/>
          <w:b/>
          <w:bCs/>
          <w:lang w:val="fr-FR" w:eastAsia="en-US"/>
        </w:rPr>
        <w:t>factorial(4</w:t>
      </w:r>
      <w:r w:rsidR="003D233A" w:rsidRPr="002F782A">
        <w:rPr>
          <w:rFonts w:ascii="NimbusMonL-Bold" w:hAnsi="NimbusMonL-Bold" w:cs="NimbusMonL-Bold"/>
          <w:b/>
          <w:bCs/>
          <w:lang w:val="fr-FR" w:eastAsia="en-US"/>
        </w:rPr>
        <w:t xml:space="preserve">) = </w:t>
      </w:r>
      <w:r w:rsidRPr="002F782A">
        <w:rPr>
          <w:rFonts w:ascii="NimbusMonL-Bold" w:hAnsi="NimbusMonL-Bold" w:cs="NimbusMonL-Bold"/>
          <w:b/>
          <w:bCs/>
          <w:lang w:val="fr-FR" w:eastAsia="en-US"/>
        </w:rPr>
        <w:t xml:space="preserve"> 4 * factoriel</w:t>
      </w:r>
      <w:r w:rsidR="003D233A" w:rsidRPr="002F782A">
        <w:rPr>
          <w:rFonts w:ascii="NimbusMonL-Bold" w:hAnsi="NimbusMonL-Bold" w:cs="NimbusMonL-Bold"/>
          <w:b/>
          <w:bCs/>
          <w:lang w:val="fr-FR" w:eastAsia="en-US"/>
        </w:rPr>
        <w:t>l</w:t>
      </w:r>
      <w:r w:rsidRPr="002F782A">
        <w:rPr>
          <w:rFonts w:ascii="NimbusMonL-Bold" w:hAnsi="NimbusMonL-Bold" w:cs="NimbusMonL-Bold"/>
          <w:b/>
          <w:bCs/>
          <w:lang w:val="fr-FR" w:eastAsia="en-US"/>
        </w:rPr>
        <w:t>e</w:t>
      </w:r>
      <w:r w:rsidR="003D233A" w:rsidRPr="002F782A">
        <w:rPr>
          <w:rFonts w:ascii="NimbusMonL-Bold" w:hAnsi="NimbusMonL-Bold" w:cs="NimbusMonL-Bold"/>
          <w:b/>
          <w:bCs/>
          <w:lang w:val="fr-FR" w:eastAsia="en-US"/>
        </w:rPr>
        <w:t>(3)</w:t>
      </w:r>
    </w:p>
    <w:p w:rsidR="003D233A" w:rsidRPr="002F782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sidRPr="002F782A">
        <w:rPr>
          <w:rFonts w:ascii="NimbusMonL-Bold" w:hAnsi="NimbusMonL-Bold" w:cs="NimbusMonL-Bold"/>
          <w:b/>
          <w:bCs/>
          <w:lang w:val="fr-FR" w:eastAsia="en-US"/>
        </w:rPr>
        <w:t xml:space="preserve">= </w:t>
      </w:r>
      <w:r w:rsidR="002F782A" w:rsidRPr="002F782A">
        <w:rPr>
          <w:rFonts w:ascii="NimbusMonL-Bold" w:hAnsi="NimbusMonL-Bold" w:cs="NimbusMonL-Bold"/>
          <w:b/>
          <w:bCs/>
          <w:lang w:val="fr-FR" w:eastAsia="en-US"/>
        </w:rPr>
        <w:t>4 * 3 * factorie</w:t>
      </w:r>
      <w:r w:rsidRPr="002F782A">
        <w:rPr>
          <w:rFonts w:ascii="NimbusMonL-Bold" w:hAnsi="NimbusMonL-Bold" w:cs="NimbusMonL-Bold"/>
          <w:b/>
          <w:bCs/>
          <w:lang w:val="fr-FR" w:eastAsia="en-US"/>
        </w:rPr>
        <w:t>l</w:t>
      </w:r>
      <w:r w:rsidR="002F782A" w:rsidRPr="002F782A">
        <w:rPr>
          <w:rFonts w:ascii="NimbusMonL-Bold" w:hAnsi="NimbusMonL-Bold" w:cs="NimbusMonL-Bold"/>
          <w:b/>
          <w:bCs/>
          <w:lang w:val="fr-FR" w:eastAsia="en-US"/>
        </w:rPr>
        <w:t>le</w:t>
      </w:r>
      <w:r w:rsidRPr="002F782A">
        <w:rPr>
          <w:rFonts w:ascii="NimbusMonL-Bold" w:hAnsi="NimbusMonL-Bold" w:cs="NimbusMonL-Bold"/>
          <w:b/>
          <w:bCs/>
          <w:lang w:val="fr-FR" w:eastAsia="en-US"/>
        </w:rPr>
        <w:t>(2)</w:t>
      </w:r>
    </w:p>
    <w:p w:rsidR="003D233A" w:rsidRPr="002F782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sidRPr="002F782A">
        <w:rPr>
          <w:rFonts w:ascii="NimbusMonL-Bold" w:hAnsi="NimbusMonL-Bold" w:cs="NimbusMonL-Bold"/>
          <w:b/>
          <w:bCs/>
          <w:lang w:val="fr-FR" w:eastAsia="en-US"/>
        </w:rPr>
        <w:t>= 4 * 3 * 2 * factori</w:t>
      </w:r>
      <w:r w:rsidR="002F782A" w:rsidRPr="002F782A">
        <w:rPr>
          <w:rFonts w:ascii="NimbusMonL-Bold" w:hAnsi="NimbusMonL-Bold" w:cs="NimbusMonL-Bold"/>
          <w:b/>
          <w:bCs/>
          <w:lang w:val="fr-FR" w:eastAsia="en-US"/>
        </w:rPr>
        <w:t>el</w:t>
      </w:r>
      <w:r w:rsidRPr="002F782A">
        <w:rPr>
          <w:rFonts w:ascii="NimbusMonL-Bold" w:hAnsi="NimbusMonL-Bold" w:cs="NimbusMonL-Bold"/>
          <w:b/>
          <w:bCs/>
          <w:lang w:val="fr-FR" w:eastAsia="en-US"/>
        </w:rPr>
        <w:t>l</w:t>
      </w:r>
      <w:r w:rsidR="002F782A" w:rsidRPr="002F782A">
        <w:rPr>
          <w:rFonts w:ascii="NimbusMonL-Bold" w:hAnsi="NimbusMonL-Bold" w:cs="NimbusMonL-Bold"/>
          <w:b/>
          <w:bCs/>
          <w:lang w:val="fr-FR" w:eastAsia="en-US"/>
        </w:rPr>
        <w:t>e</w:t>
      </w:r>
      <w:r w:rsidRPr="002F782A">
        <w:rPr>
          <w:rFonts w:ascii="NimbusMonL-Bold" w:hAnsi="NimbusMonL-Bold" w:cs="NimbusMonL-Bold"/>
          <w:b/>
          <w:bCs/>
          <w:lang w:val="fr-FR" w:eastAsia="en-US"/>
        </w:rPr>
        <w:t>(1)</w:t>
      </w:r>
    </w:p>
    <w:p w:rsidR="003D233A" w:rsidRPr="002F782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sidRPr="002F782A">
        <w:rPr>
          <w:rFonts w:ascii="NimbusMonL-Bold" w:hAnsi="NimbusMonL-Bold" w:cs="NimbusMonL-Bold"/>
          <w:b/>
          <w:bCs/>
          <w:lang w:val="fr-FR" w:eastAsia="en-US"/>
        </w:rPr>
        <w:t>= 4 * 3 * 2 * 1 * factori</w:t>
      </w:r>
      <w:r w:rsidR="002F782A" w:rsidRPr="002F782A">
        <w:rPr>
          <w:rFonts w:ascii="NimbusMonL-Bold" w:hAnsi="NimbusMonL-Bold" w:cs="NimbusMonL-Bold"/>
          <w:b/>
          <w:bCs/>
          <w:lang w:val="fr-FR" w:eastAsia="en-US"/>
        </w:rPr>
        <w:t>e</w:t>
      </w:r>
      <w:r w:rsidRPr="002F782A">
        <w:rPr>
          <w:rFonts w:ascii="NimbusMonL-Bold" w:hAnsi="NimbusMonL-Bold" w:cs="NimbusMonL-Bold"/>
          <w:b/>
          <w:bCs/>
          <w:lang w:val="fr-FR" w:eastAsia="en-US"/>
        </w:rPr>
        <w:t>l</w:t>
      </w:r>
      <w:r w:rsidR="002F782A" w:rsidRPr="002F782A">
        <w:rPr>
          <w:rFonts w:ascii="NimbusMonL-Bold" w:hAnsi="NimbusMonL-Bold" w:cs="NimbusMonL-Bold"/>
          <w:b/>
          <w:bCs/>
          <w:lang w:val="fr-FR" w:eastAsia="en-US"/>
        </w:rPr>
        <w:t>le</w:t>
      </w:r>
      <w:r w:rsidRPr="002F782A">
        <w:rPr>
          <w:rFonts w:ascii="NimbusMonL-Bold" w:hAnsi="NimbusMonL-Bold" w:cs="NimbusMonL-Bold"/>
          <w:b/>
          <w:bCs/>
          <w:lang w:val="fr-FR" w:eastAsia="en-US"/>
        </w:rPr>
        <w:t>(0)</w:t>
      </w:r>
    </w:p>
    <w:p w:rsidR="003D233A" w:rsidRDefault="002F782A" w:rsidP="00D627C6">
      <w:pPr>
        <w:overflowPunct/>
        <w:spacing w:line="240" w:lineRule="auto"/>
        <w:ind w:left="1276" w:firstLine="0"/>
        <w:jc w:val="left"/>
        <w:textAlignment w:val="auto"/>
        <w:rPr>
          <w:rFonts w:ascii="NimbusMonL-Bold" w:hAnsi="NimbusMonL-Bold" w:cs="NimbusMonL-Bold"/>
          <w:b/>
          <w:bCs/>
          <w:lang w:val="fr-FR" w:eastAsia="en-US"/>
        </w:rPr>
      </w:pPr>
      <w:r>
        <w:rPr>
          <w:rFonts w:ascii="NimbusMonL-Bold" w:hAnsi="NimbusMonL-Bold" w:cs="NimbusMonL-Bold"/>
          <w:b/>
          <w:bCs/>
          <w:lang w:val="fr-FR" w:eastAsia="en-US"/>
        </w:rPr>
        <w:t xml:space="preserve">= </w:t>
      </w:r>
      <w:r w:rsidR="003D233A">
        <w:rPr>
          <w:rFonts w:ascii="NimbusMonL-Bold" w:hAnsi="NimbusMonL-Bold" w:cs="NimbusMonL-Bold"/>
          <w:b/>
          <w:bCs/>
          <w:lang w:val="fr-FR" w:eastAsia="en-US"/>
        </w:rPr>
        <w:t>4 * 3 * 2 * 1 * 1</w:t>
      </w:r>
    </w:p>
    <w:p w:rsidR="003D233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Pr>
          <w:rFonts w:ascii="NimbusMonL-Bold" w:hAnsi="NimbusMonL-Bold" w:cs="NimbusMonL-Bold"/>
          <w:b/>
          <w:bCs/>
          <w:lang w:val="fr-FR" w:eastAsia="en-US"/>
        </w:rPr>
        <w:t>= 4 * 3 * 2 * 1</w:t>
      </w:r>
    </w:p>
    <w:p w:rsidR="003D233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Pr>
          <w:rFonts w:ascii="NimbusMonL-Bold" w:hAnsi="NimbusMonL-Bold" w:cs="NimbusMonL-Bold"/>
          <w:b/>
          <w:bCs/>
          <w:lang w:val="fr-FR" w:eastAsia="en-US"/>
        </w:rPr>
        <w:t>= 4 * 3 * 2</w:t>
      </w:r>
    </w:p>
    <w:p w:rsidR="003D233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Pr>
          <w:rFonts w:ascii="NimbusMonL-Bold" w:hAnsi="NimbusMonL-Bold" w:cs="NimbusMonL-Bold"/>
          <w:b/>
          <w:bCs/>
          <w:lang w:val="fr-FR" w:eastAsia="en-US"/>
        </w:rPr>
        <w:t>= 4 * 6</w:t>
      </w:r>
    </w:p>
    <w:p w:rsidR="003D233A" w:rsidRDefault="003D233A" w:rsidP="002F782A">
      <w:pPr>
        <w:overflowPunct/>
        <w:spacing w:line="240" w:lineRule="auto"/>
        <w:ind w:left="1276" w:firstLine="0"/>
        <w:jc w:val="left"/>
        <w:textAlignment w:val="auto"/>
        <w:rPr>
          <w:rFonts w:ascii="NimbusMonL-Bold" w:hAnsi="NimbusMonL-Bold" w:cs="NimbusMonL-Bold"/>
          <w:b/>
          <w:bCs/>
          <w:lang w:val="fr-FR" w:eastAsia="en-US"/>
        </w:rPr>
      </w:pPr>
      <w:r>
        <w:rPr>
          <w:rFonts w:ascii="NimbusMonL-Bold" w:hAnsi="NimbusMonL-Bold" w:cs="NimbusMonL-Bold"/>
          <w:b/>
          <w:bCs/>
          <w:lang w:val="fr-FR" w:eastAsia="en-US"/>
        </w:rPr>
        <w:t>= 24</w:t>
      </w:r>
    </w:p>
    <w:p w:rsidR="002F782A" w:rsidRDefault="002F782A" w:rsidP="007B0D95">
      <w:pPr>
        <w:overflowPunct/>
        <w:spacing w:line="276" w:lineRule="auto"/>
        <w:ind w:firstLine="0"/>
        <w:jc w:val="left"/>
        <w:textAlignment w:val="auto"/>
        <w:rPr>
          <w:rFonts w:ascii="NimbusRomNo9L-Regu" w:hAnsi="NimbusRomNo9L-Regu" w:cs="NimbusRomNo9L-Regu"/>
          <w:lang w:val="fr-FR" w:eastAsia="en-US"/>
        </w:rPr>
      </w:pPr>
    </w:p>
    <w:p w:rsidR="007B0D95" w:rsidRPr="005A5931" w:rsidRDefault="007B0D95" w:rsidP="00FB4F8C">
      <w:pPr>
        <w:overflowPunct/>
        <w:spacing w:line="276" w:lineRule="auto"/>
        <w:ind w:firstLine="0"/>
        <w:jc w:val="left"/>
        <w:textAlignment w:val="auto"/>
        <w:rPr>
          <w:rFonts w:asciiTheme="majorBidi" w:hAnsiTheme="majorBidi" w:cstheme="majorBidi"/>
          <w:lang w:val="fr-FR" w:eastAsia="en-US"/>
        </w:rPr>
      </w:pPr>
      <w:r w:rsidRPr="005A5931">
        <w:rPr>
          <w:rFonts w:asciiTheme="majorBidi" w:hAnsiTheme="majorBidi" w:cstheme="majorBidi"/>
          <w:lang w:val="fr-FR" w:eastAsia="en-US"/>
        </w:rPr>
        <w:t>La figure suivant  la séquence d’appel pour f</w:t>
      </w:r>
      <w:r w:rsidRPr="005A5931">
        <w:rPr>
          <w:rFonts w:asciiTheme="majorBidi" w:hAnsiTheme="majorBidi" w:cstheme="majorBidi"/>
          <w:b/>
          <w:bCs/>
          <w:lang w:val="fr-FR" w:eastAsia="en-US"/>
        </w:rPr>
        <w:t>actori</w:t>
      </w:r>
      <w:r w:rsidR="00FB4F8C">
        <w:rPr>
          <w:rFonts w:asciiTheme="majorBidi" w:hAnsiTheme="majorBidi" w:cstheme="majorBidi"/>
          <w:b/>
          <w:bCs/>
          <w:lang w:val="fr-FR" w:eastAsia="en-US"/>
        </w:rPr>
        <w:t>el</w:t>
      </w:r>
      <w:r w:rsidRPr="005A5931">
        <w:rPr>
          <w:rFonts w:asciiTheme="majorBidi" w:hAnsiTheme="majorBidi" w:cstheme="majorBidi"/>
          <w:b/>
          <w:bCs/>
          <w:lang w:val="fr-FR" w:eastAsia="en-US"/>
        </w:rPr>
        <w:t>l</w:t>
      </w:r>
      <w:r w:rsidR="00FB4F8C">
        <w:rPr>
          <w:rFonts w:asciiTheme="majorBidi" w:hAnsiTheme="majorBidi" w:cstheme="majorBidi"/>
          <w:b/>
          <w:bCs/>
          <w:lang w:val="fr-FR" w:eastAsia="en-US"/>
        </w:rPr>
        <w:t>e</w:t>
      </w:r>
      <w:r w:rsidRPr="005A5931">
        <w:rPr>
          <w:rFonts w:asciiTheme="majorBidi" w:hAnsiTheme="majorBidi" w:cstheme="majorBidi"/>
          <w:b/>
          <w:bCs/>
          <w:lang w:val="fr-FR" w:eastAsia="en-US"/>
        </w:rPr>
        <w:t>(</w:t>
      </w:r>
      <w:r w:rsidR="00FB4F8C">
        <w:rPr>
          <w:rFonts w:asciiTheme="majorBidi" w:hAnsiTheme="majorBidi" w:cstheme="majorBidi"/>
          <w:b/>
          <w:bCs/>
          <w:lang w:val="fr-FR" w:eastAsia="en-US"/>
        </w:rPr>
        <w:t>4</w:t>
      </w:r>
      <w:r w:rsidRPr="005A5931">
        <w:rPr>
          <w:rFonts w:asciiTheme="majorBidi" w:hAnsiTheme="majorBidi" w:cstheme="majorBidi"/>
          <w:b/>
          <w:bCs/>
          <w:lang w:val="fr-FR" w:eastAsia="en-US"/>
        </w:rPr>
        <w:t xml:space="preserve">) </w:t>
      </w:r>
      <w:r w:rsidRPr="005A5931">
        <w:rPr>
          <w:rFonts w:asciiTheme="majorBidi" w:hAnsiTheme="majorBidi" w:cstheme="majorBidi"/>
          <w:lang w:val="fr-FR" w:eastAsia="en-US"/>
        </w:rPr>
        <w:t xml:space="preserve">invoqué par la fonction </w:t>
      </w:r>
      <w:r w:rsidRPr="005A5931">
        <w:rPr>
          <w:rFonts w:asciiTheme="majorBidi" w:hAnsiTheme="majorBidi" w:cstheme="majorBidi"/>
          <w:b/>
          <w:bCs/>
          <w:lang w:val="fr-FR" w:eastAsia="en-US"/>
        </w:rPr>
        <w:t>main</w:t>
      </w:r>
      <w:r w:rsidRPr="005A5931">
        <w:rPr>
          <w:rFonts w:asciiTheme="majorBidi" w:hAnsiTheme="majorBidi" w:cstheme="majorBidi"/>
          <w:lang w:val="fr-FR" w:eastAsia="en-US"/>
        </w:rPr>
        <w:t>.</w:t>
      </w:r>
    </w:p>
    <w:p w:rsidR="00DA12A1"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34" style="position:absolute;left:0;text-align:left;margin-left:158.65pt;margin-top:11.35pt;width:181.4pt;height:19.85pt;z-index:251668480;v-text-anchor:middle">
            <v:textbox style="mso-next-textbox:#_x0000_s1034" inset=",.3mm,,.3mm">
              <w:txbxContent>
                <w:p w:rsidR="002F782A" w:rsidRPr="002F782A" w:rsidRDefault="002F782A" w:rsidP="002F782A">
                  <w:pPr>
                    <w:jc w:val="center"/>
                    <w:rPr>
                      <w:lang w:val="fr-FR"/>
                    </w:rPr>
                  </w:pPr>
                  <w:r>
                    <w:rPr>
                      <w:lang w:val="fr-FR"/>
                    </w:rPr>
                    <w:t>main ( )</w:t>
                  </w:r>
                </w:p>
              </w:txbxContent>
            </v:textbox>
          </v:rect>
        </w:pict>
      </w: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shape id="_x0000_s1066" type="#_x0000_t32" style="position:absolute;left:0;text-align:left;margin-left:350.65pt;margin-top:2.25pt;width:4.65pt;height:230.2pt;flip:x;z-index:251700224" o:connectortype="straight">
            <v:stroke startarrow="block"/>
          </v:shape>
        </w:pict>
      </w:r>
      <w:r>
        <w:rPr>
          <w:rFonts w:ascii="NimbusMonL-Bold" w:hAnsi="NimbusMonL-Bold" w:cs="NimbusMonL-Bold"/>
          <w:b/>
          <w:bCs/>
          <w:noProof/>
          <w:lang w:val="fr-FR" w:eastAsia="fr-FR"/>
        </w:rPr>
        <w:pict>
          <v:shape id="_x0000_s1064" type="#_x0000_t32" style="position:absolute;left:0;text-align:left;margin-left:144.25pt;margin-top:1.85pt;width:4.65pt;height:230.2pt;flip:x;z-index:251698176" o:connectortype="straight">
            <v:stroke endarrow="block"/>
          </v:shape>
        </w:pict>
      </w: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61" style="position:absolute;left:0;text-align:left;margin-left:286.3pt;margin-top:104.7pt;width:39.75pt;height:19.85pt;z-index:251695104" filled="f" stroked="f">
            <v:textbox inset=",.3mm,,.3mm">
              <w:txbxContent>
                <w:p w:rsidR="00B152A7" w:rsidRPr="00287827" w:rsidRDefault="00B152A7">
                  <w:pPr>
                    <w:rPr>
                      <w:lang w:val="fr-FR"/>
                    </w:rPr>
                  </w:pPr>
                  <w:r>
                    <w:rPr>
                      <w:lang w:val="fr-FR"/>
                    </w:rPr>
                    <w:t>2</w:t>
                  </w:r>
                </w:p>
              </w:txbxContent>
            </v:textbox>
          </v:rect>
        </w:pict>
      </w:r>
      <w:r>
        <w:rPr>
          <w:rFonts w:ascii="NimbusMonL-Bold" w:hAnsi="NimbusMonL-Bold" w:cs="NimbusMonL-Bold"/>
          <w:b/>
          <w:bCs/>
          <w:noProof/>
          <w:lang w:val="fr-FR" w:eastAsia="fr-FR"/>
        </w:rPr>
        <w:pict>
          <v:shape id="_x0000_s1052" type="#_x0000_t32" style="position:absolute;left:0;text-align:left;margin-left:288.4pt;margin-top:143.5pt;width:0;height:28.9pt;z-index:251685888" o:connectortype="straight">
            <v:stroke startarrow="block"/>
          </v:shape>
        </w:pict>
      </w:r>
      <w:r>
        <w:rPr>
          <w:rFonts w:ascii="NimbusMonL-Bold" w:hAnsi="NimbusMonL-Bold" w:cs="NimbusMonL-Bold"/>
          <w:b/>
          <w:bCs/>
          <w:noProof/>
          <w:lang w:val="fr-FR" w:eastAsia="fr-FR"/>
        </w:rPr>
        <w:pict>
          <v:shape id="_x0000_s1047" type="#_x0000_t32" style="position:absolute;left:0;text-align:left;margin-left:197.65pt;margin-top:144.25pt;width:0;height:28.9pt;z-index:251680768" o:connectortype="straight">
            <v:stroke endarrow="block"/>
          </v:shape>
        </w:pict>
      </w:r>
      <w:r>
        <w:rPr>
          <w:rFonts w:ascii="NimbusMonL-Bold" w:hAnsi="NimbusMonL-Bold" w:cs="NimbusMonL-Bold"/>
          <w:b/>
          <w:bCs/>
          <w:noProof/>
          <w:lang w:val="fr-FR" w:eastAsia="fr-FR"/>
        </w:rPr>
        <w:pict>
          <v:rect id="_x0000_s1060" style="position:absolute;left:0;text-align:left;margin-left:279.8pt;margin-top:148.75pt;width:39.75pt;height:19.85pt;z-index:251694080" filled="f" stroked="f">
            <v:textbox inset=",.3mm,,.3mm">
              <w:txbxContent>
                <w:p w:rsidR="00B152A7" w:rsidRPr="00287827" w:rsidRDefault="00B152A7">
                  <w:pPr>
                    <w:rPr>
                      <w:lang w:val="fr-FR"/>
                    </w:rPr>
                  </w:pPr>
                  <w:r>
                    <w:rPr>
                      <w:lang w:val="fr-FR"/>
                    </w:rPr>
                    <w:t>2</w:t>
                  </w:r>
                </w:p>
              </w:txbxContent>
            </v:textbox>
          </v:rect>
        </w:pict>
      </w:r>
      <w:r>
        <w:rPr>
          <w:rFonts w:ascii="NimbusMonL-Bold" w:hAnsi="NimbusMonL-Bold" w:cs="NimbusMonL-Bold"/>
          <w:b/>
          <w:bCs/>
          <w:noProof/>
          <w:lang w:val="fr-FR" w:eastAsia="fr-FR"/>
        </w:rPr>
        <w:pict>
          <v:rect id="_x0000_s1059" style="position:absolute;left:0;text-align:left;margin-left:267.8pt;margin-top:199.4pt;width:39.75pt;height:19.85pt;z-index:251693056" filled="f" stroked="f">
            <v:textbox inset=",.3mm,,.3mm">
              <w:txbxContent>
                <w:p w:rsidR="00B152A7" w:rsidRPr="00287827" w:rsidRDefault="00B152A7">
                  <w:pPr>
                    <w:rPr>
                      <w:lang w:val="fr-FR"/>
                    </w:rPr>
                  </w:pPr>
                  <w:r>
                    <w:rPr>
                      <w:lang w:val="fr-FR"/>
                    </w:rPr>
                    <w:t>1</w:t>
                  </w:r>
                </w:p>
              </w:txbxContent>
            </v:textbox>
          </v:rect>
        </w:pict>
      </w:r>
      <w:r>
        <w:rPr>
          <w:rFonts w:ascii="NimbusMonL-Bold" w:hAnsi="NimbusMonL-Bold" w:cs="NimbusMonL-Bold"/>
          <w:b/>
          <w:bCs/>
          <w:noProof/>
          <w:lang w:val="fr-FR" w:eastAsia="fr-FR"/>
        </w:rPr>
        <w:pict>
          <v:rect id="_x0000_s1058" style="position:absolute;left:0;text-align:left;margin-left:180.25pt;margin-top:194.15pt;width:39.75pt;height:19.85pt;z-index:251692032" filled="f" stroked="f">
            <v:textbox inset=",.3mm,,.3mm">
              <w:txbxContent>
                <w:p w:rsidR="00B152A7" w:rsidRPr="00287827" w:rsidRDefault="00B152A7">
                  <w:pPr>
                    <w:rPr>
                      <w:lang w:val="fr-FR"/>
                    </w:rPr>
                  </w:pPr>
                  <w:r>
                    <w:rPr>
                      <w:lang w:val="fr-FR"/>
                    </w:rPr>
                    <w:t>0</w:t>
                  </w:r>
                </w:p>
              </w:txbxContent>
            </v:textbox>
          </v:rect>
        </w:pict>
      </w:r>
      <w:r>
        <w:rPr>
          <w:rFonts w:ascii="NimbusMonL-Bold" w:hAnsi="NimbusMonL-Bold" w:cs="NimbusMonL-Bold"/>
          <w:b/>
          <w:bCs/>
          <w:noProof/>
          <w:lang w:val="fr-FR" w:eastAsia="fr-FR"/>
        </w:rPr>
        <w:pict>
          <v:shape id="_x0000_s1048" type="#_x0000_t32" style="position:absolute;left:0;text-align:left;margin-left:205.9pt;margin-top:190.15pt;width:0;height:28.9pt;z-index:251681792" o:connectortype="straight">
            <v:stroke endarrow="block"/>
          </v:shape>
        </w:pict>
      </w:r>
      <w:r>
        <w:rPr>
          <w:rFonts w:ascii="NimbusMonL-Bold" w:hAnsi="NimbusMonL-Bold" w:cs="NimbusMonL-Bold"/>
          <w:b/>
          <w:bCs/>
          <w:noProof/>
          <w:lang w:val="fr-FR" w:eastAsia="fr-FR"/>
        </w:rPr>
        <w:pict>
          <v:shape id="_x0000_s1049" type="#_x0000_t32" style="position:absolute;left:0;text-align:left;margin-left:308.4pt;margin-top:4.75pt;width:0;height:28.9pt;z-index:251682816" o:connectortype="straight">
            <v:stroke startarrow="block"/>
          </v:shape>
        </w:pict>
      </w:r>
      <w:r>
        <w:rPr>
          <w:rFonts w:ascii="NimbusMonL-Bold" w:hAnsi="NimbusMonL-Bold" w:cs="NimbusMonL-Bold"/>
          <w:b/>
          <w:bCs/>
          <w:noProof/>
          <w:lang w:val="fr-FR" w:eastAsia="fr-FR"/>
        </w:rPr>
        <w:pict>
          <v:shape id="_x0000_s1053" type="#_x0000_t32" style="position:absolute;left:0;text-align:left;margin-left:282.2pt;margin-top:190.15pt;width:0;height:28.9pt;z-index:251686912" o:connectortype="straight">
            <v:stroke startarrow="block"/>
          </v:shape>
        </w:pict>
      </w:r>
      <w:r>
        <w:rPr>
          <w:rFonts w:ascii="NimbusMonL-Bold" w:hAnsi="NimbusMonL-Bold" w:cs="NimbusMonL-Bold"/>
          <w:b/>
          <w:bCs/>
          <w:noProof/>
          <w:lang w:val="fr-FR" w:eastAsia="fr-FR"/>
        </w:rPr>
        <w:pict>
          <v:rect id="_x0000_s1040" style="position:absolute;left:0;text-align:left;margin-left:175.9pt;margin-top:125.15pt;width:133.25pt;height:17pt;z-index:251674624;v-text-anchor:middle">
            <v:textbox style="mso-next-textbox:#_x0000_s1040" inset=",.3mm,,.3mm">
              <w:txbxContent>
                <w:p w:rsidR="0066691E" w:rsidRPr="002F782A" w:rsidRDefault="0066691E" w:rsidP="0066691E">
                  <w:pPr>
                    <w:jc w:val="center"/>
                    <w:rPr>
                      <w:lang w:val="fr-FR"/>
                    </w:rPr>
                  </w:pPr>
                  <w:r w:rsidRPr="002F782A">
                    <w:rPr>
                      <w:rFonts w:ascii="NimbusMonL-Bold" w:hAnsi="NimbusMonL-Bold" w:cs="NimbusMonL-Bold"/>
                      <w:b/>
                      <w:bCs/>
                      <w:lang w:val="fr-FR" w:eastAsia="en-US"/>
                    </w:rPr>
                    <w:t>factorielle(</w:t>
                  </w:r>
                  <w:r>
                    <w:rPr>
                      <w:rFonts w:ascii="NimbusMonL-Bold" w:hAnsi="NimbusMonL-Bold" w:cs="NimbusMonL-Bold"/>
                      <w:b/>
                      <w:bCs/>
                      <w:lang w:val="fr-FR" w:eastAsia="en-US"/>
                    </w:rPr>
                    <w:t>2</w:t>
                  </w:r>
                  <w:r w:rsidRPr="002F782A">
                    <w:rPr>
                      <w:rFonts w:ascii="NimbusMonL-Bold" w:hAnsi="NimbusMonL-Bold" w:cs="NimbusMonL-Bold"/>
                      <w:b/>
                      <w:bCs/>
                      <w:lang w:val="fr-FR" w:eastAsia="en-US"/>
                    </w:rPr>
                    <w:t>)</w:t>
                  </w:r>
                </w:p>
              </w:txbxContent>
            </v:textbox>
          </v:rect>
        </w:pict>
      </w:r>
      <w:r>
        <w:rPr>
          <w:rFonts w:ascii="NimbusMonL-Bold" w:hAnsi="NimbusMonL-Bold" w:cs="NimbusMonL-Bold"/>
          <w:b/>
          <w:bCs/>
          <w:noProof/>
          <w:lang w:val="fr-FR" w:eastAsia="fr-FR"/>
        </w:rPr>
        <w:pict>
          <v:shape id="_x0000_s1046" type="#_x0000_t32" style="position:absolute;left:0;text-align:left;margin-left:188.85pt;margin-top:94.15pt;width:0;height:28.9pt;z-index:251679744" o:connectortype="straight">
            <v:stroke endarrow="block"/>
          </v:shape>
        </w:pict>
      </w:r>
      <w:r>
        <w:rPr>
          <w:rFonts w:ascii="NimbusMonL-Bold" w:hAnsi="NimbusMonL-Bold" w:cs="NimbusMonL-Bold"/>
          <w:b/>
          <w:bCs/>
          <w:noProof/>
          <w:lang w:val="fr-FR" w:eastAsia="fr-FR"/>
        </w:rPr>
        <w:pict>
          <v:rect id="_x0000_s1038" style="position:absolute;left:0;text-align:left;margin-left:165.4pt;margin-top:33.65pt;width:164.4pt;height:14.15pt;z-index:251672576;v-text-anchor:middle">
            <v:textbox style="mso-next-textbox:#_x0000_s1038" inset=",.3mm,,.3mm">
              <w:txbxContent>
                <w:p w:rsidR="0066691E" w:rsidRPr="002F782A" w:rsidRDefault="0066691E" w:rsidP="0066691E">
                  <w:pPr>
                    <w:jc w:val="center"/>
                    <w:rPr>
                      <w:lang w:val="fr-FR"/>
                    </w:rPr>
                  </w:pPr>
                  <w:r w:rsidRPr="002F782A">
                    <w:rPr>
                      <w:rFonts w:ascii="NimbusMonL-Bold" w:hAnsi="NimbusMonL-Bold" w:cs="NimbusMonL-Bold"/>
                      <w:b/>
                      <w:bCs/>
                      <w:lang w:val="fr-FR" w:eastAsia="en-US"/>
                    </w:rPr>
                    <w:t>factorielle(</w:t>
                  </w:r>
                  <w:r>
                    <w:rPr>
                      <w:rFonts w:ascii="NimbusMonL-Bold" w:hAnsi="NimbusMonL-Bold" w:cs="NimbusMonL-Bold"/>
                      <w:b/>
                      <w:bCs/>
                      <w:lang w:val="fr-FR" w:eastAsia="en-US"/>
                    </w:rPr>
                    <w:t>4</w:t>
                  </w:r>
                  <w:r w:rsidRPr="002F782A">
                    <w:rPr>
                      <w:rFonts w:ascii="NimbusMonL-Bold" w:hAnsi="NimbusMonL-Bold" w:cs="NimbusMonL-Bold"/>
                      <w:b/>
                      <w:bCs/>
                      <w:lang w:val="fr-FR" w:eastAsia="en-US"/>
                    </w:rPr>
                    <w:t>)</w:t>
                  </w:r>
                </w:p>
              </w:txbxContent>
            </v:textbox>
          </v:rect>
        </w:pict>
      </w:r>
      <w:r>
        <w:rPr>
          <w:rFonts w:ascii="NimbusMonL-Bold" w:hAnsi="NimbusMonL-Bold" w:cs="NimbusMonL-Bold"/>
          <w:b/>
          <w:bCs/>
          <w:noProof/>
          <w:lang w:val="fr-FR" w:eastAsia="fr-FR"/>
        </w:rPr>
        <w:pict>
          <v:rect id="_x0000_s1042" style="position:absolute;left:0;text-align:left;margin-left:189.6pt;margin-top:218.85pt;width:112.5pt;height:17pt;z-index:251676672;v-text-anchor:middle">
            <v:textbox style="mso-next-textbox:#_x0000_s1042" inset=",.3mm,,.3mm">
              <w:txbxContent>
                <w:p w:rsidR="0066691E" w:rsidRPr="002F782A" w:rsidRDefault="0066691E" w:rsidP="0066691E">
                  <w:pPr>
                    <w:jc w:val="center"/>
                    <w:rPr>
                      <w:lang w:val="fr-FR"/>
                    </w:rPr>
                  </w:pPr>
                  <w:r w:rsidRPr="002F782A">
                    <w:rPr>
                      <w:rFonts w:ascii="NimbusMonL-Bold" w:hAnsi="NimbusMonL-Bold" w:cs="NimbusMonL-Bold"/>
                      <w:b/>
                      <w:bCs/>
                      <w:lang w:val="fr-FR" w:eastAsia="en-US"/>
                    </w:rPr>
                    <w:t>factorielle(</w:t>
                  </w:r>
                  <w:r>
                    <w:rPr>
                      <w:rFonts w:ascii="NimbusMonL-Bold" w:hAnsi="NimbusMonL-Bold" w:cs="NimbusMonL-Bold"/>
                      <w:b/>
                      <w:bCs/>
                      <w:lang w:val="fr-FR" w:eastAsia="en-US"/>
                    </w:rPr>
                    <w:t>0</w:t>
                  </w:r>
                  <w:r w:rsidRPr="002F782A">
                    <w:rPr>
                      <w:rFonts w:ascii="NimbusMonL-Bold" w:hAnsi="NimbusMonL-Bold" w:cs="NimbusMonL-Bold"/>
                      <w:b/>
                      <w:bCs/>
                      <w:lang w:val="fr-FR" w:eastAsia="en-US"/>
                    </w:rPr>
                    <w:t>)</w:t>
                  </w:r>
                </w:p>
              </w:txbxContent>
            </v:textbox>
          </v:rect>
        </w:pict>
      </w:r>
      <w:r>
        <w:rPr>
          <w:rFonts w:ascii="NimbusMonL-Bold" w:hAnsi="NimbusMonL-Bold" w:cs="NimbusMonL-Bold"/>
          <w:b/>
          <w:bCs/>
          <w:noProof/>
          <w:lang w:val="fr-FR" w:eastAsia="fr-FR"/>
        </w:rPr>
        <w:pict>
          <v:shape id="_x0000_s1045" type="#_x0000_t32" style="position:absolute;left:0;text-align:left;margin-left:183.7pt;margin-top:47.8pt;width:0;height:28.9pt;z-index:251678720" o:connectortype="straight">
            <v:stroke endarrow="block"/>
          </v:shape>
        </w:pict>
      </w:r>
      <w:r>
        <w:rPr>
          <w:rFonts w:ascii="NimbusMonL-Bold" w:hAnsi="NimbusMonL-Bold" w:cs="NimbusMonL-Bold"/>
          <w:b/>
          <w:bCs/>
          <w:noProof/>
          <w:lang w:val="fr-FR" w:eastAsia="fr-FR"/>
        </w:rPr>
        <w:pict>
          <v:shape id="_x0000_s1044" type="#_x0000_t32" style="position:absolute;left:0;text-align:left;margin-left:172.15pt;margin-top:4.75pt;width:0;height:28.9pt;z-index:251677696" o:connectortype="straight">
            <v:stroke endarrow="block"/>
          </v:shape>
        </w:pict>
      </w:r>
      <w:r>
        <w:rPr>
          <w:rFonts w:ascii="NimbusMonL-Bold" w:hAnsi="NimbusMonL-Bold" w:cs="NimbusMonL-Bold"/>
          <w:b/>
          <w:bCs/>
          <w:noProof/>
          <w:lang w:val="fr-FR" w:eastAsia="fr-FR"/>
        </w:rPr>
        <w:pict>
          <v:shape id="_x0000_s1050" type="#_x0000_t32" style="position:absolute;left:0;text-align:left;margin-left:302.1pt;margin-top:47.8pt;width:0;height:28.9pt;z-index:251683840" o:connectortype="straight">
            <v:stroke startarrow="block"/>
          </v:shape>
        </w:pict>
      </w:r>
      <w:r>
        <w:rPr>
          <w:rFonts w:ascii="NimbusMonL-Bold" w:hAnsi="NimbusMonL-Bold" w:cs="NimbusMonL-Bold"/>
          <w:b/>
          <w:bCs/>
          <w:noProof/>
          <w:lang w:val="fr-FR" w:eastAsia="fr-FR"/>
        </w:rPr>
        <w:pict>
          <v:shape id="_x0000_s1051" type="#_x0000_t32" style="position:absolute;left:0;text-align:left;margin-left:295.9pt;margin-top:96.25pt;width:0;height:28.9pt;z-index:251684864" o:connectortype="straight">
            <v:stroke startarrow="block"/>
          </v:shape>
        </w:pict>
      </w:r>
      <w:r>
        <w:rPr>
          <w:rFonts w:ascii="NimbusMonL-Bold" w:hAnsi="NimbusMonL-Bold" w:cs="NimbusMonL-Bold"/>
          <w:b/>
          <w:bCs/>
          <w:noProof/>
          <w:lang w:val="fr-FR" w:eastAsia="fr-FR"/>
        </w:rPr>
        <w:pict>
          <v:rect id="_x0000_s1063" style="position:absolute;left:0;text-align:left;margin-left:295.9pt;margin-top:10.4pt;width:39.75pt;height:19.85pt;z-index:251697152" filled="f" stroked="f">
            <v:textbox inset=",.3mm,,.3mm">
              <w:txbxContent>
                <w:p w:rsidR="00B152A7" w:rsidRPr="00287827" w:rsidRDefault="00B152A7">
                  <w:pPr>
                    <w:rPr>
                      <w:lang w:val="fr-FR"/>
                    </w:rPr>
                  </w:pPr>
                  <w:r>
                    <w:rPr>
                      <w:lang w:val="fr-FR"/>
                    </w:rPr>
                    <w:t>24</w:t>
                  </w:r>
                </w:p>
              </w:txbxContent>
            </v:textbox>
          </v:rect>
        </w:pict>
      </w:r>
      <w:r>
        <w:rPr>
          <w:rFonts w:ascii="NimbusMonL-Bold" w:hAnsi="NimbusMonL-Bold" w:cs="NimbusMonL-Bold"/>
          <w:b/>
          <w:bCs/>
          <w:noProof/>
          <w:lang w:val="fr-FR" w:eastAsia="fr-FR"/>
        </w:rPr>
        <w:pict>
          <v:rect id="_x0000_s1039" style="position:absolute;left:0;text-align:left;margin-left:172.15pt;margin-top:77.15pt;width:147.4pt;height:17pt;z-index:251673600;v-text-anchor:middle">
            <v:textbox style="mso-next-textbox:#_x0000_s1039" inset=",.3mm,,.3mm">
              <w:txbxContent>
                <w:p w:rsidR="0066691E" w:rsidRPr="002F782A" w:rsidRDefault="0066691E" w:rsidP="0066691E">
                  <w:pPr>
                    <w:jc w:val="center"/>
                    <w:rPr>
                      <w:lang w:val="fr-FR"/>
                    </w:rPr>
                  </w:pPr>
                  <w:r w:rsidRPr="002F782A">
                    <w:rPr>
                      <w:rFonts w:ascii="NimbusMonL-Bold" w:hAnsi="NimbusMonL-Bold" w:cs="NimbusMonL-Bold"/>
                      <w:b/>
                      <w:bCs/>
                      <w:lang w:val="fr-FR" w:eastAsia="en-US"/>
                    </w:rPr>
                    <w:t>factorielle(</w:t>
                  </w:r>
                  <w:r>
                    <w:rPr>
                      <w:rFonts w:ascii="NimbusMonL-Bold" w:hAnsi="NimbusMonL-Bold" w:cs="NimbusMonL-Bold"/>
                      <w:b/>
                      <w:bCs/>
                      <w:lang w:val="fr-FR" w:eastAsia="en-US"/>
                    </w:rPr>
                    <w:t>3</w:t>
                  </w:r>
                  <w:r w:rsidRPr="002F782A">
                    <w:rPr>
                      <w:rFonts w:ascii="NimbusMonL-Bold" w:hAnsi="NimbusMonL-Bold" w:cs="NimbusMonL-Bold"/>
                      <w:b/>
                      <w:bCs/>
                      <w:lang w:val="fr-FR" w:eastAsia="en-US"/>
                    </w:rPr>
                    <w:t>)</w:t>
                  </w:r>
                </w:p>
              </w:txbxContent>
            </v:textbox>
          </v:rect>
        </w:pict>
      </w:r>
      <w:r>
        <w:rPr>
          <w:rFonts w:ascii="NimbusMonL-Bold" w:hAnsi="NimbusMonL-Bold" w:cs="NimbusMonL-Bold"/>
          <w:b/>
          <w:bCs/>
          <w:noProof/>
          <w:lang w:val="fr-FR" w:eastAsia="fr-FR"/>
        </w:rPr>
        <w:pict>
          <v:rect id="_x0000_s1062" style="position:absolute;left:0;text-align:left;margin-left:290.05pt;margin-top:53.05pt;width:39.75pt;height:19.85pt;z-index:251696128" filled="f" stroked="f">
            <v:textbox inset=",.3mm,,.3mm">
              <w:txbxContent>
                <w:p w:rsidR="00B152A7" w:rsidRPr="00287827" w:rsidRDefault="00B152A7">
                  <w:pPr>
                    <w:rPr>
                      <w:lang w:val="fr-FR"/>
                    </w:rPr>
                  </w:pPr>
                  <w:r>
                    <w:rPr>
                      <w:lang w:val="fr-FR"/>
                    </w:rPr>
                    <w:t>6</w:t>
                  </w:r>
                </w:p>
              </w:txbxContent>
            </v:textbox>
          </v:rect>
        </w:pict>
      </w: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54" style="position:absolute;left:0;text-align:left;margin-left:144.25pt;margin-top:5.4pt;width:39.75pt;height:19.85pt;z-index:251687936" filled="f" stroked="f">
            <v:textbox inset=",.3mm,,.3mm">
              <w:txbxContent>
                <w:p w:rsidR="00287827" w:rsidRPr="00287827" w:rsidRDefault="00287827">
                  <w:pPr>
                    <w:rPr>
                      <w:lang w:val="fr-FR"/>
                    </w:rPr>
                  </w:pPr>
                  <w:r>
                    <w:rPr>
                      <w:lang w:val="fr-FR"/>
                    </w:rPr>
                    <w:t>4</w:t>
                  </w:r>
                </w:p>
              </w:txbxContent>
            </v:textbox>
          </v:rect>
        </w:pict>
      </w:r>
    </w:p>
    <w:p w:rsidR="002F782A" w:rsidRDefault="002F782A" w:rsidP="00DA12A1">
      <w:pPr>
        <w:overflowPunct/>
        <w:spacing w:line="276" w:lineRule="auto"/>
        <w:ind w:firstLine="0"/>
        <w:jc w:val="center"/>
        <w:textAlignment w:val="auto"/>
        <w:rPr>
          <w:rFonts w:ascii="NimbusMonL-Bold" w:hAnsi="NimbusMonL-Bold" w:cs="NimbusMonL-Bold"/>
          <w:b/>
          <w:bCs/>
          <w:noProof/>
          <w:lang w:val="fr-FR" w:eastAsia="fr-FR"/>
        </w:rPr>
      </w:pPr>
    </w:p>
    <w:p w:rsidR="002F782A" w:rsidRDefault="002F782A" w:rsidP="00DA12A1">
      <w:pPr>
        <w:overflowPunct/>
        <w:spacing w:line="276" w:lineRule="auto"/>
        <w:ind w:firstLine="0"/>
        <w:jc w:val="center"/>
        <w:textAlignment w:val="auto"/>
        <w:rPr>
          <w:rFonts w:ascii="NimbusMonL-Bold" w:hAnsi="NimbusMonL-Bold" w:cs="NimbusMonL-Bold"/>
          <w:b/>
          <w:bCs/>
          <w:noProof/>
          <w:lang w:val="fr-FR" w:eastAsia="fr-FR"/>
        </w:rPr>
      </w:pP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55" style="position:absolute;left:0;text-align:left;margin-left:156.6pt;margin-top:.15pt;width:39.75pt;height:19.85pt;z-index:251688960" filled="f" stroked="f">
            <v:textbox inset=",.3mm,,.3mm">
              <w:txbxContent>
                <w:p w:rsidR="00B152A7" w:rsidRPr="00287827" w:rsidRDefault="00B152A7">
                  <w:pPr>
                    <w:rPr>
                      <w:lang w:val="fr-FR"/>
                    </w:rPr>
                  </w:pPr>
                  <w:r>
                    <w:rPr>
                      <w:lang w:val="fr-FR"/>
                    </w:rPr>
                    <w:t>3</w:t>
                  </w:r>
                </w:p>
              </w:txbxContent>
            </v:textbox>
          </v:rect>
        </w:pict>
      </w:r>
    </w:p>
    <w:p w:rsidR="002F782A" w:rsidRDefault="002F782A" w:rsidP="00DA12A1">
      <w:pPr>
        <w:overflowPunct/>
        <w:spacing w:line="276" w:lineRule="auto"/>
        <w:ind w:firstLine="0"/>
        <w:jc w:val="center"/>
        <w:textAlignment w:val="auto"/>
        <w:rPr>
          <w:rFonts w:ascii="NimbusMonL-Bold" w:hAnsi="NimbusMonL-Bold" w:cs="NimbusMonL-Bold"/>
          <w:b/>
          <w:bCs/>
          <w:noProof/>
          <w:lang w:val="fr-FR" w:eastAsia="fr-FR"/>
        </w:rPr>
      </w:pP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67" style="position:absolute;left:0;text-align:left;margin-left:339.3pt;margin-top:6.05pt;width:71.25pt;height:38.2pt;z-index:251701248" filled="f" stroked="f">
            <v:textbox inset=",.3mm,,.3mm">
              <w:txbxContent>
                <w:p w:rsidR="00AD3AF1" w:rsidRPr="00287827" w:rsidRDefault="00AD3AF1" w:rsidP="00AD3AF1">
                  <w:pPr>
                    <w:jc w:val="center"/>
                    <w:rPr>
                      <w:lang w:val="fr-FR"/>
                    </w:rPr>
                  </w:pPr>
                  <w:r>
                    <w:rPr>
                      <w:lang w:val="fr-FR"/>
                    </w:rPr>
                    <w:t xml:space="preserve">Retour de résultat </w:t>
                  </w:r>
                </w:p>
              </w:txbxContent>
            </v:textbox>
          </v:rect>
        </w:pict>
      </w:r>
      <w:r>
        <w:rPr>
          <w:rFonts w:ascii="NimbusMonL-Bold" w:hAnsi="NimbusMonL-Bold" w:cs="NimbusMonL-Bold"/>
          <w:b/>
          <w:bCs/>
          <w:noProof/>
          <w:lang w:val="fr-FR" w:eastAsia="fr-FR"/>
        </w:rPr>
        <w:pict>
          <v:rect id="_x0000_s1065" style="position:absolute;left:0;text-align:left;margin-left:89.65pt;margin-top:5.5pt;width:71.25pt;height:38.2pt;z-index:251699200" filled="f" stroked="f">
            <v:textbox inset=",.3mm,,.3mm">
              <w:txbxContent>
                <w:p w:rsidR="00AD3AF1" w:rsidRPr="00287827" w:rsidRDefault="00AD3AF1" w:rsidP="00FB7110">
                  <w:pPr>
                    <w:jc w:val="center"/>
                    <w:rPr>
                      <w:lang w:val="fr-FR"/>
                    </w:rPr>
                  </w:pPr>
                  <w:r>
                    <w:rPr>
                      <w:lang w:val="fr-FR"/>
                    </w:rPr>
                    <w:t>Appel récursi</w:t>
                  </w:r>
                  <w:r w:rsidR="00FB7110">
                    <w:rPr>
                      <w:lang w:val="fr-FR"/>
                    </w:rPr>
                    <w:t>f</w:t>
                  </w:r>
                </w:p>
              </w:txbxContent>
            </v:textbox>
          </v:rect>
        </w:pict>
      </w:r>
    </w:p>
    <w:p w:rsidR="002F782A" w:rsidRDefault="001D4E94" w:rsidP="00DA12A1">
      <w:pPr>
        <w:overflowPunct/>
        <w:spacing w:line="276" w:lineRule="auto"/>
        <w:ind w:firstLine="0"/>
        <w:jc w:val="center"/>
        <w:textAlignment w:val="auto"/>
        <w:rPr>
          <w:rFonts w:ascii="NimbusMonL-Bold" w:hAnsi="NimbusMonL-Bold" w:cs="NimbusMonL-Bold"/>
          <w:b/>
          <w:bCs/>
          <w:noProof/>
          <w:lang w:val="fr-FR" w:eastAsia="fr-FR"/>
        </w:rPr>
      </w:pPr>
      <w:r>
        <w:rPr>
          <w:rFonts w:ascii="NimbusMonL-Bold" w:hAnsi="NimbusMonL-Bold" w:cs="NimbusMonL-Bold"/>
          <w:b/>
          <w:bCs/>
          <w:noProof/>
          <w:lang w:val="fr-FR" w:eastAsia="fr-FR"/>
        </w:rPr>
        <w:pict>
          <v:rect id="_x0000_s1056" style="position:absolute;left:0;text-align:left;margin-left:160.9pt;margin-top:3.65pt;width:39.75pt;height:19.85pt;z-index:251689984" filled="f" stroked="f">
            <v:textbox inset=",.3mm,,.3mm">
              <w:txbxContent>
                <w:p w:rsidR="00B152A7" w:rsidRPr="00287827" w:rsidRDefault="00B152A7">
                  <w:pPr>
                    <w:rPr>
                      <w:lang w:val="fr-FR"/>
                    </w:rPr>
                  </w:pPr>
                  <w:r>
                    <w:rPr>
                      <w:lang w:val="fr-FR"/>
                    </w:rPr>
                    <w:t>2</w:t>
                  </w:r>
                </w:p>
              </w:txbxContent>
            </v:textbox>
          </v:rect>
        </w:pict>
      </w:r>
    </w:p>
    <w:p w:rsidR="002F782A" w:rsidRDefault="002F782A" w:rsidP="00DA12A1">
      <w:pPr>
        <w:overflowPunct/>
        <w:spacing w:line="276" w:lineRule="auto"/>
        <w:ind w:firstLine="0"/>
        <w:jc w:val="center"/>
        <w:textAlignment w:val="auto"/>
        <w:rPr>
          <w:rFonts w:ascii="NimbusMonL-Bold" w:hAnsi="NimbusMonL-Bold" w:cs="NimbusMonL-Bold"/>
          <w:b/>
          <w:bCs/>
          <w:noProof/>
          <w:lang w:val="fr-FR" w:eastAsia="fr-FR"/>
        </w:rPr>
      </w:pPr>
    </w:p>
    <w:p w:rsidR="002F782A" w:rsidRDefault="002F782A" w:rsidP="00DA12A1">
      <w:pPr>
        <w:overflowPunct/>
        <w:spacing w:line="276" w:lineRule="auto"/>
        <w:ind w:firstLine="0"/>
        <w:jc w:val="center"/>
        <w:textAlignment w:val="auto"/>
        <w:rPr>
          <w:rFonts w:ascii="NimbusMonL-Bold" w:hAnsi="NimbusMonL-Bold" w:cs="NimbusMonL-Bold"/>
          <w:b/>
          <w:bCs/>
          <w:lang w:val="fr-FR" w:eastAsia="en-US"/>
        </w:rPr>
      </w:pPr>
    </w:p>
    <w:p w:rsidR="0066691E"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66691E" w:rsidRDefault="001D4E94" w:rsidP="00DA12A1">
      <w:pPr>
        <w:overflowPunct/>
        <w:spacing w:line="276" w:lineRule="auto"/>
        <w:ind w:firstLine="0"/>
        <w:jc w:val="center"/>
        <w:textAlignment w:val="auto"/>
        <w:rPr>
          <w:rFonts w:ascii="NimbusMonL-Bold" w:hAnsi="NimbusMonL-Bold" w:cs="NimbusMonL-Bold"/>
          <w:b/>
          <w:bCs/>
          <w:lang w:val="fr-FR" w:eastAsia="en-US"/>
        </w:rPr>
      </w:pPr>
      <w:r>
        <w:rPr>
          <w:rFonts w:ascii="NimbusMonL-Bold" w:hAnsi="NimbusMonL-Bold" w:cs="NimbusMonL-Bold"/>
          <w:b/>
          <w:bCs/>
          <w:noProof/>
          <w:lang w:val="fr-FR" w:eastAsia="fr-FR"/>
        </w:rPr>
        <w:pict>
          <v:rect id="_x0000_s1057" style="position:absolute;left:0;text-align:left;margin-left:171.4pt;margin-top:3.25pt;width:39.75pt;height:19.85pt;z-index:251691008" filled="f" stroked="f">
            <v:textbox inset=",.3mm,,.3mm">
              <w:txbxContent>
                <w:p w:rsidR="00B152A7" w:rsidRPr="00287827" w:rsidRDefault="00B152A7">
                  <w:pPr>
                    <w:rPr>
                      <w:lang w:val="fr-FR"/>
                    </w:rPr>
                  </w:pPr>
                  <w:r>
                    <w:rPr>
                      <w:lang w:val="fr-FR"/>
                    </w:rPr>
                    <w:t>1</w:t>
                  </w:r>
                </w:p>
              </w:txbxContent>
            </v:textbox>
          </v:rect>
        </w:pict>
      </w:r>
    </w:p>
    <w:p w:rsidR="0066691E"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66691E" w:rsidRDefault="001D4E94" w:rsidP="00DA12A1">
      <w:pPr>
        <w:overflowPunct/>
        <w:spacing w:line="276" w:lineRule="auto"/>
        <w:ind w:firstLine="0"/>
        <w:jc w:val="center"/>
        <w:textAlignment w:val="auto"/>
        <w:rPr>
          <w:rFonts w:ascii="NimbusMonL-Bold" w:hAnsi="NimbusMonL-Bold" w:cs="NimbusMonL-Bold"/>
          <w:b/>
          <w:bCs/>
          <w:lang w:val="fr-FR" w:eastAsia="en-US"/>
        </w:rPr>
      </w:pPr>
      <w:r>
        <w:rPr>
          <w:rFonts w:ascii="NimbusMonL-Bold" w:hAnsi="NimbusMonL-Bold" w:cs="NimbusMonL-Bold"/>
          <w:b/>
          <w:bCs/>
          <w:noProof/>
          <w:lang w:val="fr-FR" w:eastAsia="fr-FR"/>
        </w:rPr>
        <w:pict>
          <v:rect id="_x0000_s1041" style="position:absolute;left:0;text-align:left;margin-left:183.7pt;margin-top:.45pt;width:124.7pt;height:17pt;z-index:251675648;v-text-anchor:middle">
            <v:textbox style="mso-next-textbox:#_x0000_s1041" inset=",.3mm,,.3mm">
              <w:txbxContent>
                <w:p w:rsidR="0066691E" w:rsidRPr="002F782A" w:rsidRDefault="0066691E" w:rsidP="0066691E">
                  <w:pPr>
                    <w:jc w:val="center"/>
                    <w:rPr>
                      <w:lang w:val="fr-FR"/>
                    </w:rPr>
                  </w:pPr>
                  <w:r w:rsidRPr="002F782A">
                    <w:rPr>
                      <w:rFonts w:ascii="NimbusMonL-Bold" w:hAnsi="NimbusMonL-Bold" w:cs="NimbusMonL-Bold"/>
                      <w:b/>
                      <w:bCs/>
                      <w:lang w:val="fr-FR" w:eastAsia="en-US"/>
                    </w:rPr>
                    <w:t>factorielle(</w:t>
                  </w:r>
                  <w:r>
                    <w:rPr>
                      <w:rFonts w:ascii="NimbusMonL-Bold" w:hAnsi="NimbusMonL-Bold" w:cs="NimbusMonL-Bold"/>
                      <w:b/>
                      <w:bCs/>
                      <w:lang w:val="fr-FR" w:eastAsia="en-US"/>
                    </w:rPr>
                    <w:t>1</w:t>
                  </w:r>
                  <w:r w:rsidRPr="002F782A">
                    <w:rPr>
                      <w:rFonts w:ascii="NimbusMonL-Bold" w:hAnsi="NimbusMonL-Bold" w:cs="NimbusMonL-Bold"/>
                      <w:b/>
                      <w:bCs/>
                      <w:lang w:val="fr-FR" w:eastAsia="en-US"/>
                    </w:rPr>
                    <w:t>)</w:t>
                  </w:r>
                </w:p>
              </w:txbxContent>
            </v:textbox>
          </v:rect>
        </w:pict>
      </w:r>
    </w:p>
    <w:p w:rsidR="0066691E"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66691E"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66691E"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66691E" w:rsidRPr="007B0D95" w:rsidRDefault="0066691E" w:rsidP="00DA12A1">
      <w:pPr>
        <w:overflowPunct/>
        <w:spacing w:line="276" w:lineRule="auto"/>
        <w:ind w:firstLine="0"/>
        <w:jc w:val="center"/>
        <w:textAlignment w:val="auto"/>
        <w:rPr>
          <w:rFonts w:ascii="NimbusMonL-Bold" w:hAnsi="NimbusMonL-Bold" w:cs="NimbusMonL-Bold"/>
          <w:b/>
          <w:bCs/>
          <w:lang w:val="fr-FR" w:eastAsia="en-US"/>
        </w:rPr>
      </w:pPr>
    </w:p>
    <w:p w:rsidR="003D233A" w:rsidRPr="00E82505" w:rsidRDefault="003D233A" w:rsidP="003D233A">
      <w:pPr>
        <w:pStyle w:val="Paragraphedeliste"/>
        <w:numPr>
          <w:ilvl w:val="2"/>
          <w:numId w:val="1"/>
        </w:numPr>
        <w:overflowPunct/>
        <w:spacing w:before="120" w:after="120" w:line="276" w:lineRule="auto"/>
        <w:textAlignment w:val="auto"/>
        <w:rPr>
          <w:rFonts w:asciiTheme="majorBidi" w:hAnsiTheme="majorBidi" w:cstheme="majorBidi"/>
          <w:b/>
          <w:bCs/>
          <w:sz w:val="22"/>
          <w:szCs w:val="22"/>
          <w:lang w:val="fr-FR" w:eastAsia="en-US"/>
        </w:rPr>
      </w:pPr>
      <w:r w:rsidRPr="00E82505">
        <w:rPr>
          <w:rFonts w:asciiTheme="majorBidi" w:hAnsiTheme="majorBidi" w:cstheme="majorBidi"/>
          <w:b/>
          <w:bCs/>
          <w:sz w:val="22"/>
          <w:szCs w:val="22"/>
          <w:lang w:val="fr-FR" w:eastAsia="en-US"/>
        </w:rPr>
        <w:t>Règles de conception</w:t>
      </w:r>
    </w:p>
    <w:p w:rsidR="009678C0" w:rsidRDefault="009678C0" w:rsidP="00B93B89">
      <w:pPr>
        <w:overflowPunct/>
        <w:spacing w:before="120" w:after="120" w:line="276" w:lineRule="auto"/>
        <w:ind w:firstLine="0"/>
        <w:textAlignment w:val="auto"/>
        <w:rPr>
          <w:rFonts w:asciiTheme="majorBidi" w:hAnsiTheme="majorBidi" w:cstheme="majorBidi"/>
          <w:sz w:val="22"/>
          <w:szCs w:val="22"/>
          <w:lang w:val="fr-FR" w:eastAsia="en-US"/>
        </w:rPr>
      </w:pPr>
      <w:r w:rsidRPr="00882351">
        <w:rPr>
          <w:rFonts w:asciiTheme="majorBidi" w:hAnsiTheme="majorBidi" w:cstheme="majorBidi"/>
          <w:b/>
          <w:bCs/>
          <w:sz w:val="22"/>
          <w:szCs w:val="22"/>
          <w:lang w:val="fr-FR" w:eastAsia="en-US"/>
        </w:rPr>
        <w:t>Règle 1 :</w:t>
      </w:r>
      <w:r w:rsidR="00882351">
        <w:rPr>
          <w:rFonts w:asciiTheme="majorBidi" w:hAnsiTheme="majorBidi" w:cstheme="majorBidi"/>
          <w:b/>
          <w:bCs/>
          <w:sz w:val="22"/>
          <w:szCs w:val="22"/>
          <w:lang w:val="fr-FR" w:eastAsia="en-US"/>
        </w:rPr>
        <w:t xml:space="preserve"> </w:t>
      </w:r>
      <w:r w:rsidRPr="00E82505">
        <w:rPr>
          <w:rFonts w:asciiTheme="majorBidi" w:hAnsiTheme="majorBidi" w:cstheme="majorBidi"/>
          <w:sz w:val="22"/>
          <w:szCs w:val="22"/>
          <w:lang w:val="fr-FR" w:eastAsia="en-US"/>
        </w:rPr>
        <w:t xml:space="preserve">Tout algorithme récursif doit distinguer plusieurs cas, dont l’un au moins ne doit pas comporter d’appel récursif, sinon il y aura un risque de cercles vicieux et de calcul infini. </w:t>
      </w:r>
      <w:r w:rsidR="00B93B89">
        <w:rPr>
          <w:rFonts w:asciiTheme="majorBidi" w:hAnsiTheme="majorBidi" w:cstheme="majorBidi"/>
          <w:sz w:val="22"/>
          <w:szCs w:val="22"/>
          <w:lang w:val="fr-FR" w:eastAsia="en-US"/>
        </w:rPr>
        <w:t xml:space="preserve"> </w:t>
      </w:r>
      <w:r w:rsidRPr="00E82505">
        <w:rPr>
          <w:rFonts w:asciiTheme="majorBidi" w:hAnsiTheme="majorBidi" w:cstheme="majorBidi"/>
          <w:sz w:val="22"/>
          <w:szCs w:val="22"/>
          <w:lang w:val="fr-FR" w:eastAsia="en-US"/>
        </w:rPr>
        <w:t xml:space="preserve">Les cas non récursifs d’un algorithme récursif sont appelés cas de base ou cas triviaux. Les conditions que doivent satisfaire les données dans ces cas de base sont appelées conditions de terminaison. </w:t>
      </w:r>
    </w:p>
    <w:p w:rsidR="00BC5035" w:rsidRDefault="00BC5035" w:rsidP="0081575D">
      <w:pPr>
        <w:overflowPunct/>
        <w:spacing w:before="120" w:after="120" w:line="276" w:lineRule="auto"/>
        <w:ind w:firstLine="0"/>
        <w:textAlignment w:val="auto"/>
        <w:rPr>
          <w:rFonts w:asciiTheme="majorBidi" w:hAnsiTheme="majorBidi" w:cstheme="majorBidi"/>
          <w:sz w:val="22"/>
          <w:szCs w:val="22"/>
          <w:lang w:val="fr-FR" w:eastAsia="en-US"/>
        </w:rPr>
      </w:pPr>
      <w:r w:rsidRPr="00882351">
        <w:rPr>
          <w:rFonts w:asciiTheme="majorBidi" w:hAnsiTheme="majorBidi" w:cstheme="majorBidi"/>
          <w:b/>
          <w:bCs/>
          <w:sz w:val="22"/>
          <w:szCs w:val="22"/>
          <w:lang w:val="fr-FR" w:eastAsia="en-US"/>
        </w:rPr>
        <w:lastRenderedPageBreak/>
        <w:t xml:space="preserve">Règle </w:t>
      </w:r>
      <w:r>
        <w:rPr>
          <w:rFonts w:asciiTheme="majorBidi" w:hAnsiTheme="majorBidi" w:cstheme="majorBidi"/>
          <w:b/>
          <w:bCs/>
          <w:sz w:val="22"/>
          <w:szCs w:val="22"/>
          <w:lang w:val="fr-FR" w:eastAsia="en-US"/>
        </w:rPr>
        <w:t>2</w:t>
      </w:r>
      <w:r w:rsidRPr="00882351">
        <w:rPr>
          <w:rFonts w:asciiTheme="majorBidi" w:hAnsiTheme="majorBidi" w:cstheme="majorBidi"/>
          <w:b/>
          <w:bCs/>
          <w:sz w:val="22"/>
          <w:szCs w:val="22"/>
          <w:lang w:val="fr-FR" w:eastAsia="en-US"/>
        </w:rPr>
        <w:t> :</w:t>
      </w:r>
      <w:r w:rsidR="0081575D">
        <w:rPr>
          <w:rFonts w:asciiTheme="majorBidi" w:hAnsiTheme="majorBidi" w:cstheme="majorBidi"/>
          <w:b/>
          <w:bCs/>
          <w:sz w:val="22"/>
          <w:szCs w:val="22"/>
          <w:lang w:val="fr-FR" w:eastAsia="en-US"/>
        </w:rPr>
        <w:t xml:space="preserve"> </w:t>
      </w:r>
      <w:r w:rsidR="0081575D" w:rsidRPr="0081575D">
        <w:rPr>
          <w:rFonts w:asciiTheme="majorBidi" w:hAnsiTheme="majorBidi" w:cstheme="majorBidi"/>
          <w:sz w:val="22"/>
          <w:szCs w:val="22"/>
          <w:lang w:val="fr-FR" w:eastAsia="en-US"/>
        </w:rPr>
        <w:t>Tout appel récursif doit se faire avec des données plus « proches » de données satisfaisant une condition de terminaison, et il doit donc en principe se « rapprocher » d’un cas de base, de façon à permettre la terminaison du programme.</w:t>
      </w:r>
    </w:p>
    <w:p w:rsidR="004E445D" w:rsidRPr="004479E3" w:rsidRDefault="004E445D" w:rsidP="004E445D">
      <w:pPr>
        <w:pStyle w:val="Paragraphedeliste"/>
        <w:numPr>
          <w:ilvl w:val="0"/>
          <w:numId w:val="1"/>
        </w:numPr>
        <w:spacing w:before="240" w:after="120" w:line="276" w:lineRule="auto"/>
        <w:ind w:left="357" w:hanging="357"/>
        <w:contextualSpacing w:val="0"/>
        <w:rPr>
          <w:b/>
          <w:bCs/>
          <w:sz w:val="28"/>
          <w:szCs w:val="28"/>
          <w:lang w:val="fr-FR"/>
        </w:rPr>
      </w:pPr>
      <w:r w:rsidRPr="004479E3">
        <w:rPr>
          <w:b/>
          <w:bCs/>
          <w:sz w:val="28"/>
          <w:szCs w:val="28"/>
          <w:lang w:val="fr-FR"/>
        </w:rPr>
        <w:t xml:space="preserve">Pointeurs </w:t>
      </w:r>
    </w:p>
    <w:p w:rsidR="004E445D" w:rsidRPr="004B553C" w:rsidRDefault="004E445D" w:rsidP="004E445D">
      <w:pPr>
        <w:overflowPunct/>
        <w:spacing w:before="120" w:after="120" w:line="276" w:lineRule="auto"/>
        <w:ind w:firstLine="0"/>
        <w:textAlignment w:val="auto"/>
        <w:rPr>
          <w:sz w:val="22"/>
          <w:szCs w:val="22"/>
          <w:lang w:val="fr-FR" w:eastAsia="en-US"/>
        </w:rPr>
      </w:pPr>
      <w:r w:rsidRPr="004B553C">
        <w:rPr>
          <w:rFonts w:asciiTheme="majorBidi" w:hAnsiTheme="majorBidi" w:cstheme="majorBidi"/>
          <w:sz w:val="22"/>
          <w:szCs w:val="22"/>
          <w:lang w:val="fr-FR" w:eastAsia="en-US"/>
        </w:rPr>
        <w:t>Quand</w:t>
      </w:r>
      <w:r w:rsidRPr="004B553C">
        <w:rPr>
          <w:sz w:val="22"/>
          <w:szCs w:val="22"/>
          <w:lang w:val="fr-FR" w:eastAsia="en-US"/>
        </w:rPr>
        <w:t xml:space="preserve"> on déclare une variable avec un nom et un type, un emplacement mémoire du type de la </w:t>
      </w:r>
      <w:r w:rsidRPr="004B553C">
        <w:rPr>
          <w:sz w:val="22"/>
          <w:szCs w:val="22"/>
          <w:lang w:val="fr-FR"/>
        </w:rPr>
        <w:t>variable</w:t>
      </w:r>
      <w:r w:rsidRPr="004B553C">
        <w:rPr>
          <w:sz w:val="22"/>
          <w:szCs w:val="22"/>
          <w:lang w:val="fr-FR" w:eastAsia="en-US"/>
        </w:rPr>
        <w:t xml:space="preserve"> est créé à une certaine adresse avec son nom pour y accéder. L’emplacement mémoire recevra la valeur de la variable lors d’une affectation.</w:t>
      </w:r>
    </w:p>
    <w:p w:rsidR="004E445D" w:rsidRPr="004B553C" w:rsidRDefault="004E445D" w:rsidP="004E445D">
      <w:pPr>
        <w:overflowPunct/>
        <w:spacing w:line="276" w:lineRule="auto"/>
        <w:ind w:firstLine="0"/>
        <w:jc w:val="center"/>
        <w:textAlignment w:val="auto"/>
        <w:rPr>
          <w:rFonts w:ascii="Courier" w:hAnsi="Courier" w:cs="Courier"/>
          <w:sz w:val="22"/>
          <w:szCs w:val="22"/>
          <w:lang w:val="fr-FR" w:eastAsia="en-US"/>
        </w:rPr>
      </w:pPr>
      <w:r w:rsidRPr="004B553C">
        <w:rPr>
          <w:rFonts w:ascii="Courier" w:hAnsi="Courier" w:cs="Courier"/>
          <w:sz w:val="22"/>
          <w:szCs w:val="22"/>
          <w:lang w:val="fr-FR" w:eastAsia="en-US"/>
        </w:rPr>
        <w:t>int x ; // une déclaration</w:t>
      </w:r>
    </w:p>
    <w:p w:rsidR="004E445D" w:rsidRPr="004B553C" w:rsidRDefault="004E445D" w:rsidP="004E445D">
      <w:pPr>
        <w:overflowPunct/>
        <w:spacing w:line="276" w:lineRule="auto"/>
        <w:ind w:firstLine="0"/>
        <w:jc w:val="center"/>
        <w:textAlignment w:val="auto"/>
        <w:rPr>
          <w:rFonts w:ascii="Courier" w:hAnsi="Courier" w:cs="Courier"/>
          <w:sz w:val="22"/>
          <w:szCs w:val="22"/>
          <w:lang w:val="fr-FR" w:eastAsia="en-US"/>
        </w:rPr>
      </w:pPr>
      <w:r w:rsidRPr="004B553C">
        <w:rPr>
          <w:rFonts w:ascii="Courier" w:hAnsi="Courier" w:cs="Courier"/>
          <w:sz w:val="22"/>
          <w:szCs w:val="22"/>
          <w:lang w:val="fr-FR" w:eastAsia="en-US"/>
        </w:rPr>
        <w:t>x = 0 ; // une affectation</w:t>
      </w:r>
    </w:p>
    <w:p w:rsidR="004E445D" w:rsidRPr="0035609D" w:rsidRDefault="004E445D" w:rsidP="004E445D">
      <w:pPr>
        <w:overflowPunct/>
        <w:spacing w:before="120" w:after="120" w:line="276" w:lineRule="auto"/>
        <w:ind w:firstLine="0"/>
        <w:textAlignment w:val="auto"/>
        <w:rPr>
          <w:sz w:val="22"/>
          <w:szCs w:val="22"/>
          <w:lang w:val="fr-FR"/>
        </w:rPr>
      </w:pPr>
      <w:r w:rsidRPr="004B553C">
        <w:rPr>
          <w:sz w:val="22"/>
          <w:szCs w:val="22"/>
          <w:lang w:val="fr-FR" w:eastAsia="en-US"/>
        </w:rPr>
        <w:t xml:space="preserve">Le C permet </w:t>
      </w:r>
      <w:r w:rsidRPr="004B553C">
        <w:rPr>
          <w:sz w:val="22"/>
          <w:szCs w:val="22"/>
          <w:lang w:val="fr-FR"/>
        </w:rPr>
        <w:t>de</w:t>
      </w:r>
      <w:r w:rsidRPr="004B553C">
        <w:rPr>
          <w:sz w:val="22"/>
          <w:szCs w:val="22"/>
          <w:lang w:val="fr-FR" w:eastAsia="en-US"/>
        </w:rPr>
        <w:t xml:space="preserve"> manipuler dans le programme, les adresses des emplacements mémoire des variables. </w:t>
      </w:r>
      <w:r w:rsidRPr="004B553C">
        <w:rPr>
          <w:rFonts w:ascii="Courier" w:hAnsi="Courier" w:cs="Courier"/>
          <w:sz w:val="22"/>
          <w:szCs w:val="22"/>
          <w:lang w:val="fr-FR" w:eastAsia="en-US"/>
        </w:rPr>
        <w:t xml:space="preserve">&amp;x </w:t>
      </w:r>
      <w:r w:rsidRPr="004B553C">
        <w:rPr>
          <w:sz w:val="22"/>
          <w:szCs w:val="22"/>
          <w:lang w:val="fr-FR" w:eastAsia="en-US"/>
        </w:rPr>
        <w:t xml:space="preserve">désigne l’adresse de la variable </w:t>
      </w:r>
      <w:r w:rsidRPr="004B553C">
        <w:rPr>
          <w:rFonts w:ascii="Courier" w:hAnsi="Courier" w:cs="Courier"/>
          <w:sz w:val="22"/>
          <w:szCs w:val="22"/>
          <w:lang w:val="fr-FR" w:eastAsia="en-US"/>
        </w:rPr>
        <w:t>x</w:t>
      </w:r>
      <w:r w:rsidRPr="004B553C">
        <w:rPr>
          <w:sz w:val="22"/>
          <w:szCs w:val="22"/>
          <w:lang w:val="fr-FR" w:eastAsia="en-US"/>
        </w:rPr>
        <w:t xml:space="preserve">. </w:t>
      </w:r>
      <w:r>
        <w:rPr>
          <w:sz w:val="22"/>
          <w:szCs w:val="22"/>
          <w:lang w:val="fr-FR" w:eastAsia="en-US"/>
        </w:rPr>
        <w:t xml:space="preserve"> </w:t>
      </w:r>
      <w:r w:rsidRPr="0035609D">
        <w:rPr>
          <w:sz w:val="22"/>
          <w:szCs w:val="22"/>
          <w:lang w:val="fr-FR"/>
        </w:rPr>
        <w:t xml:space="preserve">Un </w:t>
      </w:r>
      <w:r w:rsidRPr="004479E3">
        <w:rPr>
          <w:b/>
          <w:bCs/>
          <w:i/>
          <w:iCs/>
          <w:sz w:val="22"/>
          <w:szCs w:val="22"/>
          <w:lang w:val="fr-FR" w:eastAsia="en-US"/>
        </w:rPr>
        <w:t>pointeur</w:t>
      </w:r>
      <w:r w:rsidRPr="0035609D">
        <w:rPr>
          <w:sz w:val="22"/>
          <w:szCs w:val="22"/>
          <w:lang w:val="fr-FR"/>
        </w:rPr>
        <w:t xml:space="preserve"> est une variable qui contient l’adresse d’une autre variable. La déclaration d’un pointeur est de la forme suivante :    </w:t>
      </w:r>
      <w:r w:rsidRPr="0035609D">
        <w:rPr>
          <w:sz w:val="22"/>
          <w:szCs w:val="22"/>
          <w:lang w:val="fr-FR"/>
        </w:rPr>
        <w:tab/>
        <w:t>&lt;type&gt;  * &lt;nom&gt; ;</w:t>
      </w:r>
    </w:p>
    <w:p w:rsidR="004E445D" w:rsidRDefault="004E445D" w:rsidP="004E445D">
      <w:pPr>
        <w:spacing w:line="276" w:lineRule="auto"/>
        <w:ind w:firstLine="0"/>
        <w:rPr>
          <w:sz w:val="22"/>
          <w:szCs w:val="22"/>
          <w:u w:val="single"/>
          <w:lang w:val="fr-FR"/>
        </w:rPr>
      </w:pPr>
      <w:r w:rsidRPr="0035609D">
        <w:rPr>
          <w:sz w:val="22"/>
          <w:szCs w:val="22"/>
          <w:u w:val="single"/>
          <w:lang w:val="fr-FR"/>
        </w:rPr>
        <w:t>Exemple :</w:t>
      </w:r>
    </w:p>
    <w:p w:rsidR="004E445D" w:rsidRPr="0035609D" w:rsidRDefault="004E445D" w:rsidP="004E445D">
      <w:pPr>
        <w:spacing w:line="360" w:lineRule="auto"/>
        <w:ind w:firstLine="0"/>
        <w:rPr>
          <w:sz w:val="22"/>
          <w:szCs w:val="22"/>
          <w:lang w:val="fr-FR"/>
        </w:rPr>
      </w:pPr>
      <w:r w:rsidRPr="0035609D">
        <w:rPr>
          <w:sz w:val="22"/>
          <w:szCs w:val="22"/>
          <w:lang w:val="fr-FR"/>
        </w:rPr>
        <w:t>int  *p;</w:t>
      </w:r>
      <w:r>
        <w:rPr>
          <w:sz w:val="22"/>
          <w:szCs w:val="22"/>
          <w:lang w:val="fr-FR"/>
        </w:rPr>
        <w:t xml:space="preserve">  // pointeur sur un entier</w:t>
      </w:r>
    </w:p>
    <w:p w:rsidR="004E445D" w:rsidRPr="0035609D" w:rsidRDefault="004E445D" w:rsidP="004E445D">
      <w:pPr>
        <w:spacing w:line="360" w:lineRule="auto"/>
        <w:ind w:firstLine="0"/>
        <w:rPr>
          <w:sz w:val="22"/>
          <w:szCs w:val="22"/>
          <w:lang w:val="fr-FR"/>
        </w:rPr>
      </w:pPr>
      <w:r>
        <w:rPr>
          <w:sz w:val="22"/>
          <w:szCs w:val="22"/>
          <w:lang w:val="fr-FR"/>
        </w:rPr>
        <w:t>char *s ;  // // pointeur sur un entier</w:t>
      </w:r>
    </w:p>
    <w:p w:rsidR="004E445D" w:rsidRPr="00134798" w:rsidRDefault="004E445D" w:rsidP="004E445D">
      <w:pPr>
        <w:pStyle w:val="Paragraphedeliste"/>
        <w:numPr>
          <w:ilvl w:val="1"/>
          <w:numId w:val="1"/>
        </w:numPr>
        <w:spacing w:before="120" w:line="276" w:lineRule="auto"/>
        <w:rPr>
          <w:b/>
          <w:bCs/>
          <w:sz w:val="22"/>
          <w:szCs w:val="22"/>
          <w:lang w:val="fr-FR"/>
        </w:rPr>
      </w:pPr>
      <w:r w:rsidRPr="00134798">
        <w:rPr>
          <w:b/>
          <w:bCs/>
          <w:sz w:val="22"/>
          <w:szCs w:val="22"/>
          <w:lang w:val="fr-FR"/>
        </w:rPr>
        <w:t xml:space="preserve">L'opérateur &amp;: </w:t>
      </w:r>
    </w:p>
    <w:p w:rsidR="004E445D" w:rsidRPr="00017CF0" w:rsidRDefault="004E445D" w:rsidP="004E445D">
      <w:pPr>
        <w:overflowPunct/>
        <w:spacing w:before="120" w:after="120" w:line="276" w:lineRule="auto"/>
        <w:ind w:firstLine="0"/>
        <w:textAlignment w:val="auto"/>
        <w:rPr>
          <w:sz w:val="22"/>
          <w:szCs w:val="22"/>
          <w:lang w:val="fr-FR"/>
        </w:rPr>
      </w:pPr>
      <w:r>
        <w:rPr>
          <w:noProof/>
          <w:sz w:val="22"/>
          <w:szCs w:val="22"/>
          <w:lang w:val="fr-FR" w:eastAsia="fr-FR"/>
        </w:rPr>
        <w:drawing>
          <wp:anchor distT="0" distB="0" distL="114300" distR="114300" simplePos="0" relativeHeight="251703296" behindDoc="0" locked="0" layoutInCell="1" allowOverlap="1">
            <wp:simplePos x="0" y="0"/>
            <wp:positionH relativeFrom="column">
              <wp:posOffset>4605655</wp:posOffset>
            </wp:positionH>
            <wp:positionV relativeFrom="paragraph">
              <wp:posOffset>282575</wp:posOffset>
            </wp:positionV>
            <wp:extent cx="1257300" cy="1047750"/>
            <wp:effectExtent l="19050" t="0" r="0" b="0"/>
            <wp:wrapSquare wrapText="bothSides"/>
            <wp:docPr id="1" name="Imag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lum bright="-30000" contrast="40000"/>
                    </a:blip>
                    <a:srcRect/>
                    <a:stretch>
                      <a:fillRect/>
                    </a:stretch>
                  </pic:blipFill>
                  <pic:spPr bwMode="auto">
                    <a:xfrm>
                      <a:off x="0" y="0"/>
                      <a:ext cx="1257300" cy="1047750"/>
                    </a:xfrm>
                    <a:prstGeom prst="rect">
                      <a:avLst/>
                    </a:prstGeom>
                    <a:noFill/>
                    <a:ln w="9525">
                      <a:noFill/>
                      <a:miter lim="800000"/>
                      <a:headEnd/>
                      <a:tailEnd/>
                    </a:ln>
                    <a:effectLst/>
                  </pic:spPr>
                </pic:pic>
              </a:graphicData>
            </a:graphic>
          </wp:anchor>
        </w:drawing>
      </w:r>
      <w:r w:rsidRPr="00017CF0">
        <w:rPr>
          <w:sz w:val="22"/>
          <w:szCs w:val="22"/>
          <w:lang w:val="fr-FR"/>
        </w:rPr>
        <w:t>L'opérateur &amp; sert à récupérer l'adresse mémoire d'une variable. Dans l'exemple ci-dessous, on met l'adresse mémoire de variable x dans le pointeur p:</w:t>
      </w:r>
    </w:p>
    <w:p w:rsidR="004E445D" w:rsidRDefault="004E445D" w:rsidP="004E445D">
      <w:pPr>
        <w:spacing w:line="360" w:lineRule="auto"/>
        <w:ind w:firstLine="0"/>
        <w:rPr>
          <w:sz w:val="22"/>
          <w:szCs w:val="22"/>
          <w:lang w:val="fr-FR"/>
        </w:rPr>
      </w:pPr>
      <w:r w:rsidRPr="00FA6751">
        <w:rPr>
          <w:sz w:val="22"/>
          <w:szCs w:val="22"/>
          <w:u w:val="single"/>
          <w:lang w:val="fr-FR"/>
        </w:rPr>
        <w:t>Exemple</w:t>
      </w:r>
      <w:r>
        <w:rPr>
          <w:sz w:val="22"/>
          <w:szCs w:val="22"/>
          <w:lang w:val="fr-FR"/>
        </w:rPr>
        <w:t> :</w:t>
      </w:r>
    </w:p>
    <w:p w:rsidR="004E445D" w:rsidRPr="0035609D" w:rsidRDefault="004E445D" w:rsidP="004E445D">
      <w:pPr>
        <w:spacing w:line="360" w:lineRule="auto"/>
        <w:ind w:firstLine="0"/>
        <w:rPr>
          <w:sz w:val="22"/>
          <w:szCs w:val="22"/>
          <w:lang w:val="fr-FR"/>
        </w:rPr>
      </w:pPr>
      <w:r>
        <w:rPr>
          <w:noProof/>
          <w:sz w:val="22"/>
          <w:szCs w:val="22"/>
          <w:lang w:val="fr-FR" w:eastAsia="fr-FR"/>
        </w:rPr>
        <w:pict>
          <v:rect id="_x0000_s1069" style="position:absolute;left:0;text-align:left;margin-left:361.9pt;margin-top:16.45pt;width:14.25pt;height:28.5pt;z-index:251704320" fillcolor="#f2f2f2 [3052]" stroked="f">
            <v:textbox>
              <w:txbxContent>
                <w:p w:rsidR="004E445D" w:rsidRPr="0035609D" w:rsidRDefault="004E445D" w:rsidP="004E445D">
                  <w:pPr>
                    <w:ind w:firstLine="0"/>
                    <w:rPr>
                      <w:b/>
                      <w:bCs/>
                      <w:sz w:val="28"/>
                      <w:szCs w:val="28"/>
                      <w:lang w:val="fr-FR"/>
                    </w:rPr>
                  </w:pPr>
                  <w:r w:rsidRPr="0035609D">
                    <w:rPr>
                      <w:b/>
                      <w:bCs/>
                      <w:sz w:val="28"/>
                      <w:szCs w:val="28"/>
                      <w:lang w:val="fr-FR"/>
                    </w:rPr>
                    <w:t>x</w:t>
                  </w:r>
                </w:p>
              </w:txbxContent>
            </v:textbox>
          </v:rect>
        </w:pict>
      </w:r>
      <w:r>
        <w:rPr>
          <w:sz w:val="22"/>
          <w:szCs w:val="22"/>
          <w:lang w:val="fr-FR"/>
        </w:rPr>
        <w:t>i</w:t>
      </w:r>
      <w:r w:rsidRPr="0035609D">
        <w:rPr>
          <w:sz w:val="22"/>
          <w:szCs w:val="22"/>
          <w:lang w:val="fr-FR"/>
        </w:rPr>
        <w:t>nt x=0;</w:t>
      </w:r>
      <w:r w:rsidRPr="0035609D">
        <w:rPr>
          <w:noProof/>
          <w:lang w:val="fr-FR" w:eastAsia="fr-FR"/>
        </w:rPr>
        <w:t xml:space="preserve"> </w:t>
      </w:r>
    </w:p>
    <w:p w:rsidR="004E445D" w:rsidRPr="0035609D" w:rsidRDefault="004E445D" w:rsidP="004E445D">
      <w:pPr>
        <w:spacing w:line="360" w:lineRule="auto"/>
        <w:ind w:firstLine="0"/>
        <w:rPr>
          <w:sz w:val="22"/>
          <w:szCs w:val="22"/>
          <w:lang w:val="fr-FR"/>
        </w:rPr>
      </w:pPr>
      <w:r w:rsidRPr="0035609D">
        <w:rPr>
          <w:sz w:val="22"/>
          <w:szCs w:val="22"/>
          <w:lang w:val="fr-FR"/>
        </w:rPr>
        <w:t>int  *p;</w:t>
      </w:r>
    </w:p>
    <w:p w:rsidR="004E445D" w:rsidRPr="0035609D" w:rsidRDefault="004E445D" w:rsidP="004E445D">
      <w:pPr>
        <w:spacing w:line="360" w:lineRule="auto"/>
        <w:ind w:firstLine="0"/>
        <w:rPr>
          <w:sz w:val="22"/>
          <w:szCs w:val="22"/>
          <w:lang w:val="fr-FR"/>
        </w:rPr>
      </w:pPr>
      <w:r w:rsidRPr="0035609D">
        <w:rPr>
          <w:sz w:val="22"/>
          <w:szCs w:val="22"/>
          <w:lang w:val="fr-FR"/>
        </w:rPr>
        <w:t>P = &amp; x ; // p prend l’adresse de x (36758).</w:t>
      </w:r>
    </w:p>
    <w:p w:rsidR="004E445D" w:rsidRDefault="004E445D" w:rsidP="004E445D">
      <w:pPr>
        <w:overflowPunct/>
        <w:spacing w:before="120" w:after="120" w:line="276" w:lineRule="auto"/>
        <w:ind w:firstLine="0"/>
        <w:textAlignment w:val="auto"/>
        <w:rPr>
          <w:b/>
          <w:bCs/>
          <w:sz w:val="22"/>
          <w:szCs w:val="22"/>
          <w:lang w:val="fr-FR"/>
        </w:rPr>
      </w:pPr>
      <w:r w:rsidRPr="0035609D">
        <w:rPr>
          <w:sz w:val="22"/>
          <w:szCs w:val="22"/>
          <w:lang w:val="fr-FR"/>
        </w:rPr>
        <w:t xml:space="preserve">La </w:t>
      </w:r>
      <w:r w:rsidRPr="0035609D">
        <w:rPr>
          <w:sz w:val="22"/>
          <w:szCs w:val="22"/>
          <w:lang w:val="fr-FR" w:eastAsia="en-US"/>
        </w:rPr>
        <w:t>variable</w:t>
      </w:r>
      <w:r w:rsidRPr="0035609D">
        <w:rPr>
          <w:sz w:val="22"/>
          <w:szCs w:val="22"/>
          <w:lang w:val="fr-FR"/>
        </w:rPr>
        <w:t xml:space="preserve"> p est alors un pointeur sur un int ; la variable entière dont p contient l’adresse est dite pointée par p.</w:t>
      </w:r>
    </w:p>
    <w:p w:rsidR="004E445D" w:rsidRPr="00134798" w:rsidRDefault="004E445D" w:rsidP="004E445D">
      <w:pPr>
        <w:pStyle w:val="Paragraphedeliste"/>
        <w:numPr>
          <w:ilvl w:val="1"/>
          <w:numId w:val="1"/>
        </w:numPr>
        <w:spacing w:before="120" w:line="276" w:lineRule="auto"/>
        <w:rPr>
          <w:sz w:val="22"/>
          <w:szCs w:val="22"/>
          <w:lang w:val="fr-FR"/>
        </w:rPr>
      </w:pPr>
      <w:r w:rsidRPr="00D373B7">
        <w:rPr>
          <w:b/>
          <w:bCs/>
          <w:sz w:val="22"/>
          <w:szCs w:val="22"/>
          <w:lang w:val="fr-FR"/>
        </w:rPr>
        <w:t xml:space="preserve">L'opérateur *: </w:t>
      </w:r>
    </w:p>
    <w:p w:rsidR="004E445D" w:rsidRPr="00134798" w:rsidRDefault="004E445D" w:rsidP="004E445D">
      <w:pPr>
        <w:overflowPunct/>
        <w:spacing w:before="120" w:after="120" w:line="276" w:lineRule="auto"/>
        <w:ind w:firstLine="0"/>
        <w:textAlignment w:val="auto"/>
        <w:rPr>
          <w:sz w:val="22"/>
          <w:szCs w:val="22"/>
          <w:lang w:val="fr-FR"/>
        </w:rPr>
      </w:pPr>
      <w:r w:rsidRPr="00134798">
        <w:rPr>
          <w:sz w:val="22"/>
          <w:szCs w:val="22"/>
          <w:lang w:val="fr-FR"/>
        </w:rPr>
        <w:t>Un pointeur contient une adresse en mémoire, et grâce à l'opérateur *, on peut accéder à la valeur contenue à cette adresse (soit pour la modifier, soit pour l'examiner).</w:t>
      </w:r>
    </w:p>
    <w:p w:rsidR="004E445D" w:rsidRDefault="004E445D" w:rsidP="004E445D">
      <w:pPr>
        <w:spacing w:line="360" w:lineRule="auto"/>
        <w:ind w:firstLine="0"/>
        <w:rPr>
          <w:sz w:val="22"/>
          <w:szCs w:val="22"/>
          <w:lang w:val="fr-FR"/>
        </w:rPr>
      </w:pPr>
      <w:r w:rsidRPr="00FA6751">
        <w:rPr>
          <w:sz w:val="22"/>
          <w:szCs w:val="22"/>
          <w:u w:val="single"/>
          <w:lang w:val="fr-FR"/>
        </w:rPr>
        <w:t>Exemple</w:t>
      </w:r>
      <w:r>
        <w:rPr>
          <w:sz w:val="22"/>
          <w:szCs w:val="22"/>
          <w:lang w:val="fr-FR"/>
        </w:rPr>
        <w:t> :</w:t>
      </w:r>
    </w:p>
    <w:p w:rsidR="004E445D" w:rsidRPr="00FA6751" w:rsidRDefault="004E445D" w:rsidP="004E445D">
      <w:pPr>
        <w:spacing w:line="276" w:lineRule="auto"/>
        <w:ind w:firstLine="0"/>
        <w:rPr>
          <w:sz w:val="22"/>
          <w:szCs w:val="22"/>
          <w:lang w:val="fr-FR"/>
        </w:rPr>
      </w:pPr>
      <w:r w:rsidRPr="00FA6751">
        <w:rPr>
          <w:sz w:val="22"/>
          <w:szCs w:val="22"/>
          <w:lang w:val="fr-FR"/>
        </w:rPr>
        <w:t>int x = 5;   int *p;</w:t>
      </w:r>
    </w:p>
    <w:p w:rsidR="004E445D" w:rsidRPr="00FA6751" w:rsidRDefault="004E445D" w:rsidP="004E445D">
      <w:pPr>
        <w:spacing w:line="276" w:lineRule="auto"/>
        <w:ind w:firstLine="0"/>
        <w:rPr>
          <w:sz w:val="22"/>
          <w:szCs w:val="22"/>
          <w:lang w:val="fr-FR"/>
        </w:rPr>
      </w:pPr>
      <w:r w:rsidRPr="00FA6751">
        <w:rPr>
          <w:sz w:val="22"/>
          <w:szCs w:val="22"/>
          <w:lang w:val="fr-FR"/>
        </w:rPr>
        <w:t>p = &amp;x;</w:t>
      </w:r>
    </w:p>
    <w:p w:rsidR="004E445D" w:rsidRPr="00FA6751" w:rsidRDefault="004E445D" w:rsidP="004E445D">
      <w:pPr>
        <w:spacing w:line="276" w:lineRule="auto"/>
        <w:ind w:firstLine="0"/>
        <w:rPr>
          <w:sz w:val="22"/>
          <w:szCs w:val="22"/>
          <w:lang w:val="fr-FR"/>
        </w:rPr>
      </w:pPr>
      <w:r>
        <w:rPr>
          <w:sz w:val="22"/>
          <w:szCs w:val="22"/>
          <w:lang w:val="fr-FR"/>
        </w:rPr>
        <w:t>cout &lt;&lt;</w:t>
      </w:r>
      <w:r w:rsidRPr="00FA6751">
        <w:rPr>
          <w:sz w:val="22"/>
          <w:szCs w:val="22"/>
          <w:lang w:val="fr-FR"/>
        </w:rPr>
        <w:t xml:space="preserve"> "La valeur de x est</w:t>
      </w:r>
      <w:r>
        <w:rPr>
          <w:sz w:val="22"/>
          <w:szCs w:val="22"/>
          <w:lang w:val="fr-FR"/>
        </w:rPr>
        <w:t>"</w:t>
      </w:r>
      <w:r w:rsidRPr="00FA6751">
        <w:rPr>
          <w:sz w:val="22"/>
          <w:szCs w:val="22"/>
          <w:lang w:val="fr-FR"/>
        </w:rPr>
        <w:t> </w:t>
      </w:r>
      <w:r>
        <w:rPr>
          <w:sz w:val="22"/>
          <w:szCs w:val="22"/>
          <w:lang w:val="fr-FR"/>
        </w:rPr>
        <w:t>&lt;&lt;*p</w:t>
      </w:r>
      <w:r w:rsidRPr="00FA6751">
        <w:rPr>
          <w:sz w:val="22"/>
          <w:szCs w:val="22"/>
          <w:lang w:val="fr-FR"/>
        </w:rPr>
        <w:t>;     // affiche 5</w:t>
      </w:r>
    </w:p>
    <w:p w:rsidR="004E445D" w:rsidRPr="00FA6751" w:rsidRDefault="004E445D" w:rsidP="004E445D">
      <w:pPr>
        <w:overflowPunct/>
        <w:spacing w:before="120" w:after="120" w:line="276" w:lineRule="auto"/>
        <w:ind w:firstLine="0"/>
        <w:textAlignment w:val="auto"/>
        <w:rPr>
          <w:sz w:val="22"/>
          <w:szCs w:val="22"/>
          <w:lang w:val="fr-FR"/>
        </w:rPr>
      </w:pPr>
      <w:r w:rsidRPr="00FA6751">
        <w:rPr>
          <w:sz w:val="22"/>
          <w:szCs w:val="22"/>
          <w:lang w:val="fr-FR"/>
        </w:rPr>
        <w:t>L'exemple ci-dessous illustre comment on peut modifier le contenu d'une variable indirectement, par son pointeur :</w:t>
      </w:r>
    </w:p>
    <w:p w:rsidR="004E445D" w:rsidRPr="00FA6751" w:rsidRDefault="004E445D" w:rsidP="004E445D">
      <w:pPr>
        <w:spacing w:line="276" w:lineRule="auto"/>
        <w:ind w:firstLine="0"/>
        <w:rPr>
          <w:sz w:val="22"/>
          <w:szCs w:val="22"/>
          <w:lang w:val="fr-FR"/>
        </w:rPr>
      </w:pPr>
      <w:r>
        <w:rPr>
          <w:sz w:val="22"/>
          <w:szCs w:val="22"/>
          <w:lang w:val="fr-FR"/>
        </w:rPr>
        <w:t>float</w:t>
      </w:r>
      <w:r w:rsidRPr="00FA6751">
        <w:rPr>
          <w:sz w:val="22"/>
          <w:szCs w:val="22"/>
          <w:lang w:val="fr-FR"/>
        </w:rPr>
        <w:t xml:space="preserve"> </w:t>
      </w:r>
      <w:r>
        <w:rPr>
          <w:sz w:val="22"/>
          <w:szCs w:val="22"/>
          <w:lang w:val="fr-FR"/>
        </w:rPr>
        <w:t>y</w:t>
      </w:r>
      <w:r w:rsidRPr="00FA6751">
        <w:rPr>
          <w:sz w:val="22"/>
          <w:szCs w:val="22"/>
          <w:lang w:val="fr-FR"/>
        </w:rPr>
        <w:t xml:space="preserve"> = 5; </w:t>
      </w:r>
      <w:r>
        <w:rPr>
          <w:sz w:val="22"/>
          <w:szCs w:val="22"/>
          <w:lang w:val="fr-FR"/>
        </w:rPr>
        <w:t>float</w:t>
      </w:r>
      <w:r w:rsidRPr="00FA6751">
        <w:rPr>
          <w:sz w:val="22"/>
          <w:szCs w:val="22"/>
          <w:lang w:val="fr-FR"/>
        </w:rPr>
        <w:t xml:space="preserve"> *p;</w:t>
      </w:r>
    </w:p>
    <w:p w:rsidR="004E445D" w:rsidRPr="00FA6751" w:rsidRDefault="004E445D" w:rsidP="004E445D">
      <w:pPr>
        <w:spacing w:line="276" w:lineRule="auto"/>
        <w:ind w:firstLine="0"/>
        <w:rPr>
          <w:sz w:val="22"/>
          <w:szCs w:val="22"/>
          <w:lang w:val="fr-FR"/>
        </w:rPr>
      </w:pPr>
      <w:r>
        <w:rPr>
          <w:sz w:val="22"/>
          <w:szCs w:val="22"/>
          <w:lang w:val="fr-FR"/>
        </w:rPr>
        <w:t>p = &amp;y</w:t>
      </w:r>
      <w:r w:rsidRPr="00FA6751">
        <w:rPr>
          <w:sz w:val="22"/>
          <w:szCs w:val="22"/>
          <w:lang w:val="fr-FR"/>
        </w:rPr>
        <w:t>;</w:t>
      </w:r>
    </w:p>
    <w:p w:rsidR="004E445D" w:rsidRPr="00FA6751" w:rsidRDefault="004E445D" w:rsidP="004E445D">
      <w:pPr>
        <w:spacing w:line="276" w:lineRule="auto"/>
        <w:ind w:firstLine="0"/>
        <w:rPr>
          <w:sz w:val="22"/>
          <w:szCs w:val="22"/>
          <w:lang w:val="fr-FR"/>
        </w:rPr>
      </w:pPr>
      <w:r w:rsidRPr="00FA6751">
        <w:rPr>
          <w:sz w:val="22"/>
          <w:szCs w:val="22"/>
          <w:lang w:val="fr-FR"/>
        </w:rPr>
        <w:t>*p = 4;</w:t>
      </w:r>
    </w:p>
    <w:p w:rsidR="004E445D" w:rsidRDefault="004E445D" w:rsidP="004E445D">
      <w:pPr>
        <w:spacing w:line="276" w:lineRule="auto"/>
        <w:ind w:firstLine="0"/>
        <w:rPr>
          <w:sz w:val="22"/>
          <w:szCs w:val="22"/>
          <w:lang w:val="fr-FR"/>
        </w:rPr>
      </w:pPr>
      <w:r w:rsidRPr="00101152">
        <w:rPr>
          <w:sz w:val="22"/>
          <w:szCs w:val="22"/>
          <w:lang w:val="fr-FR"/>
        </w:rPr>
        <w:t xml:space="preserve">cout &lt;&lt; "La valeur de x est" &lt;&lt;*p; </w:t>
      </w:r>
      <w:r w:rsidRPr="00FA6751">
        <w:rPr>
          <w:sz w:val="22"/>
          <w:szCs w:val="22"/>
          <w:lang w:val="fr-FR"/>
        </w:rPr>
        <w:t xml:space="preserve">  </w:t>
      </w:r>
      <w:r>
        <w:rPr>
          <w:sz w:val="22"/>
          <w:szCs w:val="22"/>
          <w:lang w:val="fr-FR"/>
        </w:rPr>
        <w:t xml:space="preserve">                     </w:t>
      </w:r>
      <w:r w:rsidRPr="00FA6751">
        <w:rPr>
          <w:sz w:val="22"/>
          <w:szCs w:val="22"/>
          <w:lang w:val="fr-FR"/>
        </w:rPr>
        <w:t xml:space="preserve"> // affiche 4</w:t>
      </w:r>
    </w:p>
    <w:p w:rsidR="004E445D" w:rsidRPr="00A23A3D" w:rsidRDefault="004E445D" w:rsidP="004E445D">
      <w:pPr>
        <w:pStyle w:val="Paragraphedeliste"/>
        <w:numPr>
          <w:ilvl w:val="1"/>
          <w:numId w:val="1"/>
        </w:numPr>
        <w:spacing w:before="120" w:line="276" w:lineRule="auto"/>
        <w:rPr>
          <w:b/>
          <w:bCs/>
          <w:sz w:val="22"/>
          <w:szCs w:val="22"/>
          <w:lang w:val="fr-FR"/>
        </w:rPr>
      </w:pPr>
      <w:r w:rsidRPr="00A23A3D">
        <w:rPr>
          <w:b/>
          <w:bCs/>
          <w:sz w:val="22"/>
          <w:szCs w:val="22"/>
          <w:lang w:val="fr-FR"/>
        </w:rPr>
        <w:t>Allocation / Désallocation dynamiques de l’espace mémoire en C++</w:t>
      </w:r>
    </w:p>
    <w:p w:rsidR="004E445D" w:rsidRDefault="004E445D" w:rsidP="004E445D">
      <w:pPr>
        <w:overflowPunct/>
        <w:spacing w:before="120" w:after="120" w:line="276" w:lineRule="auto"/>
        <w:ind w:firstLine="0"/>
        <w:textAlignment w:val="auto"/>
        <w:rPr>
          <w:sz w:val="24"/>
          <w:szCs w:val="24"/>
          <w:lang w:val="fr-FR" w:eastAsia="fr-FR"/>
        </w:rPr>
      </w:pPr>
      <w:r w:rsidRPr="002414EC">
        <w:rPr>
          <w:sz w:val="22"/>
          <w:szCs w:val="22"/>
          <w:lang w:val="fr-FR"/>
        </w:rPr>
        <w:lastRenderedPageBreak/>
        <w:t>Contrairement</w:t>
      </w:r>
      <w:r w:rsidRPr="00A23A3D">
        <w:rPr>
          <w:sz w:val="24"/>
          <w:szCs w:val="24"/>
          <w:lang w:val="fr-FR" w:eastAsia="fr-FR"/>
        </w:rPr>
        <w:t xml:space="preserve"> aux variables déclarées statiquement, c’est-à-dire celles déclarées au début du programme explicitement par leurs noms et leurs types, les variables crées dynamiquement peuvent être créées </w:t>
      </w:r>
      <w:r w:rsidRPr="00A23A3D">
        <w:rPr>
          <w:b/>
          <w:bCs/>
          <w:sz w:val="24"/>
          <w:szCs w:val="24"/>
          <w:lang w:val="fr-FR" w:eastAsia="fr-FR"/>
        </w:rPr>
        <w:t xml:space="preserve">au fur et à mesure des besoins. </w:t>
      </w:r>
      <w:r w:rsidRPr="00A23A3D">
        <w:rPr>
          <w:sz w:val="24"/>
          <w:szCs w:val="24"/>
          <w:lang w:val="fr-FR" w:eastAsia="fr-FR"/>
        </w:rPr>
        <w:t xml:space="preserve">En revanche, elles permettent aussi de récupérer de l’espace mémoire après leur utilisation, ce qui permet une gestion très rationnelle de la mémoire centrale. </w:t>
      </w:r>
    </w:p>
    <w:p w:rsidR="004E445D" w:rsidRDefault="004E445D" w:rsidP="004E445D">
      <w:pPr>
        <w:overflowPunct/>
        <w:spacing w:before="120" w:after="120" w:line="276" w:lineRule="auto"/>
        <w:ind w:firstLine="0"/>
        <w:textAlignment w:val="auto"/>
        <w:rPr>
          <w:sz w:val="24"/>
          <w:szCs w:val="24"/>
          <w:lang w:val="fr-FR" w:eastAsia="fr-FR"/>
        </w:rPr>
      </w:pPr>
      <w:r w:rsidRPr="00A23A3D">
        <w:rPr>
          <w:sz w:val="24"/>
          <w:szCs w:val="24"/>
          <w:lang w:val="fr-FR" w:eastAsia="fr-FR"/>
        </w:rPr>
        <w:t xml:space="preserve">L’allocation dynamique en C++ se fait en utilisant le mot clé </w:t>
      </w:r>
      <w:r w:rsidRPr="00A23A3D">
        <w:rPr>
          <w:b/>
          <w:bCs/>
          <w:sz w:val="24"/>
          <w:szCs w:val="24"/>
          <w:lang w:val="fr-FR" w:eastAsia="fr-FR"/>
        </w:rPr>
        <w:t>‘new’</w:t>
      </w:r>
      <w:r w:rsidRPr="00A23A3D">
        <w:rPr>
          <w:sz w:val="24"/>
          <w:szCs w:val="24"/>
          <w:lang w:val="fr-FR" w:eastAsia="fr-FR"/>
        </w:rPr>
        <w:t xml:space="preserve"> suivi du type de la variable à créer. </w:t>
      </w:r>
      <w:r w:rsidRPr="00957CB5">
        <w:rPr>
          <w:sz w:val="24"/>
          <w:szCs w:val="24"/>
          <w:lang w:val="fr-FR" w:eastAsia="fr-FR"/>
        </w:rPr>
        <w:t>L’espace alloué est généralement affecté à un pointeur permettant sa manipulation.</w:t>
      </w:r>
      <w:r>
        <w:rPr>
          <w:sz w:val="24"/>
          <w:szCs w:val="24"/>
          <w:lang w:val="fr-FR" w:eastAsia="fr-FR"/>
        </w:rPr>
        <w:t xml:space="preserve"> </w:t>
      </w:r>
      <w:r w:rsidRPr="00957CB5">
        <w:rPr>
          <w:sz w:val="24"/>
          <w:szCs w:val="24"/>
          <w:lang w:val="fr-FR" w:eastAsia="fr-FR"/>
        </w:rPr>
        <w:t xml:space="preserve">Une fois la variable créée n’est plus utilisée, il est possible de désallouer </w:t>
      </w:r>
      <w:r w:rsidRPr="0064229E">
        <w:rPr>
          <w:sz w:val="24"/>
          <w:szCs w:val="24"/>
          <w:lang w:val="fr-FR" w:eastAsia="fr-FR"/>
        </w:rPr>
        <w:t xml:space="preserve">l’espace mémoire occupé par celle-ci en utilisant le mot clé </w:t>
      </w:r>
      <w:r w:rsidRPr="0064229E">
        <w:rPr>
          <w:b/>
          <w:bCs/>
          <w:sz w:val="24"/>
          <w:szCs w:val="24"/>
          <w:lang w:val="fr-FR" w:eastAsia="fr-FR"/>
        </w:rPr>
        <w:t xml:space="preserve">‘delete’ </w:t>
      </w:r>
      <w:r w:rsidRPr="0064229E">
        <w:rPr>
          <w:sz w:val="24"/>
          <w:szCs w:val="24"/>
          <w:lang w:val="fr-FR" w:eastAsia="fr-FR"/>
        </w:rPr>
        <w:t>suivi de son adresse (indiquée par un pointeur).</w:t>
      </w:r>
      <w:r>
        <w:rPr>
          <w:sz w:val="24"/>
          <w:szCs w:val="24"/>
          <w:lang w:val="fr-FR" w:eastAsia="fr-FR"/>
        </w:rPr>
        <w:t xml:space="preserve"> </w:t>
      </w:r>
      <w:r w:rsidRPr="00E236DC">
        <w:rPr>
          <w:sz w:val="24"/>
          <w:szCs w:val="24"/>
          <w:lang w:val="fr-FR" w:eastAsia="fr-FR"/>
        </w:rPr>
        <w:t>Voici quelques exemples d’utilisation:</w:t>
      </w:r>
    </w:p>
    <w:p w:rsidR="004E445D" w:rsidRPr="0064229E" w:rsidRDefault="004E445D" w:rsidP="004E445D">
      <w:pPr>
        <w:spacing w:before="240" w:line="276" w:lineRule="auto"/>
        <w:ind w:firstLine="0"/>
        <w:rPr>
          <w:sz w:val="24"/>
          <w:szCs w:val="24"/>
          <w:lang w:val="fr-FR" w:eastAsia="fr-FR"/>
        </w:rPr>
      </w:pPr>
      <w:r>
        <w:rPr>
          <w:sz w:val="24"/>
          <w:szCs w:val="24"/>
          <w:lang w:val="fr-FR" w:eastAsia="fr-FR"/>
        </w:rPr>
        <w:t>Exemple 1 : allocation d’un seul objet</w:t>
      </w:r>
    </w:p>
    <w:p w:rsidR="004E445D" w:rsidRPr="0064229E" w:rsidRDefault="004E445D" w:rsidP="004E445D">
      <w:pPr>
        <w:spacing w:line="360" w:lineRule="auto"/>
        <w:rPr>
          <w:sz w:val="24"/>
          <w:szCs w:val="24"/>
          <w:lang w:val="fr-FR" w:eastAsia="fr-FR"/>
        </w:rPr>
      </w:pPr>
      <w:r w:rsidRPr="0064229E">
        <w:rPr>
          <w:sz w:val="24"/>
          <w:szCs w:val="24"/>
          <w:lang w:val="fr-FR" w:eastAsia="fr-FR"/>
        </w:rPr>
        <w:t>int * pt=</w:t>
      </w:r>
      <w:r w:rsidRPr="0064229E">
        <w:rPr>
          <w:b/>
          <w:bCs/>
          <w:sz w:val="24"/>
          <w:szCs w:val="24"/>
          <w:lang w:val="fr-FR" w:eastAsia="fr-FR"/>
        </w:rPr>
        <w:t>new</w:t>
      </w:r>
      <w:r w:rsidRPr="0064229E">
        <w:rPr>
          <w:sz w:val="24"/>
          <w:szCs w:val="24"/>
          <w:lang w:val="fr-FR" w:eastAsia="fr-FR"/>
        </w:rPr>
        <w:t xml:space="preserve"> (int) ;        //</w:t>
      </w:r>
      <w:r>
        <w:rPr>
          <w:sz w:val="24"/>
          <w:szCs w:val="24"/>
          <w:lang w:val="fr-FR" w:eastAsia="fr-FR"/>
        </w:rPr>
        <w:t xml:space="preserve"> déclaration avec </w:t>
      </w:r>
      <w:r w:rsidRPr="0064229E">
        <w:rPr>
          <w:sz w:val="24"/>
          <w:szCs w:val="24"/>
          <w:lang w:val="fr-FR" w:eastAsia="fr-FR"/>
        </w:rPr>
        <w:t xml:space="preserve"> allocation de l’espace</w:t>
      </w:r>
      <w:r>
        <w:rPr>
          <w:sz w:val="24"/>
          <w:szCs w:val="24"/>
          <w:lang w:val="fr-FR" w:eastAsia="fr-FR"/>
        </w:rPr>
        <w:t xml:space="preserve"> mémoire pour un entier</w:t>
      </w:r>
      <w:r w:rsidRPr="0064229E">
        <w:rPr>
          <w:sz w:val="24"/>
          <w:szCs w:val="24"/>
          <w:lang w:val="fr-FR" w:eastAsia="fr-FR"/>
        </w:rPr>
        <w:t xml:space="preserve"> </w:t>
      </w:r>
    </w:p>
    <w:p w:rsidR="004E445D" w:rsidRPr="00957CB5" w:rsidRDefault="004E445D" w:rsidP="004E445D">
      <w:pPr>
        <w:spacing w:line="360" w:lineRule="auto"/>
        <w:rPr>
          <w:sz w:val="24"/>
          <w:szCs w:val="24"/>
          <w:lang w:val="fr-FR" w:eastAsia="fr-FR"/>
        </w:rPr>
      </w:pPr>
      <w:r w:rsidRPr="00957CB5">
        <w:rPr>
          <w:sz w:val="24"/>
          <w:szCs w:val="24"/>
          <w:lang w:val="fr-FR" w:eastAsia="fr-FR"/>
        </w:rPr>
        <w:t xml:space="preserve">*pt= </w:t>
      </w:r>
      <w:r>
        <w:rPr>
          <w:sz w:val="24"/>
          <w:szCs w:val="24"/>
          <w:lang w:val="fr-FR" w:eastAsia="fr-FR"/>
        </w:rPr>
        <w:t>15 ;</w:t>
      </w:r>
    </w:p>
    <w:p w:rsidR="004E445D" w:rsidRDefault="004E445D" w:rsidP="004E445D">
      <w:pPr>
        <w:spacing w:line="360" w:lineRule="auto"/>
        <w:rPr>
          <w:sz w:val="24"/>
          <w:szCs w:val="24"/>
          <w:lang w:val="fr-FR" w:eastAsia="fr-FR"/>
        </w:rPr>
      </w:pPr>
      <w:r w:rsidRPr="00957CB5">
        <w:rPr>
          <w:sz w:val="24"/>
          <w:szCs w:val="24"/>
          <w:lang w:val="fr-FR" w:eastAsia="fr-FR"/>
        </w:rPr>
        <w:t>cout &lt;&lt;  (*pt) ;</w:t>
      </w:r>
      <w:r>
        <w:rPr>
          <w:sz w:val="24"/>
          <w:szCs w:val="24"/>
          <w:lang w:val="fr-FR" w:eastAsia="fr-FR"/>
        </w:rPr>
        <w:t xml:space="preserve">             // affiche 15</w:t>
      </w:r>
    </w:p>
    <w:p w:rsidR="004E445D" w:rsidRPr="00957CB5" w:rsidRDefault="004E445D" w:rsidP="004E445D">
      <w:pPr>
        <w:spacing w:line="360" w:lineRule="auto"/>
        <w:rPr>
          <w:sz w:val="24"/>
          <w:szCs w:val="24"/>
          <w:lang w:val="fr-FR" w:eastAsia="fr-FR"/>
        </w:rPr>
      </w:pPr>
      <w:r>
        <w:rPr>
          <w:sz w:val="24"/>
          <w:szCs w:val="24"/>
          <w:lang w:val="fr-FR" w:eastAsia="fr-FR"/>
        </w:rPr>
        <w:t>. . .</w:t>
      </w:r>
    </w:p>
    <w:p w:rsidR="004E445D" w:rsidRPr="0064229E" w:rsidRDefault="004E445D" w:rsidP="004E445D">
      <w:pPr>
        <w:spacing w:line="360" w:lineRule="auto"/>
        <w:rPr>
          <w:sz w:val="24"/>
          <w:szCs w:val="24"/>
          <w:lang w:val="fr-FR"/>
        </w:rPr>
      </w:pPr>
      <w:r w:rsidRPr="0064229E">
        <w:rPr>
          <w:b/>
          <w:bCs/>
          <w:sz w:val="24"/>
          <w:szCs w:val="24"/>
          <w:lang w:val="fr-FR"/>
        </w:rPr>
        <w:t>delete</w:t>
      </w:r>
      <w:r w:rsidRPr="0064229E">
        <w:rPr>
          <w:sz w:val="24"/>
          <w:szCs w:val="24"/>
          <w:lang w:val="fr-FR"/>
        </w:rPr>
        <w:t xml:space="preserve"> (pt) ;                 // libération de l’espace mémoire</w:t>
      </w:r>
    </w:p>
    <w:p w:rsidR="004E445D" w:rsidRPr="0064229E" w:rsidRDefault="004E445D" w:rsidP="004E445D">
      <w:pPr>
        <w:spacing w:before="240" w:line="276" w:lineRule="auto"/>
        <w:ind w:firstLine="0"/>
        <w:rPr>
          <w:sz w:val="24"/>
          <w:szCs w:val="24"/>
          <w:lang w:val="fr-FR" w:eastAsia="fr-FR"/>
        </w:rPr>
      </w:pPr>
      <w:r>
        <w:rPr>
          <w:sz w:val="24"/>
          <w:szCs w:val="24"/>
          <w:lang w:val="fr-FR" w:eastAsia="fr-FR"/>
        </w:rPr>
        <w:t>Exemple 2 : allocation d’un tableau d’objet</w:t>
      </w:r>
    </w:p>
    <w:p w:rsidR="004E445D" w:rsidRPr="00957CB5" w:rsidRDefault="004E445D" w:rsidP="004E445D">
      <w:pPr>
        <w:spacing w:line="360" w:lineRule="auto"/>
        <w:rPr>
          <w:sz w:val="24"/>
          <w:szCs w:val="24"/>
          <w:lang w:val="fr-FR" w:eastAsia="fr-FR"/>
        </w:rPr>
      </w:pPr>
      <w:r>
        <w:rPr>
          <w:sz w:val="24"/>
          <w:szCs w:val="24"/>
          <w:lang w:val="fr-FR" w:eastAsia="fr-FR"/>
        </w:rPr>
        <w:t>float *T</w:t>
      </w:r>
      <w:r w:rsidRPr="00957CB5">
        <w:rPr>
          <w:sz w:val="24"/>
          <w:szCs w:val="24"/>
          <w:lang w:val="fr-FR" w:eastAsia="fr-FR"/>
        </w:rPr>
        <w:t>=</w:t>
      </w:r>
      <w:r w:rsidRPr="00957CB5">
        <w:rPr>
          <w:b/>
          <w:bCs/>
          <w:sz w:val="24"/>
          <w:szCs w:val="24"/>
          <w:lang w:val="fr-FR" w:eastAsia="fr-FR"/>
        </w:rPr>
        <w:t>new</w:t>
      </w:r>
      <w:r w:rsidRPr="00957CB5">
        <w:rPr>
          <w:sz w:val="24"/>
          <w:szCs w:val="24"/>
          <w:lang w:val="fr-FR" w:eastAsia="fr-FR"/>
        </w:rPr>
        <w:t xml:space="preserve"> </w:t>
      </w:r>
      <w:r>
        <w:rPr>
          <w:sz w:val="24"/>
          <w:szCs w:val="24"/>
          <w:lang w:val="fr-FR" w:eastAsia="fr-FR"/>
        </w:rPr>
        <w:t>float [100]</w:t>
      </w:r>
      <w:r w:rsidRPr="00957CB5">
        <w:rPr>
          <w:sz w:val="24"/>
          <w:szCs w:val="24"/>
          <w:lang w:val="fr-FR" w:eastAsia="fr-FR"/>
        </w:rPr>
        <w:t> ;</w:t>
      </w:r>
      <w:r>
        <w:rPr>
          <w:sz w:val="24"/>
          <w:szCs w:val="24"/>
          <w:lang w:val="fr-FR" w:eastAsia="fr-FR"/>
        </w:rPr>
        <w:t xml:space="preserve">   // </w:t>
      </w:r>
      <w:r w:rsidRPr="0064229E">
        <w:rPr>
          <w:sz w:val="24"/>
          <w:szCs w:val="24"/>
          <w:lang w:val="fr-FR" w:eastAsia="fr-FR"/>
        </w:rPr>
        <w:t>allocation de l’espace</w:t>
      </w:r>
      <w:r>
        <w:rPr>
          <w:sz w:val="24"/>
          <w:szCs w:val="24"/>
          <w:lang w:val="fr-FR" w:eastAsia="fr-FR"/>
        </w:rPr>
        <w:t xml:space="preserve"> mémoire pour un tableau de 100 réel.</w:t>
      </w:r>
    </w:p>
    <w:p w:rsidR="004E445D" w:rsidRPr="00957CB5" w:rsidRDefault="004E445D" w:rsidP="004E445D">
      <w:pPr>
        <w:spacing w:line="360" w:lineRule="auto"/>
        <w:rPr>
          <w:sz w:val="24"/>
          <w:szCs w:val="24"/>
          <w:lang w:val="fr-FR" w:eastAsia="fr-FR"/>
        </w:rPr>
      </w:pPr>
      <w:r>
        <w:rPr>
          <w:sz w:val="24"/>
          <w:szCs w:val="24"/>
          <w:lang w:val="fr-FR" w:eastAsia="fr-FR"/>
        </w:rPr>
        <w:t>……….</w:t>
      </w:r>
    </w:p>
    <w:p w:rsidR="004E445D" w:rsidRDefault="004E445D" w:rsidP="004E445D">
      <w:pPr>
        <w:spacing w:line="360" w:lineRule="auto"/>
        <w:rPr>
          <w:sz w:val="24"/>
          <w:szCs w:val="24"/>
          <w:lang w:val="fr-FR"/>
        </w:rPr>
      </w:pPr>
      <w:r w:rsidRPr="00E0375D">
        <w:rPr>
          <w:b/>
          <w:bCs/>
          <w:sz w:val="24"/>
          <w:szCs w:val="24"/>
          <w:lang w:val="fr-FR"/>
        </w:rPr>
        <w:t>delete</w:t>
      </w:r>
      <w:r w:rsidRPr="00E0375D">
        <w:rPr>
          <w:sz w:val="24"/>
          <w:szCs w:val="24"/>
          <w:lang w:val="fr-FR"/>
        </w:rPr>
        <w:t xml:space="preserve"> [ ] T;</w:t>
      </w:r>
      <w:r w:rsidRPr="00E0375D">
        <w:rPr>
          <w:sz w:val="24"/>
          <w:szCs w:val="24"/>
          <w:lang w:val="fr-FR"/>
        </w:rPr>
        <w:tab/>
      </w:r>
      <w:r w:rsidRPr="00E0375D">
        <w:rPr>
          <w:sz w:val="24"/>
          <w:szCs w:val="24"/>
          <w:lang w:val="fr-FR"/>
        </w:rPr>
        <w:tab/>
        <w:t>//</w:t>
      </w:r>
      <w:r>
        <w:rPr>
          <w:sz w:val="24"/>
          <w:szCs w:val="24"/>
          <w:lang w:val="fr-FR"/>
        </w:rPr>
        <w:t xml:space="preserve"> </w:t>
      </w:r>
      <w:r w:rsidRPr="00E0375D">
        <w:rPr>
          <w:sz w:val="24"/>
          <w:szCs w:val="24"/>
          <w:lang w:val="fr-FR"/>
        </w:rPr>
        <w:t xml:space="preserve"> </w:t>
      </w:r>
      <w:r w:rsidRPr="0064229E">
        <w:rPr>
          <w:sz w:val="24"/>
          <w:szCs w:val="24"/>
          <w:lang w:val="fr-FR"/>
        </w:rPr>
        <w:t>libération de l’espace mémoire</w:t>
      </w:r>
      <w:r>
        <w:rPr>
          <w:sz w:val="24"/>
          <w:szCs w:val="24"/>
          <w:lang w:val="fr-FR"/>
        </w:rPr>
        <w:t xml:space="preserve"> réservé pour un tableau de 100 réel</w:t>
      </w:r>
    </w:p>
    <w:p w:rsidR="004E445D" w:rsidRDefault="004E445D" w:rsidP="004E445D">
      <w:pPr>
        <w:overflowPunct/>
        <w:spacing w:line="240" w:lineRule="auto"/>
        <w:ind w:firstLine="0"/>
        <w:jc w:val="left"/>
        <w:textAlignment w:val="auto"/>
        <w:rPr>
          <w:rFonts w:asciiTheme="majorBidi" w:hAnsiTheme="majorBidi" w:cstheme="majorBidi"/>
          <w:b/>
          <w:bCs/>
          <w:sz w:val="24"/>
          <w:szCs w:val="24"/>
          <w:lang w:val="fr-FR" w:eastAsia="en-US"/>
        </w:rPr>
      </w:pPr>
    </w:p>
    <w:p w:rsidR="004E445D" w:rsidRPr="00C93935" w:rsidRDefault="004E445D" w:rsidP="004E445D">
      <w:pPr>
        <w:overflowPunct/>
        <w:spacing w:line="240" w:lineRule="auto"/>
        <w:ind w:firstLine="0"/>
        <w:jc w:val="left"/>
        <w:textAlignment w:val="auto"/>
        <w:rPr>
          <w:rFonts w:asciiTheme="majorBidi" w:hAnsiTheme="majorBidi" w:cstheme="majorBidi"/>
          <w:b/>
          <w:bCs/>
          <w:sz w:val="24"/>
          <w:szCs w:val="24"/>
          <w:lang w:val="fr-FR" w:eastAsia="en-US"/>
        </w:rPr>
      </w:pPr>
      <w:r w:rsidRPr="00C93935">
        <w:rPr>
          <w:rFonts w:asciiTheme="majorBidi" w:hAnsiTheme="majorBidi" w:cstheme="majorBidi"/>
          <w:b/>
          <w:bCs/>
          <w:sz w:val="24"/>
          <w:szCs w:val="24"/>
          <w:lang w:val="fr-FR" w:eastAsia="en-US"/>
        </w:rPr>
        <w:t>A retenir :</w:t>
      </w:r>
    </w:p>
    <w:p w:rsidR="004E445D" w:rsidRPr="00C93935" w:rsidRDefault="004E445D" w:rsidP="004E445D">
      <w:pPr>
        <w:overflowPunct/>
        <w:spacing w:line="276" w:lineRule="auto"/>
        <w:ind w:firstLine="0"/>
        <w:jc w:val="left"/>
        <w:textAlignment w:val="auto"/>
        <w:rPr>
          <w:rFonts w:asciiTheme="majorBidi" w:hAnsiTheme="majorBidi" w:cstheme="majorBidi"/>
          <w:sz w:val="32"/>
          <w:szCs w:val="32"/>
          <w:lang w:val="fr-FR"/>
        </w:rPr>
      </w:pPr>
      <w:r w:rsidRPr="00C93935">
        <w:rPr>
          <w:rFonts w:asciiTheme="majorBidi" w:hAnsiTheme="majorBidi" w:cstheme="majorBidi"/>
          <w:i/>
          <w:iCs/>
          <w:sz w:val="24"/>
          <w:szCs w:val="24"/>
          <w:lang w:val="fr-FR" w:eastAsia="en-US"/>
        </w:rPr>
        <w:t>Grace aux pointeurs, on peut manipuler des structures de données dynamiques dont la taille n’est déterminée qu’au moment de l’exécution.</w:t>
      </w:r>
    </w:p>
    <w:p w:rsidR="004E445D" w:rsidRPr="00DA34A6" w:rsidRDefault="004E445D" w:rsidP="004E445D">
      <w:pPr>
        <w:pStyle w:val="Paragraphedeliste"/>
        <w:numPr>
          <w:ilvl w:val="0"/>
          <w:numId w:val="1"/>
        </w:numPr>
        <w:spacing w:before="240" w:after="120" w:line="276" w:lineRule="auto"/>
        <w:ind w:left="357" w:hanging="357"/>
        <w:contextualSpacing w:val="0"/>
        <w:rPr>
          <w:b/>
          <w:bCs/>
          <w:sz w:val="28"/>
          <w:szCs w:val="28"/>
          <w:lang w:val="fr-FR"/>
        </w:rPr>
      </w:pPr>
      <w:r w:rsidRPr="004479E3">
        <w:rPr>
          <w:b/>
          <w:bCs/>
          <w:sz w:val="28"/>
          <w:szCs w:val="28"/>
          <w:lang w:val="fr-FR"/>
        </w:rPr>
        <w:t>Références</w:t>
      </w:r>
    </w:p>
    <w:p w:rsidR="004E445D" w:rsidRPr="004479E3" w:rsidRDefault="004E445D" w:rsidP="004E445D">
      <w:pPr>
        <w:overflowPunct/>
        <w:spacing w:before="120" w:after="120" w:line="276" w:lineRule="auto"/>
        <w:ind w:firstLine="0"/>
        <w:textAlignment w:val="auto"/>
        <w:rPr>
          <w:rFonts w:asciiTheme="majorBidi" w:hAnsiTheme="majorBidi" w:cstheme="majorBidi"/>
          <w:sz w:val="22"/>
          <w:szCs w:val="22"/>
          <w:lang w:val="fr-FR" w:eastAsia="en-US"/>
        </w:rPr>
      </w:pPr>
      <w:r w:rsidRPr="004479E3">
        <w:rPr>
          <w:sz w:val="22"/>
          <w:szCs w:val="22"/>
          <w:lang w:val="fr-FR" w:eastAsia="en-US"/>
        </w:rPr>
        <w:t>A coté des pointeurs, les références sont une autre manière de manipuler les adresses des</w:t>
      </w:r>
      <w:r w:rsidRPr="00745A4F">
        <w:rPr>
          <w:sz w:val="22"/>
          <w:szCs w:val="22"/>
          <w:lang w:val="fr-FR" w:eastAsia="en-US"/>
        </w:rPr>
        <w:t xml:space="preserve"> objets</w:t>
      </w:r>
      <w:r w:rsidRPr="004479E3">
        <w:rPr>
          <w:rFonts w:asciiTheme="majorBidi" w:hAnsiTheme="majorBidi" w:cstheme="majorBidi"/>
          <w:sz w:val="22"/>
          <w:szCs w:val="22"/>
          <w:lang w:val="fr-FR" w:eastAsia="en-US"/>
        </w:rPr>
        <w:t xml:space="preserve"> placés dans la </w:t>
      </w:r>
      <w:r w:rsidRPr="002414EC">
        <w:rPr>
          <w:sz w:val="24"/>
          <w:szCs w:val="24"/>
          <w:lang w:val="fr-FR" w:eastAsia="fr-FR"/>
        </w:rPr>
        <w:t>mémoire</w:t>
      </w:r>
      <w:r w:rsidRPr="004479E3">
        <w:rPr>
          <w:rFonts w:asciiTheme="majorBidi" w:hAnsiTheme="majorBidi" w:cstheme="majorBidi"/>
          <w:sz w:val="22"/>
          <w:szCs w:val="22"/>
          <w:lang w:val="fr-FR" w:eastAsia="en-US"/>
        </w:rPr>
        <w:t xml:space="preserve">. Une référence est une variable qui coïncide avec une autre variable. La déclaration d’une référence est de la forme suivante :    </w:t>
      </w:r>
      <w:r w:rsidRPr="004479E3">
        <w:rPr>
          <w:rFonts w:asciiTheme="majorBidi" w:hAnsiTheme="majorBidi" w:cstheme="majorBidi"/>
          <w:b/>
          <w:bCs/>
          <w:i/>
          <w:iCs/>
          <w:sz w:val="22"/>
          <w:szCs w:val="22"/>
          <w:lang w:val="fr-FR" w:eastAsia="en-US"/>
        </w:rPr>
        <w:t>&lt;type&gt;  &amp; &lt;nom&gt; = &lt;nom var&gt;;</w:t>
      </w:r>
    </w:p>
    <w:p w:rsidR="004E445D" w:rsidRPr="00AD3AF5" w:rsidRDefault="004E445D" w:rsidP="004E445D">
      <w:pPr>
        <w:spacing w:line="276" w:lineRule="auto"/>
        <w:ind w:firstLine="0"/>
        <w:rPr>
          <w:rFonts w:asciiTheme="majorBidi" w:hAnsiTheme="majorBidi" w:cstheme="majorBidi"/>
          <w:sz w:val="22"/>
          <w:szCs w:val="22"/>
          <w:lang w:val="fr-FR" w:eastAsia="en-US"/>
        </w:rPr>
      </w:pPr>
      <w:r w:rsidRPr="00AD3AF5">
        <w:rPr>
          <w:rFonts w:asciiTheme="majorBidi" w:hAnsiTheme="majorBidi" w:cstheme="majorBidi"/>
          <w:b/>
          <w:bCs/>
          <w:sz w:val="22"/>
          <w:szCs w:val="22"/>
          <w:lang w:val="fr-FR" w:eastAsia="en-US"/>
        </w:rPr>
        <w:t>Exemple :</w:t>
      </w:r>
    </w:p>
    <w:p w:rsidR="004E445D" w:rsidRPr="00AD3AF5" w:rsidRDefault="004E445D" w:rsidP="004E445D">
      <w:pPr>
        <w:spacing w:line="276" w:lineRule="auto"/>
        <w:ind w:firstLine="0"/>
        <w:rPr>
          <w:rFonts w:asciiTheme="majorBidi" w:hAnsiTheme="majorBidi" w:cstheme="majorBidi"/>
          <w:sz w:val="22"/>
          <w:szCs w:val="22"/>
          <w:lang w:val="fr-FR" w:eastAsia="en-US"/>
        </w:rPr>
      </w:pPr>
      <w:r w:rsidRPr="00AD3AF5">
        <w:rPr>
          <w:rFonts w:asciiTheme="majorBidi" w:hAnsiTheme="majorBidi" w:cstheme="majorBidi"/>
          <w:sz w:val="22"/>
          <w:szCs w:val="22"/>
          <w:lang w:val="fr-FR" w:eastAsia="en-US"/>
        </w:rPr>
        <w:t>int n = 10;</w:t>
      </w:r>
    </w:p>
    <w:p w:rsidR="004E445D" w:rsidRPr="00AD3AF5" w:rsidRDefault="004E445D" w:rsidP="004E445D">
      <w:pPr>
        <w:spacing w:line="276" w:lineRule="auto"/>
        <w:ind w:firstLine="0"/>
        <w:rPr>
          <w:rFonts w:asciiTheme="majorBidi" w:hAnsiTheme="majorBidi" w:cstheme="majorBidi"/>
          <w:sz w:val="22"/>
          <w:szCs w:val="22"/>
          <w:lang w:val="fr-FR" w:eastAsia="en-US"/>
        </w:rPr>
      </w:pPr>
      <w:r w:rsidRPr="00AD3AF5">
        <w:rPr>
          <w:rFonts w:asciiTheme="majorBidi" w:hAnsiTheme="majorBidi" w:cstheme="majorBidi"/>
          <w:sz w:val="22"/>
          <w:szCs w:val="22"/>
          <w:lang w:val="fr-FR" w:eastAsia="en-US"/>
        </w:rPr>
        <w:t>int &amp;r = n;   // r est une référence sur n</w:t>
      </w:r>
    </w:p>
    <w:p w:rsidR="004E445D" w:rsidRPr="00AD3AF5" w:rsidRDefault="004E445D" w:rsidP="004E445D">
      <w:pPr>
        <w:overflowPunct/>
        <w:spacing w:before="120" w:after="120" w:line="276" w:lineRule="auto"/>
        <w:ind w:firstLine="0"/>
        <w:textAlignment w:val="auto"/>
        <w:rPr>
          <w:rFonts w:asciiTheme="majorBidi" w:hAnsiTheme="majorBidi" w:cstheme="majorBidi"/>
          <w:sz w:val="22"/>
          <w:szCs w:val="22"/>
          <w:lang w:val="fr-FR" w:eastAsia="en-US"/>
        </w:rPr>
      </w:pPr>
      <w:r w:rsidRPr="00AD3AF5">
        <w:rPr>
          <w:rFonts w:asciiTheme="majorBidi" w:hAnsiTheme="majorBidi" w:cstheme="majorBidi"/>
          <w:sz w:val="22"/>
          <w:szCs w:val="22"/>
          <w:lang w:val="fr-FR" w:eastAsia="en-US"/>
        </w:rPr>
        <w:t>Cela signifie que r et n représentent la même variable (en particulier, elles ont la même adresse).</w:t>
      </w:r>
      <w:r>
        <w:rPr>
          <w:rFonts w:asciiTheme="majorBidi" w:hAnsiTheme="majorBidi" w:cstheme="majorBidi"/>
          <w:sz w:val="22"/>
          <w:szCs w:val="22"/>
          <w:lang w:val="fr-FR" w:eastAsia="en-US"/>
        </w:rPr>
        <w:t xml:space="preserve"> </w:t>
      </w:r>
      <w:r w:rsidRPr="00AD3AF5">
        <w:rPr>
          <w:rFonts w:asciiTheme="majorBidi" w:hAnsiTheme="majorBidi" w:cstheme="majorBidi"/>
          <w:sz w:val="22"/>
          <w:szCs w:val="22"/>
          <w:lang w:val="fr-FR" w:eastAsia="en-US"/>
        </w:rPr>
        <w:t>Si on écrit par la suite : r = 20, n prend également la valeur 20.</w:t>
      </w:r>
    </w:p>
    <w:p w:rsidR="004E445D" w:rsidRPr="00AD3AF5" w:rsidRDefault="004E445D" w:rsidP="004E445D">
      <w:pPr>
        <w:spacing w:line="276" w:lineRule="auto"/>
        <w:ind w:firstLine="0"/>
        <w:rPr>
          <w:rFonts w:asciiTheme="majorBidi" w:hAnsiTheme="majorBidi" w:cstheme="majorBidi"/>
          <w:sz w:val="22"/>
          <w:szCs w:val="22"/>
          <w:lang w:val="fr-FR" w:eastAsia="en-US"/>
        </w:rPr>
      </w:pPr>
      <w:r w:rsidRPr="00AD3AF5">
        <w:rPr>
          <w:rFonts w:asciiTheme="majorBidi" w:hAnsiTheme="majorBidi" w:cstheme="majorBidi"/>
          <w:b/>
          <w:bCs/>
          <w:sz w:val="22"/>
          <w:szCs w:val="22"/>
          <w:lang w:val="fr-FR" w:eastAsia="en-US"/>
        </w:rPr>
        <w:t>Attention :</w:t>
      </w:r>
    </w:p>
    <w:p w:rsidR="004E445D" w:rsidRPr="00924320" w:rsidRDefault="004E445D" w:rsidP="004E445D">
      <w:pPr>
        <w:spacing w:line="276" w:lineRule="auto"/>
        <w:ind w:left="284" w:firstLine="0"/>
        <w:rPr>
          <w:rFonts w:asciiTheme="majorBidi" w:hAnsiTheme="majorBidi" w:cstheme="majorBidi"/>
          <w:sz w:val="22"/>
          <w:szCs w:val="22"/>
          <w:lang w:val="fr-FR" w:eastAsia="en-US"/>
        </w:rPr>
      </w:pPr>
      <w:r w:rsidRPr="00924320">
        <w:rPr>
          <w:rFonts w:asciiTheme="majorBidi" w:hAnsiTheme="majorBidi" w:cstheme="majorBidi"/>
          <w:sz w:val="22"/>
          <w:szCs w:val="22"/>
          <w:lang w:val="fr-FR" w:eastAsia="en-US"/>
        </w:rPr>
        <w:t>double somme, moyenne;</w:t>
      </w:r>
    </w:p>
    <w:p w:rsidR="004E445D" w:rsidRPr="00924320" w:rsidRDefault="004E445D" w:rsidP="004E445D">
      <w:pPr>
        <w:spacing w:line="276" w:lineRule="auto"/>
        <w:ind w:left="284" w:firstLine="0"/>
        <w:rPr>
          <w:rFonts w:asciiTheme="majorBidi" w:hAnsiTheme="majorBidi" w:cstheme="majorBidi"/>
          <w:sz w:val="22"/>
          <w:szCs w:val="22"/>
          <w:lang w:val="fr-FR" w:eastAsia="en-US"/>
        </w:rPr>
      </w:pPr>
      <w:r w:rsidRPr="00924320">
        <w:rPr>
          <w:rFonts w:asciiTheme="majorBidi" w:hAnsiTheme="majorBidi" w:cstheme="majorBidi"/>
          <w:sz w:val="22"/>
          <w:szCs w:val="22"/>
          <w:lang w:val="fr-FR" w:eastAsia="en-US"/>
        </w:rPr>
        <w:t xml:space="preserve">double &amp;total = somme; </w:t>
      </w:r>
      <w:r>
        <w:rPr>
          <w:rFonts w:asciiTheme="majorBidi" w:hAnsiTheme="majorBidi" w:cstheme="majorBidi"/>
          <w:sz w:val="22"/>
          <w:szCs w:val="22"/>
          <w:lang w:val="fr-FR" w:eastAsia="en-US"/>
        </w:rPr>
        <w:t xml:space="preserve">     </w:t>
      </w:r>
      <w:r w:rsidRPr="00924320">
        <w:rPr>
          <w:rFonts w:asciiTheme="majorBidi" w:hAnsiTheme="majorBidi" w:cstheme="majorBidi"/>
          <w:sz w:val="22"/>
          <w:szCs w:val="22"/>
          <w:lang w:val="fr-FR" w:eastAsia="en-US"/>
        </w:rPr>
        <w:t>// correct : total est une référence sur somme</w:t>
      </w:r>
    </w:p>
    <w:p w:rsidR="004E445D" w:rsidRPr="00924320" w:rsidRDefault="004E445D" w:rsidP="004E445D">
      <w:pPr>
        <w:spacing w:line="276" w:lineRule="auto"/>
        <w:ind w:left="284" w:firstLine="0"/>
        <w:rPr>
          <w:rFonts w:asciiTheme="majorBidi" w:hAnsiTheme="majorBidi" w:cstheme="majorBidi"/>
          <w:sz w:val="22"/>
          <w:szCs w:val="22"/>
          <w:lang w:val="fr-FR" w:eastAsia="en-US"/>
        </w:rPr>
      </w:pPr>
      <w:r w:rsidRPr="00924320">
        <w:rPr>
          <w:rFonts w:asciiTheme="majorBidi" w:hAnsiTheme="majorBidi" w:cstheme="majorBidi"/>
          <w:sz w:val="22"/>
          <w:szCs w:val="22"/>
          <w:lang w:val="fr-FR" w:eastAsia="en-US"/>
        </w:rPr>
        <w:t xml:space="preserve">double &amp; </w:t>
      </w:r>
      <w:r>
        <w:rPr>
          <w:rFonts w:asciiTheme="majorBidi" w:hAnsiTheme="majorBidi" w:cstheme="majorBidi"/>
          <w:sz w:val="22"/>
          <w:szCs w:val="22"/>
          <w:lang w:val="fr-FR" w:eastAsia="en-US"/>
        </w:rPr>
        <w:t>r</w:t>
      </w:r>
      <w:r w:rsidRPr="00924320">
        <w:rPr>
          <w:rFonts w:asciiTheme="majorBidi" w:hAnsiTheme="majorBidi" w:cstheme="majorBidi"/>
          <w:sz w:val="22"/>
          <w:szCs w:val="22"/>
          <w:lang w:val="fr-FR" w:eastAsia="en-US"/>
        </w:rPr>
        <w:t>;</w:t>
      </w:r>
      <w:r>
        <w:rPr>
          <w:rFonts w:asciiTheme="majorBidi" w:hAnsiTheme="majorBidi" w:cstheme="majorBidi"/>
          <w:sz w:val="22"/>
          <w:szCs w:val="22"/>
          <w:lang w:val="fr-FR" w:eastAsia="en-US"/>
        </w:rPr>
        <w:t xml:space="preserve">                        </w:t>
      </w:r>
      <w:r w:rsidRPr="00924320">
        <w:rPr>
          <w:rFonts w:asciiTheme="majorBidi" w:hAnsiTheme="majorBidi" w:cstheme="majorBidi"/>
          <w:sz w:val="22"/>
          <w:szCs w:val="22"/>
          <w:lang w:val="fr-FR" w:eastAsia="en-US"/>
        </w:rPr>
        <w:t xml:space="preserve"> // illégal : pas de variable à laquelle se référer</w:t>
      </w:r>
    </w:p>
    <w:p w:rsidR="004E445D" w:rsidRDefault="004E445D" w:rsidP="004E445D">
      <w:pPr>
        <w:spacing w:line="276" w:lineRule="auto"/>
        <w:ind w:left="284" w:firstLine="0"/>
        <w:rPr>
          <w:rFonts w:asciiTheme="majorBidi" w:hAnsiTheme="majorBidi" w:cstheme="majorBidi"/>
          <w:sz w:val="22"/>
          <w:szCs w:val="22"/>
          <w:lang w:val="fr-FR" w:eastAsia="en-US"/>
        </w:rPr>
      </w:pPr>
      <w:r w:rsidRPr="00924320">
        <w:rPr>
          <w:rFonts w:asciiTheme="majorBidi" w:hAnsiTheme="majorBidi" w:cstheme="majorBidi"/>
          <w:sz w:val="22"/>
          <w:szCs w:val="22"/>
          <w:lang w:val="fr-FR" w:eastAsia="en-US"/>
        </w:rPr>
        <w:t>double &amp;total = moyenne; // illégal : on ne peut redéfinir une référence</w:t>
      </w:r>
    </w:p>
    <w:p w:rsidR="004E445D" w:rsidRDefault="004E445D" w:rsidP="004E445D">
      <w:pPr>
        <w:overflowPunct/>
        <w:spacing w:before="120" w:after="120" w:line="276" w:lineRule="auto"/>
        <w:ind w:firstLine="0"/>
        <w:textAlignment w:val="auto"/>
        <w:rPr>
          <w:rFonts w:asciiTheme="majorBidi" w:hAnsiTheme="majorBidi" w:cstheme="majorBidi"/>
          <w:sz w:val="22"/>
          <w:szCs w:val="22"/>
          <w:lang w:val="fr-FR" w:eastAsia="en-US"/>
        </w:rPr>
      </w:pPr>
      <w:r w:rsidRPr="002B2714">
        <w:rPr>
          <w:rFonts w:asciiTheme="majorBidi" w:hAnsiTheme="majorBidi" w:cstheme="majorBidi"/>
          <w:sz w:val="22"/>
          <w:szCs w:val="22"/>
          <w:lang w:val="fr-FR" w:eastAsia="en-US"/>
        </w:rPr>
        <w:lastRenderedPageBreak/>
        <w:t xml:space="preserve">Une </w:t>
      </w:r>
      <w:r w:rsidRPr="002414EC">
        <w:rPr>
          <w:sz w:val="22"/>
          <w:szCs w:val="22"/>
          <w:lang w:val="fr-FR" w:eastAsia="en-US"/>
        </w:rPr>
        <w:t>valeur</w:t>
      </w:r>
      <w:r w:rsidRPr="002B2714">
        <w:rPr>
          <w:rFonts w:asciiTheme="majorBidi" w:hAnsiTheme="majorBidi" w:cstheme="majorBidi"/>
          <w:sz w:val="22"/>
          <w:szCs w:val="22"/>
          <w:lang w:val="fr-FR" w:eastAsia="en-US"/>
        </w:rPr>
        <w:t xml:space="preserve"> de type référence est une adresse mais, hormis lors de son initialisation, toute opération effectuée sur la référence agit sur l'objet référencé, non sur l'adresse. Il en découle qu'il est obligatoire d'initialiser une référence lors de sa création ; après, c'est trop tard.</w:t>
      </w:r>
    </w:p>
    <w:p w:rsidR="00E32BF0" w:rsidRDefault="00E32BF0" w:rsidP="00E32BF0">
      <w:pPr>
        <w:pStyle w:val="Paragraphedeliste"/>
        <w:numPr>
          <w:ilvl w:val="0"/>
          <w:numId w:val="1"/>
        </w:numPr>
        <w:spacing w:before="240" w:after="120" w:line="276" w:lineRule="auto"/>
        <w:ind w:left="357" w:hanging="357"/>
        <w:contextualSpacing w:val="0"/>
        <w:rPr>
          <w:b/>
          <w:bCs/>
          <w:sz w:val="28"/>
          <w:szCs w:val="28"/>
          <w:lang w:val="fr-FR"/>
        </w:rPr>
      </w:pPr>
      <w:r w:rsidRPr="00E32BF0">
        <w:rPr>
          <w:b/>
          <w:bCs/>
          <w:sz w:val="28"/>
          <w:szCs w:val="28"/>
          <w:lang w:val="fr-FR"/>
        </w:rPr>
        <w:t>Spécificités de C++ sur</w:t>
      </w:r>
      <w:r>
        <w:rPr>
          <w:b/>
          <w:bCs/>
          <w:sz w:val="28"/>
          <w:szCs w:val="28"/>
          <w:lang w:val="fr-FR"/>
        </w:rPr>
        <w:t xml:space="preserve"> </w:t>
      </w:r>
      <w:r w:rsidR="006F2930">
        <w:rPr>
          <w:b/>
          <w:bCs/>
          <w:sz w:val="28"/>
          <w:szCs w:val="28"/>
          <w:lang w:val="fr-FR"/>
        </w:rPr>
        <w:t xml:space="preserve">le </w:t>
      </w:r>
      <w:r w:rsidRPr="00E32BF0">
        <w:rPr>
          <w:b/>
          <w:bCs/>
          <w:sz w:val="28"/>
          <w:szCs w:val="28"/>
          <w:lang w:val="fr-FR"/>
        </w:rPr>
        <w:t>langage de C</w:t>
      </w:r>
    </w:p>
    <w:p w:rsidR="00667E3E" w:rsidRPr="00667E3E" w:rsidRDefault="00667E3E" w:rsidP="00EF472C">
      <w:pPr>
        <w:overflowPunct/>
        <w:spacing w:line="276" w:lineRule="auto"/>
        <w:ind w:firstLine="0"/>
        <w:jc w:val="left"/>
        <w:textAlignment w:val="auto"/>
        <w:rPr>
          <w:sz w:val="24"/>
          <w:szCs w:val="24"/>
          <w:lang w:val="fr-FR" w:eastAsia="en-US"/>
        </w:rPr>
      </w:pPr>
      <w:r w:rsidRPr="00667E3E">
        <w:rPr>
          <w:sz w:val="24"/>
          <w:szCs w:val="24"/>
          <w:lang w:val="fr-FR" w:eastAsia="en-US"/>
        </w:rPr>
        <w:t>Le C++ dispose d’un certain nombre de spécificités par rapport a C qui ne sont pas axées sur l’orienté objet :</w:t>
      </w:r>
    </w:p>
    <w:p w:rsidR="00667E3E" w:rsidRPr="00667E3E" w:rsidRDefault="00667E3E" w:rsidP="00667E3E">
      <w:pPr>
        <w:pStyle w:val="Paragraphedeliste"/>
        <w:numPr>
          <w:ilvl w:val="0"/>
          <w:numId w:val="15"/>
        </w:numPr>
        <w:overflowPunct/>
        <w:spacing w:line="240" w:lineRule="auto"/>
        <w:jc w:val="left"/>
        <w:textAlignment w:val="auto"/>
        <w:rPr>
          <w:sz w:val="24"/>
          <w:szCs w:val="24"/>
          <w:lang w:val="fr-FR" w:eastAsia="en-US"/>
        </w:rPr>
      </w:pPr>
      <w:r w:rsidRPr="00667E3E">
        <w:rPr>
          <w:sz w:val="24"/>
          <w:szCs w:val="24"/>
          <w:lang w:val="fr-FR" w:eastAsia="en-US"/>
        </w:rPr>
        <w:t>Le commentaire</w:t>
      </w:r>
      <w:r w:rsidR="00FE1046">
        <w:rPr>
          <w:sz w:val="24"/>
          <w:szCs w:val="24"/>
          <w:lang w:val="fr-FR" w:eastAsia="en-US"/>
        </w:rPr>
        <w:t xml:space="preserve"> </w:t>
      </w:r>
      <w:r w:rsidR="00FE1046" w:rsidRPr="00FE1046">
        <w:rPr>
          <w:sz w:val="24"/>
          <w:szCs w:val="24"/>
          <w:lang w:val="fr-FR" w:eastAsia="en-US"/>
        </w:rPr>
        <w:t>en fin ligne</w:t>
      </w:r>
    </w:p>
    <w:p w:rsidR="00667E3E" w:rsidRPr="00667E3E" w:rsidRDefault="00667E3E" w:rsidP="00667E3E">
      <w:pPr>
        <w:pStyle w:val="Paragraphedeliste"/>
        <w:numPr>
          <w:ilvl w:val="0"/>
          <w:numId w:val="15"/>
        </w:numPr>
        <w:overflowPunct/>
        <w:spacing w:line="240" w:lineRule="auto"/>
        <w:jc w:val="left"/>
        <w:textAlignment w:val="auto"/>
        <w:rPr>
          <w:sz w:val="24"/>
          <w:szCs w:val="24"/>
          <w:lang w:val="fr-FR" w:eastAsia="en-US"/>
        </w:rPr>
      </w:pPr>
      <w:r w:rsidRPr="00667E3E">
        <w:rPr>
          <w:sz w:val="24"/>
          <w:szCs w:val="24"/>
          <w:lang w:val="fr-FR" w:eastAsia="en-US"/>
        </w:rPr>
        <w:t>L’emplacement libre des déclarations</w:t>
      </w:r>
    </w:p>
    <w:p w:rsidR="00667E3E" w:rsidRPr="00667E3E" w:rsidRDefault="00667E3E" w:rsidP="00667E3E">
      <w:pPr>
        <w:pStyle w:val="Paragraphedeliste"/>
        <w:numPr>
          <w:ilvl w:val="0"/>
          <w:numId w:val="15"/>
        </w:numPr>
        <w:overflowPunct/>
        <w:spacing w:line="240" w:lineRule="auto"/>
        <w:jc w:val="left"/>
        <w:textAlignment w:val="auto"/>
        <w:rPr>
          <w:sz w:val="24"/>
          <w:szCs w:val="24"/>
          <w:lang w:val="fr-FR" w:eastAsia="en-US"/>
        </w:rPr>
      </w:pPr>
      <w:r w:rsidRPr="00667E3E">
        <w:rPr>
          <w:sz w:val="24"/>
          <w:szCs w:val="24"/>
          <w:lang w:val="fr-FR" w:eastAsia="en-US"/>
        </w:rPr>
        <w:t>La sur-définition de fonction</w:t>
      </w:r>
    </w:p>
    <w:p w:rsidR="00667E3E" w:rsidRDefault="00667E3E" w:rsidP="00667E3E">
      <w:pPr>
        <w:pStyle w:val="Paragraphedeliste"/>
        <w:numPr>
          <w:ilvl w:val="0"/>
          <w:numId w:val="15"/>
        </w:numPr>
        <w:overflowPunct/>
        <w:spacing w:line="240" w:lineRule="auto"/>
        <w:jc w:val="left"/>
        <w:textAlignment w:val="auto"/>
        <w:rPr>
          <w:sz w:val="24"/>
          <w:szCs w:val="24"/>
          <w:lang w:val="fr-FR" w:eastAsia="en-US"/>
        </w:rPr>
      </w:pPr>
      <w:r w:rsidRPr="00667E3E">
        <w:rPr>
          <w:sz w:val="24"/>
          <w:szCs w:val="24"/>
          <w:lang w:val="fr-FR" w:eastAsia="en-US"/>
        </w:rPr>
        <w:t xml:space="preserve">Les opérateurs </w:t>
      </w:r>
      <w:r w:rsidRPr="00582593">
        <w:rPr>
          <w:i/>
          <w:iCs/>
          <w:sz w:val="24"/>
          <w:szCs w:val="24"/>
          <w:lang w:val="fr-FR" w:eastAsia="en-US"/>
        </w:rPr>
        <w:t>new</w:t>
      </w:r>
      <w:r w:rsidRPr="00667E3E">
        <w:rPr>
          <w:sz w:val="24"/>
          <w:szCs w:val="24"/>
          <w:lang w:val="fr-FR" w:eastAsia="en-US"/>
        </w:rPr>
        <w:t xml:space="preserve"> et </w:t>
      </w:r>
      <w:r w:rsidRPr="00582593">
        <w:rPr>
          <w:i/>
          <w:iCs/>
          <w:sz w:val="24"/>
          <w:szCs w:val="24"/>
          <w:lang w:val="fr-FR" w:eastAsia="en-US"/>
        </w:rPr>
        <w:t>delete</w:t>
      </w:r>
    </w:p>
    <w:p w:rsidR="00B631CA" w:rsidRPr="00667E3E" w:rsidRDefault="00B631CA" w:rsidP="00B631CA">
      <w:pPr>
        <w:pStyle w:val="Paragraphedeliste"/>
        <w:numPr>
          <w:ilvl w:val="0"/>
          <w:numId w:val="15"/>
        </w:numPr>
        <w:overflowPunct/>
        <w:spacing w:line="240" w:lineRule="auto"/>
        <w:jc w:val="left"/>
        <w:textAlignment w:val="auto"/>
        <w:rPr>
          <w:sz w:val="24"/>
          <w:szCs w:val="24"/>
          <w:lang w:val="fr-FR" w:eastAsia="en-US"/>
        </w:rPr>
      </w:pPr>
      <w:r w:rsidRPr="00667E3E">
        <w:rPr>
          <w:sz w:val="24"/>
          <w:szCs w:val="24"/>
          <w:lang w:val="fr-FR" w:eastAsia="en-US"/>
        </w:rPr>
        <w:t>Les arguments par défaut</w:t>
      </w:r>
    </w:p>
    <w:p w:rsidR="00B631CA" w:rsidRDefault="00B631CA" w:rsidP="00667E3E">
      <w:pPr>
        <w:pStyle w:val="Paragraphedeliste"/>
        <w:numPr>
          <w:ilvl w:val="0"/>
          <w:numId w:val="15"/>
        </w:numPr>
        <w:overflowPunct/>
        <w:spacing w:line="240" w:lineRule="auto"/>
        <w:jc w:val="left"/>
        <w:textAlignment w:val="auto"/>
        <w:rPr>
          <w:sz w:val="24"/>
          <w:szCs w:val="24"/>
          <w:lang w:val="fr-FR" w:eastAsia="en-US"/>
        </w:rPr>
      </w:pPr>
      <w:r>
        <w:rPr>
          <w:sz w:val="24"/>
          <w:szCs w:val="24"/>
          <w:lang w:val="fr-FR" w:eastAsia="en-US"/>
        </w:rPr>
        <w:t>Les fonctions en ligne</w:t>
      </w:r>
    </w:p>
    <w:p w:rsidR="00B631CA" w:rsidRPr="00667E3E" w:rsidRDefault="00B631CA" w:rsidP="00667E3E">
      <w:pPr>
        <w:pStyle w:val="Paragraphedeliste"/>
        <w:numPr>
          <w:ilvl w:val="0"/>
          <w:numId w:val="15"/>
        </w:numPr>
        <w:overflowPunct/>
        <w:spacing w:line="240" w:lineRule="auto"/>
        <w:jc w:val="left"/>
        <w:textAlignment w:val="auto"/>
        <w:rPr>
          <w:sz w:val="24"/>
          <w:szCs w:val="24"/>
          <w:lang w:val="fr-FR" w:eastAsia="en-US"/>
        </w:rPr>
      </w:pPr>
      <w:r>
        <w:rPr>
          <w:sz w:val="24"/>
          <w:szCs w:val="24"/>
          <w:lang w:val="fr-FR" w:eastAsia="en-US"/>
        </w:rPr>
        <w:t>La programmation orientée objet</w:t>
      </w:r>
    </w:p>
    <w:p w:rsidR="00667E3E" w:rsidRDefault="00667E3E" w:rsidP="00AA435B">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Pr>
          <w:b/>
          <w:bCs/>
          <w:sz w:val="24"/>
          <w:szCs w:val="24"/>
          <w:lang w:val="fr-FR"/>
        </w:rPr>
        <w:t xml:space="preserve">Commentaires en </w:t>
      </w:r>
      <w:r w:rsidRPr="00667E3E">
        <w:rPr>
          <w:b/>
          <w:bCs/>
          <w:sz w:val="24"/>
          <w:szCs w:val="24"/>
          <w:lang w:val="fr-FR"/>
        </w:rPr>
        <w:t xml:space="preserve">fin </w:t>
      </w:r>
      <w:r>
        <w:rPr>
          <w:b/>
          <w:bCs/>
          <w:sz w:val="24"/>
          <w:szCs w:val="24"/>
          <w:lang w:val="fr-FR"/>
        </w:rPr>
        <w:t>ligne</w:t>
      </w:r>
    </w:p>
    <w:p w:rsidR="00667E3E" w:rsidRDefault="00667E3E" w:rsidP="00667E3E">
      <w:pPr>
        <w:overflowPunct/>
        <w:spacing w:line="240" w:lineRule="auto"/>
        <w:ind w:firstLine="0"/>
        <w:jc w:val="left"/>
        <w:textAlignment w:val="auto"/>
        <w:rPr>
          <w:sz w:val="24"/>
          <w:szCs w:val="24"/>
          <w:lang w:val="fr-FR" w:eastAsia="en-US"/>
        </w:rPr>
      </w:pPr>
      <w:r>
        <w:rPr>
          <w:sz w:val="24"/>
          <w:szCs w:val="24"/>
          <w:lang w:val="fr-FR" w:eastAsia="en-US"/>
        </w:rPr>
        <w:t>Pour écrire des commentaires dans un programme, le programmeur dispose toujours des commentaires C avec /* et */ et aussi de commentaires en fin de ligne avec //.</w:t>
      </w:r>
    </w:p>
    <w:p w:rsidR="00667E3E" w:rsidRDefault="00667E3E" w:rsidP="003A4D84">
      <w:pPr>
        <w:pStyle w:val="Paragraphedeliste"/>
        <w:tabs>
          <w:tab w:val="left" w:pos="567"/>
        </w:tabs>
        <w:spacing w:before="240" w:after="120" w:line="276" w:lineRule="auto"/>
        <w:ind w:left="357" w:firstLine="0"/>
        <w:contextualSpacing w:val="0"/>
        <w:rPr>
          <w:rFonts w:ascii="Courier" w:hAnsi="Courier" w:cs="Courier"/>
          <w:lang w:val="fr-FR" w:eastAsia="en-US"/>
        </w:rPr>
      </w:pPr>
      <w:r>
        <w:rPr>
          <w:rFonts w:ascii="Courier" w:hAnsi="Courier" w:cs="Courier"/>
          <w:lang w:val="fr-FR" w:eastAsia="en-US"/>
        </w:rPr>
        <w:t xml:space="preserve">cout &lt;&lt; </w:t>
      </w:r>
      <w:r w:rsidR="003A4D84">
        <w:rPr>
          <w:rFonts w:ascii="Courier" w:hAnsi="Courier" w:cs="Courier"/>
          <w:lang w:val="fr-FR" w:eastAsia="en-US"/>
        </w:rPr>
        <w:t>"</w:t>
      </w:r>
      <w:r>
        <w:rPr>
          <w:rFonts w:ascii="Courier" w:hAnsi="Courier" w:cs="Courier"/>
          <w:lang w:val="fr-FR" w:eastAsia="en-US"/>
        </w:rPr>
        <w:t xml:space="preserve"> bonjour </w:t>
      </w:r>
      <w:r w:rsidR="003A4D84">
        <w:rPr>
          <w:rFonts w:ascii="Courier" w:hAnsi="Courier" w:cs="Courier"/>
          <w:lang w:val="fr-FR" w:eastAsia="en-US"/>
        </w:rPr>
        <w:t>"</w:t>
      </w:r>
      <w:r>
        <w:rPr>
          <w:rFonts w:ascii="Courier" w:hAnsi="Courier" w:cs="Courier"/>
          <w:lang w:val="fr-FR" w:eastAsia="en-US"/>
        </w:rPr>
        <w:t xml:space="preserve"> ; // ceci est une formule de politesse</w:t>
      </w:r>
    </w:p>
    <w:p w:rsidR="006F5E19" w:rsidRPr="00BF37C0" w:rsidRDefault="006F5E19" w:rsidP="00AA435B">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sidRPr="00BF37C0">
        <w:rPr>
          <w:b/>
          <w:bCs/>
          <w:sz w:val="24"/>
          <w:szCs w:val="24"/>
          <w:lang w:val="fr-FR"/>
        </w:rPr>
        <w:t>Placement des déclarations des variables</w:t>
      </w:r>
    </w:p>
    <w:p w:rsidR="000B2F7B" w:rsidRPr="00584BF2" w:rsidRDefault="000B2F7B" w:rsidP="00DF1259">
      <w:pPr>
        <w:overflowPunct/>
        <w:spacing w:before="120" w:after="120" w:line="276" w:lineRule="auto"/>
        <w:ind w:firstLine="0"/>
        <w:textAlignment w:val="auto"/>
        <w:rPr>
          <w:sz w:val="24"/>
          <w:szCs w:val="24"/>
          <w:lang w:val="fr-FR"/>
        </w:rPr>
      </w:pPr>
      <w:r w:rsidRPr="00584BF2">
        <w:rPr>
          <w:sz w:val="24"/>
          <w:szCs w:val="24"/>
          <w:lang w:val="fr-FR"/>
        </w:rPr>
        <w:t xml:space="preserve">En C les déclarations de variables doivent apparaitre au début d'un bloc. En C++, au contraire, on peut </w:t>
      </w:r>
      <w:r w:rsidRPr="00DF1259">
        <w:rPr>
          <w:rFonts w:asciiTheme="majorBidi" w:hAnsiTheme="majorBidi" w:cstheme="majorBidi"/>
          <w:sz w:val="22"/>
          <w:szCs w:val="22"/>
          <w:lang w:val="fr-FR" w:eastAsia="en-US"/>
        </w:rPr>
        <w:t>mettre</w:t>
      </w:r>
      <w:r w:rsidRPr="00584BF2">
        <w:rPr>
          <w:sz w:val="24"/>
          <w:szCs w:val="24"/>
          <w:lang w:val="fr-FR"/>
        </w:rPr>
        <w:t xml:space="preserve"> une déclaration de variable partout où on peut mettre une instruction.</w:t>
      </w:r>
      <w:r w:rsidR="00CC1F24" w:rsidRPr="00584BF2">
        <w:rPr>
          <w:sz w:val="24"/>
          <w:szCs w:val="24"/>
          <w:lang w:val="fr-FR"/>
        </w:rPr>
        <w:t xml:space="preserve"> </w:t>
      </w:r>
      <w:r w:rsidRPr="00584BF2">
        <w:rPr>
          <w:sz w:val="24"/>
          <w:szCs w:val="24"/>
          <w:lang w:val="fr-FR"/>
        </w:rPr>
        <w:t>Cette différence parait mineure, mais elle est importante par son esprit. Elle permet de repousser la déclaration d'une variable jusqu'à l'endroit du programme où l'on dispose d'assez éléments pour l'initialiser. On lutte aussi contre les variables déjà déclarées mais non encore initialisées qui sont un important vivier de bugs dans les programmes.</w:t>
      </w:r>
    </w:p>
    <w:p w:rsidR="000B2F7B" w:rsidRDefault="000B2F7B" w:rsidP="000B2F7B">
      <w:pPr>
        <w:overflowPunct/>
        <w:spacing w:line="360" w:lineRule="auto"/>
        <w:ind w:firstLine="0"/>
        <w:jc w:val="left"/>
        <w:textAlignment w:val="auto"/>
        <w:rPr>
          <w:rFonts w:asciiTheme="majorBidi" w:hAnsiTheme="majorBidi" w:cstheme="majorBidi"/>
          <w:sz w:val="22"/>
          <w:szCs w:val="22"/>
          <w:lang w:val="fr-FR" w:eastAsia="en-US"/>
        </w:rPr>
      </w:pPr>
      <w:r w:rsidRPr="000B2F7B">
        <w:rPr>
          <w:rFonts w:asciiTheme="majorBidi" w:hAnsiTheme="majorBidi" w:cstheme="majorBidi"/>
          <w:b/>
          <w:bCs/>
          <w:sz w:val="22"/>
          <w:szCs w:val="22"/>
          <w:lang w:val="fr-FR" w:eastAsia="en-US"/>
        </w:rPr>
        <w:t>Exemple</w:t>
      </w:r>
      <w:r>
        <w:rPr>
          <w:rFonts w:asciiTheme="majorBidi" w:hAnsiTheme="majorBidi" w:cstheme="majorBidi"/>
          <w:b/>
          <w:bCs/>
          <w:sz w:val="22"/>
          <w:szCs w:val="22"/>
          <w:lang w:val="fr-FR" w:eastAsia="en-US"/>
        </w:rPr>
        <w:t> :</w:t>
      </w:r>
      <w:r w:rsidRPr="0018521D">
        <w:rPr>
          <w:rFonts w:asciiTheme="majorBidi" w:hAnsiTheme="majorBidi" w:cstheme="majorBidi"/>
          <w:sz w:val="22"/>
          <w:szCs w:val="22"/>
          <w:lang w:val="fr-FR" w:eastAsia="en-US"/>
        </w:rPr>
        <w:t xml:space="preserve"> </w:t>
      </w:r>
      <w:r>
        <w:rPr>
          <w:rFonts w:asciiTheme="majorBidi" w:hAnsiTheme="majorBidi" w:cstheme="majorBidi"/>
          <w:sz w:val="22"/>
          <w:szCs w:val="22"/>
          <w:lang w:val="fr-FR" w:eastAsia="en-US"/>
        </w:rPr>
        <w:t>un programme qui calcule la somme d’un tableau d’</w:t>
      </w:r>
      <w:r w:rsidR="00165074">
        <w:rPr>
          <w:rFonts w:asciiTheme="majorBidi" w:hAnsiTheme="majorBidi" w:cstheme="majorBidi"/>
          <w:sz w:val="22"/>
          <w:szCs w:val="22"/>
          <w:lang w:val="fr-FR" w:eastAsia="en-US"/>
        </w:rPr>
        <w:t>entier</w:t>
      </w:r>
      <w:r>
        <w:rPr>
          <w:rFonts w:asciiTheme="majorBidi" w:hAnsiTheme="majorBidi" w:cstheme="majorBidi"/>
          <w:sz w:val="22"/>
          <w:szCs w:val="22"/>
          <w:lang w:val="fr-FR" w:eastAsia="en-US"/>
        </w:rPr>
        <w:t xml:space="preserve"> </w:t>
      </w:r>
    </w:p>
    <w:p w:rsidR="000B2F7B" w:rsidRPr="0018521D" w:rsidRDefault="000B2F7B" w:rsidP="000B2F7B">
      <w:pPr>
        <w:overflowPunct/>
        <w:spacing w:line="360" w:lineRule="auto"/>
        <w:ind w:firstLine="0"/>
        <w:jc w:val="left"/>
        <w:textAlignment w:val="auto"/>
        <w:rPr>
          <w:rFonts w:asciiTheme="majorBidi" w:hAnsiTheme="majorBidi" w:cstheme="majorBidi"/>
          <w:sz w:val="22"/>
          <w:szCs w:val="22"/>
          <w:lang w:val="fr-FR" w:eastAsia="en-US"/>
        </w:rPr>
      </w:pPr>
      <w:r w:rsidRPr="0018521D">
        <w:rPr>
          <w:rFonts w:asciiTheme="majorBidi" w:hAnsiTheme="majorBidi" w:cstheme="majorBidi"/>
          <w:sz w:val="22"/>
          <w:szCs w:val="22"/>
          <w:lang w:val="fr-FR" w:eastAsia="en-US"/>
        </w:rPr>
        <w:t>Version C :</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int main()</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 xml:space="preserve">int i, int s=0 ; int T [10] ; // déclaration de tous les variables utilisés </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for (i=0 ; i&lt;10 ; i=i+1)</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scanf("%d", &amp;T[i]) ;</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for (i=0 ; i&lt;10 ; i=i+1)</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s= s+ T[i];</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printf("la somme est :%d", s) ;</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w:t>
      </w:r>
    </w:p>
    <w:p w:rsidR="00AA435B" w:rsidRDefault="00AA435B" w:rsidP="000B2F7B">
      <w:pPr>
        <w:overflowPunct/>
        <w:spacing w:line="276" w:lineRule="auto"/>
        <w:ind w:firstLine="0"/>
        <w:jc w:val="left"/>
        <w:textAlignment w:val="auto"/>
        <w:rPr>
          <w:rFonts w:asciiTheme="majorBidi" w:hAnsiTheme="majorBidi" w:cstheme="majorBidi"/>
          <w:sz w:val="22"/>
          <w:szCs w:val="22"/>
          <w:lang w:val="fr-FR" w:eastAsia="en-US"/>
        </w:rPr>
      </w:pPr>
    </w:p>
    <w:p w:rsidR="000B2F7B" w:rsidRPr="0018521D" w:rsidRDefault="000B2F7B" w:rsidP="000B2F7B">
      <w:pPr>
        <w:overflowPunct/>
        <w:spacing w:line="276" w:lineRule="auto"/>
        <w:ind w:firstLine="0"/>
        <w:jc w:val="left"/>
        <w:textAlignment w:val="auto"/>
        <w:rPr>
          <w:rFonts w:asciiTheme="majorBidi" w:hAnsiTheme="majorBidi" w:cstheme="majorBidi"/>
          <w:sz w:val="22"/>
          <w:szCs w:val="22"/>
          <w:lang w:val="fr-FR" w:eastAsia="en-US"/>
        </w:rPr>
      </w:pPr>
      <w:r w:rsidRPr="0018521D">
        <w:rPr>
          <w:rFonts w:asciiTheme="majorBidi" w:hAnsiTheme="majorBidi" w:cstheme="majorBidi"/>
          <w:sz w:val="22"/>
          <w:szCs w:val="22"/>
          <w:lang w:val="fr-FR" w:eastAsia="en-US"/>
        </w:rPr>
        <w:t>Version C++ :</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 xml:space="preserve">Int T [10] ; </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 xml:space="preserve">for (int i=0 ; i&lt;10 ; i=i+1)    // déclaration de la variable i dans la boucle for </w:t>
      </w:r>
    </w:p>
    <w:p w:rsidR="000B2F7B" w:rsidRPr="00F4684D"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scanf("%d", &amp;T[i]) ;</w:t>
      </w:r>
    </w:p>
    <w:p w:rsidR="000B2F7B" w:rsidRPr="00F4684D" w:rsidRDefault="000B2F7B" w:rsidP="004B553C">
      <w:pPr>
        <w:overflowPunct/>
        <w:spacing w:line="240" w:lineRule="auto"/>
        <w:ind w:left="2124" w:hanging="184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int s=0 ;</w:t>
      </w:r>
      <w:r w:rsidRPr="00F4684D">
        <w:rPr>
          <w:rFonts w:ascii="Courier" w:hAnsi="Courier" w:cs="Courier"/>
          <w:sz w:val="18"/>
          <w:szCs w:val="18"/>
          <w:lang w:val="fr-FR" w:eastAsia="en-US"/>
        </w:rPr>
        <w:tab/>
      </w:r>
      <w:r w:rsidRPr="00F4684D">
        <w:rPr>
          <w:rFonts w:ascii="Courier" w:hAnsi="Courier" w:cs="Courier"/>
          <w:sz w:val="18"/>
          <w:szCs w:val="18"/>
          <w:lang w:val="fr-FR" w:eastAsia="en-US"/>
        </w:rPr>
        <w:tab/>
      </w:r>
      <w:r w:rsidRPr="00F4684D">
        <w:rPr>
          <w:rFonts w:ascii="Courier" w:hAnsi="Courier" w:cs="Courier"/>
          <w:sz w:val="18"/>
          <w:szCs w:val="18"/>
          <w:lang w:val="fr-FR" w:eastAsia="en-US"/>
        </w:rPr>
        <w:tab/>
        <w:t xml:space="preserve">// déclaration et initialisation de s directement </w:t>
      </w:r>
      <w:r w:rsidR="004B553C">
        <w:rPr>
          <w:rFonts w:ascii="Courier" w:hAnsi="Courier" w:cs="Courier"/>
          <w:sz w:val="18"/>
          <w:szCs w:val="18"/>
          <w:lang w:val="fr-FR" w:eastAsia="en-US"/>
        </w:rPr>
        <w:t>//</w:t>
      </w:r>
      <w:r w:rsidRPr="00F4684D">
        <w:rPr>
          <w:rFonts w:ascii="Courier" w:hAnsi="Courier" w:cs="Courier"/>
          <w:sz w:val="18"/>
          <w:szCs w:val="18"/>
          <w:lang w:val="fr-FR" w:eastAsia="en-US"/>
        </w:rPr>
        <w:t xml:space="preserve">avant son utilisation. </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for (i=0 ; i&lt;10 ; i=i+1)</w:t>
      </w:r>
    </w:p>
    <w:p w:rsidR="000B2F7B" w:rsidRPr="00BB2B27"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s= s+ T[i];</w:t>
      </w:r>
    </w:p>
    <w:p w:rsidR="000B2F7B" w:rsidRDefault="000B2F7B" w:rsidP="00BB2B27">
      <w:pPr>
        <w:overflowPunct/>
        <w:spacing w:line="240" w:lineRule="auto"/>
        <w:ind w:left="284" w:firstLine="0"/>
        <w:jc w:val="left"/>
        <w:textAlignment w:val="auto"/>
        <w:rPr>
          <w:rFonts w:ascii="Courier" w:hAnsi="Courier" w:cs="Courier"/>
          <w:sz w:val="18"/>
          <w:szCs w:val="18"/>
          <w:lang w:val="fr-FR" w:eastAsia="en-US"/>
        </w:rPr>
      </w:pPr>
      <w:r w:rsidRPr="00F4684D">
        <w:rPr>
          <w:rFonts w:ascii="Courier" w:hAnsi="Courier" w:cs="Courier"/>
          <w:sz w:val="18"/>
          <w:szCs w:val="18"/>
          <w:lang w:val="fr-FR" w:eastAsia="en-US"/>
        </w:rPr>
        <w:t>printf("la somme est :%d", s) ;</w:t>
      </w:r>
    </w:p>
    <w:p w:rsidR="000B2F7B" w:rsidRDefault="000B2F7B" w:rsidP="00BB2B27">
      <w:pPr>
        <w:overflowPunct/>
        <w:spacing w:line="240" w:lineRule="auto"/>
        <w:ind w:left="284" w:firstLine="0"/>
        <w:jc w:val="left"/>
        <w:textAlignment w:val="auto"/>
        <w:rPr>
          <w:rFonts w:ascii="Courier" w:hAnsi="Courier" w:cs="Courier"/>
          <w:sz w:val="18"/>
          <w:szCs w:val="18"/>
          <w:lang w:eastAsia="en-US"/>
        </w:rPr>
      </w:pPr>
      <w:r w:rsidRPr="00BB2B27">
        <w:rPr>
          <w:rFonts w:ascii="Courier" w:hAnsi="Courier" w:cs="Courier"/>
          <w:sz w:val="18"/>
          <w:szCs w:val="18"/>
          <w:lang w:eastAsia="en-US"/>
        </w:rPr>
        <w:t>}</w:t>
      </w:r>
    </w:p>
    <w:p w:rsidR="00730A71" w:rsidRPr="00477AE4" w:rsidRDefault="00BE78D2" w:rsidP="00BE78D2">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Pr>
          <w:b/>
          <w:bCs/>
          <w:sz w:val="24"/>
          <w:szCs w:val="24"/>
          <w:lang w:val="fr-FR"/>
        </w:rPr>
        <w:lastRenderedPageBreak/>
        <w:t>Type b</w:t>
      </w:r>
      <w:r w:rsidRPr="00477AE4">
        <w:rPr>
          <w:b/>
          <w:bCs/>
          <w:sz w:val="24"/>
          <w:szCs w:val="24"/>
          <w:lang w:val="fr-FR"/>
        </w:rPr>
        <w:t>ool</w:t>
      </w:r>
    </w:p>
    <w:p w:rsidR="001B6AE9" w:rsidRDefault="001B6AE9" w:rsidP="00BE78D2">
      <w:pPr>
        <w:overflowPunct/>
        <w:spacing w:before="120" w:after="120" w:line="276" w:lineRule="auto"/>
        <w:ind w:firstLine="0"/>
        <w:textAlignment w:val="auto"/>
        <w:rPr>
          <w:rFonts w:asciiTheme="majorBidi" w:hAnsiTheme="majorBidi" w:cstheme="majorBidi"/>
          <w:sz w:val="22"/>
          <w:szCs w:val="22"/>
          <w:lang w:val="fr-FR" w:eastAsia="en-US"/>
        </w:rPr>
      </w:pPr>
      <w:r w:rsidRPr="00DE3A0B">
        <w:rPr>
          <w:rFonts w:asciiTheme="majorBidi" w:hAnsiTheme="majorBidi" w:cstheme="majorBidi"/>
          <w:sz w:val="22"/>
          <w:szCs w:val="22"/>
          <w:lang w:val="fr-FR" w:eastAsia="en-US"/>
        </w:rPr>
        <w:t xml:space="preserve">En plus des types définis par l'utilisateur (ou classes, une des notions fondamentales de la </w:t>
      </w:r>
      <w:r w:rsidRPr="00BE78D2">
        <w:rPr>
          <w:sz w:val="22"/>
          <w:szCs w:val="22"/>
          <w:lang w:val="fr-FR" w:eastAsia="en-US"/>
        </w:rPr>
        <w:t>programmation</w:t>
      </w:r>
      <w:r w:rsidRPr="00DE3A0B">
        <w:rPr>
          <w:rFonts w:asciiTheme="majorBidi" w:hAnsiTheme="majorBidi" w:cstheme="majorBidi"/>
          <w:sz w:val="22"/>
          <w:szCs w:val="22"/>
          <w:lang w:val="fr-FR" w:eastAsia="en-US"/>
        </w:rPr>
        <w:t xml:space="preserve"> orientée objets) C++ possède quelques types qui manquaient à C, notamment le type booléen et les types références.</w:t>
      </w:r>
      <w:r w:rsidR="00C477FE" w:rsidRPr="00DE3A0B">
        <w:rPr>
          <w:rFonts w:asciiTheme="majorBidi" w:hAnsiTheme="majorBidi" w:cstheme="majorBidi"/>
          <w:sz w:val="22"/>
          <w:szCs w:val="22"/>
          <w:lang w:val="fr-FR" w:eastAsia="en-US"/>
        </w:rPr>
        <w:t xml:space="preserve"> </w:t>
      </w:r>
      <w:r w:rsidRPr="00DE3A0B">
        <w:rPr>
          <w:rFonts w:asciiTheme="majorBidi" w:hAnsiTheme="majorBidi" w:cstheme="majorBidi"/>
          <w:sz w:val="22"/>
          <w:szCs w:val="22"/>
          <w:lang w:val="fr-FR" w:eastAsia="en-US"/>
        </w:rPr>
        <w:t xml:space="preserve">Le type </w:t>
      </w:r>
      <w:r w:rsidRPr="00CE7D0D">
        <w:rPr>
          <w:rFonts w:asciiTheme="majorBidi" w:hAnsiTheme="majorBidi" w:cstheme="majorBidi"/>
          <w:b/>
          <w:bCs/>
          <w:i/>
          <w:iCs/>
          <w:sz w:val="22"/>
          <w:szCs w:val="22"/>
          <w:lang w:val="fr-FR" w:eastAsia="en-US"/>
        </w:rPr>
        <w:t>bool</w:t>
      </w:r>
      <w:r w:rsidRPr="00DE3A0B">
        <w:rPr>
          <w:rFonts w:asciiTheme="majorBidi" w:hAnsiTheme="majorBidi" w:cstheme="majorBidi"/>
          <w:sz w:val="22"/>
          <w:szCs w:val="22"/>
          <w:lang w:val="fr-FR" w:eastAsia="en-US"/>
        </w:rPr>
        <w:t xml:space="preserve"> (pour booléen) comporte deux valeurs : </w:t>
      </w:r>
      <w:r w:rsidRPr="00DE3A0B">
        <w:rPr>
          <w:rFonts w:asciiTheme="majorBidi" w:hAnsiTheme="majorBidi" w:cstheme="majorBidi"/>
          <w:b/>
          <w:bCs/>
          <w:i/>
          <w:iCs/>
          <w:sz w:val="22"/>
          <w:szCs w:val="22"/>
          <w:lang w:val="fr-FR" w:eastAsia="en-US"/>
        </w:rPr>
        <w:t>false</w:t>
      </w:r>
      <w:r w:rsidRPr="00DE3A0B">
        <w:rPr>
          <w:rFonts w:asciiTheme="majorBidi" w:hAnsiTheme="majorBidi" w:cstheme="majorBidi"/>
          <w:sz w:val="22"/>
          <w:szCs w:val="22"/>
          <w:lang w:val="fr-FR" w:eastAsia="en-US"/>
        </w:rPr>
        <w:t xml:space="preserve"> et </w:t>
      </w:r>
      <w:r w:rsidRPr="00DE3A0B">
        <w:rPr>
          <w:rFonts w:asciiTheme="majorBidi" w:hAnsiTheme="majorBidi" w:cstheme="majorBidi"/>
          <w:b/>
          <w:bCs/>
          <w:i/>
          <w:iCs/>
          <w:sz w:val="22"/>
          <w:szCs w:val="22"/>
          <w:lang w:val="fr-FR" w:eastAsia="en-US"/>
        </w:rPr>
        <w:t>true</w:t>
      </w:r>
      <w:r w:rsidRPr="00DE3A0B">
        <w:rPr>
          <w:rFonts w:asciiTheme="majorBidi" w:hAnsiTheme="majorBidi" w:cstheme="majorBidi"/>
          <w:sz w:val="22"/>
          <w:szCs w:val="22"/>
          <w:lang w:val="fr-FR" w:eastAsia="en-US"/>
        </w:rPr>
        <w:t xml:space="preserve">. Contrairement à C </w:t>
      </w:r>
      <w:r w:rsidR="00171C56" w:rsidRPr="00DE3A0B">
        <w:rPr>
          <w:rFonts w:asciiTheme="majorBidi" w:hAnsiTheme="majorBidi" w:cstheme="majorBidi"/>
          <w:sz w:val="22"/>
          <w:szCs w:val="22"/>
          <w:lang w:val="fr-FR" w:eastAsia="en-US"/>
        </w:rPr>
        <w:t>où on utilise des entier</w:t>
      </w:r>
      <w:r w:rsidR="00C477FE" w:rsidRPr="00DE3A0B">
        <w:rPr>
          <w:rFonts w:asciiTheme="majorBidi" w:hAnsiTheme="majorBidi" w:cstheme="majorBidi"/>
          <w:sz w:val="22"/>
          <w:szCs w:val="22"/>
          <w:lang w:val="fr-FR" w:eastAsia="en-US"/>
        </w:rPr>
        <w:t>s</w:t>
      </w:r>
      <w:r w:rsidR="00171C56" w:rsidRPr="00DE3A0B">
        <w:rPr>
          <w:rFonts w:asciiTheme="majorBidi" w:hAnsiTheme="majorBidi" w:cstheme="majorBidi"/>
          <w:sz w:val="22"/>
          <w:szCs w:val="22"/>
          <w:lang w:val="fr-FR" w:eastAsia="en-US"/>
        </w:rPr>
        <w:t>.</w:t>
      </w:r>
    </w:p>
    <w:p w:rsidR="00AF40D5" w:rsidRPr="009F69FE" w:rsidRDefault="00AF40D5" w:rsidP="00CE7D0D">
      <w:pPr>
        <w:overflowPunct/>
        <w:spacing w:line="360" w:lineRule="auto"/>
        <w:ind w:firstLine="284"/>
        <w:textAlignment w:val="auto"/>
        <w:rPr>
          <w:rFonts w:asciiTheme="majorBidi" w:hAnsiTheme="majorBidi" w:cstheme="majorBidi"/>
          <w:sz w:val="22"/>
          <w:szCs w:val="22"/>
          <w:lang w:val="fr-FR" w:eastAsia="en-US"/>
        </w:rPr>
      </w:pPr>
      <w:r w:rsidRPr="009F69FE">
        <w:rPr>
          <w:rFonts w:asciiTheme="majorBidi" w:hAnsiTheme="majorBidi" w:cstheme="majorBidi"/>
          <w:sz w:val="22"/>
          <w:szCs w:val="22"/>
          <w:lang w:val="fr-FR" w:eastAsia="en-US"/>
        </w:rPr>
        <w:t xml:space="preserve">Exemple : </w:t>
      </w:r>
    </w:p>
    <w:p w:rsidR="00AF40D5" w:rsidRPr="009F69FE" w:rsidRDefault="00AF40D5" w:rsidP="00CE7D0D">
      <w:pPr>
        <w:overflowPunct/>
        <w:spacing w:line="360" w:lineRule="auto"/>
        <w:ind w:firstLine="284"/>
        <w:textAlignment w:val="auto"/>
        <w:rPr>
          <w:rFonts w:asciiTheme="majorBidi" w:hAnsiTheme="majorBidi" w:cstheme="majorBidi"/>
          <w:sz w:val="22"/>
          <w:szCs w:val="22"/>
          <w:lang w:val="fr-FR" w:eastAsia="en-US"/>
        </w:rPr>
      </w:pPr>
      <w:r w:rsidRPr="009F69FE">
        <w:rPr>
          <w:rFonts w:asciiTheme="majorBidi" w:hAnsiTheme="majorBidi" w:cstheme="majorBidi"/>
          <w:sz w:val="22"/>
          <w:szCs w:val="22"/>
          <w:lang w:val="fr-FR" w:eastAsia="en-US"/>
        </w:rPr>
        <w:t>bool b ;</w:t>
      </w:r>
    </w:p>
    <w:p w:rsidR="00AF40D5" w:rsidRPr="009F69FE" w:rsidRDefault="00AF40D5" w:rsidP="00CE7D0D">
      <w:pPr>
        <w:overflowPunct/>
        <w:spacing w:line="360" w:lineRule="auto"/>
        <w:ind w:firstLine="284"/>
        <w:textAlignment w:val="auto"/>
        <w:rPr>
          <w:rFonts w:asciiTheme="majorBidi" w:hAnsiTheme="majorBidi" w:cstheme="majorBidi"/>
          <w:sz w:val="22"/>
          <w:szCs w:val="22"/>
          <w:lang w:val="fr-FR" w:eastAsia="en-US"/>
        </w:rPr>
      </w:pPr>
      <w:r w:rsidRPr="009F69FE">
        <w:rPr>
          <w:rFonts w:asciiTheme="majorBidi" w:hAnsiTheme="majorBidi" w:cstheme="majorBidi"/>
          <w:sz w:val="22"/>
          <w:szCs w:val="22"/>
          <w:lang w:val="fr-FR" w:eastAsia="en-US"/>
        </w:rPr>
        <w:t>….</w:t>
      </w:r>
    </w:p>
    <w:p w:rsidR="00AF40D5" w:rsidRPr="00AF40D5" w:rsidRDefault="00AF40D5" w:rsidP="00554BB8">
      <w:pPr>
        <w:overflowPunct/>
        <w:spacing w:line="360" w:lineRule="auto"/>
        <w:ind w:firstLine="284"/>
        <w:textAlignment w:val="auto"/>
        <w:rPr>
          <w:rFonts w:asciiTheme="majorBidi" w:hAnsiTheme="majorBidi" w:cstheme="majorBidi"/>
          <w:sz w:val="22"/>
          <w:szCs w:val="22"/>
          <w:lang w:val="fr-FR" w:eastAsia="en-US"/>
        </w:rPr>
      </w:pPr>
      <w:r w:rsidRPr="00AF40D5">
        <w:rPr>
          <w:rFonts w:asciiTheme="majorBidi" w:hAnsiTheme="majorBidi" w:cstheme="majorBidi"/>
          <w:sz w:val="22"/>
          <w:szCs w:val="22"/>
          <w:lang w:val="fr-FR" w:eastAsia="en-US"/>
        </w:rPr>
        <w:t xml:space="preserve">if (b==true)     // on peut écrire aussi     </w:t>
      </w:r>
      <w:r w:rsidR="00554BB8">
        <w:rPr>
          <w:rFonts w:asciiTheme="majorBidi" w:hAnsiTheme="majorBidi" w:cstheme="majorBidi"/>
          <w:sz w:val="22"/>
          <w:szCs w:val="22"/>
          <w:lang w:val="fr-FR" w:eastAsia="en-US"/>
        </w:rPr>
        <w:t>i</w:t>
      </w:r>
      <w:r w:rsidRPr="00AF40D5">
        <w:rPr>
          <w:rFonts w:asciiTheme="majorBidi" w:hAnsiTheme="majorBidi" w:cstheme="majorBidi"/>
          <w:sz w:val="22"/>
          <w:szCs w:val="22"/>
          <w:lang w:val="fr-FR" w:eastAsia="en-US"/>
        </w:rPr>
        <w:t xml:space="preserve">f (b)               </w:t>
      </w:r>
    </w:p>
    <w:p w:rsidR="00AF40D5" w:rsidRPr="009F69FE" w:rsidRDefault="00AF40D5" w:rsidP="00CE7D0D">
      <w:pPr>
        <w:overflowPunct/>
        <w:spacing w:line="360" w:lineRule="auto"/>
        <w:ind w:firstLine="284"/>
        <w:textAlignment w:val="auto"/>
        <w:rPr>
          <w:rFonts w:asciiTheme="majorBidi" w:hAnsiTheme="majorBidi" w:cstheme="majorBidi"/>
          <w:sz w:val="22"/>
          <w:szCs w:val="22"/>
          <w:lang w:val="fr-FR" w:eastAsia="en-US"/>
        </w:rPr>
      </w:pPr>
      <w:r w:rsidRPr="009F69FE">
        <w:rPr>
          <w:rFonts w:asciiTheme="majorBidi" w:hAnsiTheme="majorBidi" w:cstheme="majorBidi"/>
          <w:sz w:val="22"/>
          <w:szCs w:val="22"/>
          <w:lang w:val="fr-FR" w:eastAsia="en-US"/>
        </w:rPr>
        <w:t>…</w:t>
      </w:r>
    </w:p>
    <w:p w:rsidR="00AF40D5" w:rsidRDefault="00AF40D5" w:rsidP="00AF40D5">
      <w:pPr>
        <w:overflowPunct/>
        <w:spacing w:line="360" w:lineRule="auto"/>
        <w:ind w:firstLine="284"/>
        <w:textAlignment w:val="auto"/>
        <w:rPr>
          <w:rFonts w:asciiTheme="majorBidi" w:hAnsiTheme="majorBidi" w:cstheme="majorBidi"/>
          <w:sz w:val="22"/>
          <w:szCs w:val="22"/>
          <w:lang w:val="fr-FR" w:eastAsia="en-US"/>
        </w:rPr>
      </w:pPr>
      <w:r w:rsidRPr="00AF40D5">
        <w:rPr>
          <w:rFonts w:asciiTheme="majorBidi" w:hAnsiTheme="majorBidi" w:cstheme="majorBidi"/>
          <w:sz w:val="22"/>
          <w:szCs w:val="22"/>
          <w:lang w:val="fr-FR" w:eastAsia="en-US"/>
        </w:rPr>
        <w:t>if (b==false)</w:t>
      </w:r>
      <w:r w:rsidRPr="00AF40D5">
        <w:rPr>
          <w:rFonts w:asciiTheme="majorBidi" w:hAnsiTheme="majorBidi" w:cstheme="majorBidi"/>
          <w:sz w:val="22"/>
          <w:szCs w:val="22"/>
          <w:lang w:val="fr-FR" w:eastAsia="en-US"/>
        </w:rPr>
        <w:tab/>
        <w:t xml:space="preserve">   // on peut écrire aussi             </w:t>
      </w:r>
      <w:r w:rsidRPr="00AF40D5">
        <w:rPr>
          <w:rFonts w:asciiTheme="majorBidi" w:hAnsiTheme="majorBidi" w:cstheme="majorBidi"/>
          <w:sz w:val="22"/>
          <w:szCs w:val="22"/>
          <w:lang w:eastAsia="en-US"/>
        </w:rPr>
        <w:sym w:font="Wingdings" w:char="F0F3"/>
      </w:r>
      <w:r w:rsidRPr="00AF40D5">
        <w:rPr>
          <w:rFonts w:asciiTheme="majorBidi" w:hAnsiTheme="majorBidi" w:cstheme="majorBidi"/>
          <w:sz w:val="22"/>
          <w:szCs w:val="22"/>
          <w:lang w:val="fr-FR" w:eastAsia="en-US"/>
        </w:rPr>
        <w:t xml:space="preserve">    if (!b)</w:t>
      </w:r>
    </w:p>
    <w:p w:rsidR="00723AAD" w:rsidRPr="00F75367" w:rsidRDefault="00723AAD" w:rsidP="00F75367">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sidRPr="00F75367">
        <w:rPr>
          <w:b/>
          <w:bCs/>
          <w:sz w:val="24"/>
          <w:szCs w:val="24"/>
          <w:lang w:val="fr-FR"/>
        </w:rPr>
        <w:t xml:space="preserve">Passage de paramètre </w:t>
      </w:r>
      <w:r w:rsidR="000D22F5" w:rsidRPr="00F75367">
        <w:rPr>
          <w:b/>
          <w:bCs/>
          <w:sz w:val="24"/>
          <w:szCs w:val="24"/>
          <w:lang w:val="fr-FR"/>
        </w:rPr>
        <w:t xml:space="preserve">par références </w:t>
      </w:r>
    </w:p>
    <w:p w:rsidR="00B72975" w:rsidRDefault="00B72975" w:rsidP="00DF1259">
      <w:pPr>
        <w:overflowPunct/>
        <w:spacing w:before="120" w:after="120" w:line="276" w:lineRule="auto"/>
        <w:ind w:firstLine="0"/>
        <w:textAlignment w:val="auto"/>
        <w:rPr>
          <w:sz w:val="24"/>
          <w:szCs w:val="24"/>
          <w:lang w:val="fr-FR" w:eastAsia="en-US"/>
        </w:rPr>
      </w:pPr>
      <w:r>
        <w:rPr>
          <w:sz w:val="24"/>
          <w:szCs w:val="24"/>
          <w:lang w:val="fr-FR" w:eastAsia="en-US"/>
        </w:rPr>
        <w:t xml:space="preserve">En C, les arguments sont passés par valeur. Ce qui signifie que les paramètres d’une fonction C sont </w:t>
      </w:r>
      <w:r w:rsidRPr="00DF1259">
        <w:rPr>
          <w:rFonts w:asciiTheme="majorBidi" w:hAnsiTheme="majorBidi" w:cstheme="majorBidi"/>
          <w:sz w:val="22"/>
          <w:szCs w:val="22"/>
          <w:lang w:val="fr-FR" w:eastAsia="en-US"/>
        </w:rPr>
        <w:t>toujours</w:t>
      </w:r>
      <w:r>
        <w:rPr>
          <w:sz w:val="24"/>
          <w:szCs w:val="24"/>
          <w:lang w:val="fr-FR" w:eastAsia="en-US"/>
        </w:rPr>
        <w:t xml:space="preserve"> en entrée de la fonction et pas en sortie de la fonction ; autrement dit les paramètres d’une fonction ne peuvent pas être modifiés par la fonction.</w:t>
      </w:r>
      <w:r w:rsidR="007E0482">
        <w:rPr>
          <w:sz w:val="24"/>
          <w:szCs w:val="24"/>
          <w:lang w:val="fr-FR" w:eastAsia="en-US"/>
        </w:rPr>
        <w:t xml:space="preserve"> </w:t>
      </w:r>
      <w:r>
        <w:rPr>
          <w:sz w:val="24"/>
          <w:szCs w:val="24"/>
          <w:lang w:val="fr-FR" w:eastAsia="en-US"/>
        </w:rPr>
        <w:t xml:space="preserve">Ci-dessous la fonction </w:t>
      </w:r>
      <w:r>
        <w:rPr>
          <w:rFonts w:ascii="Courier" w:hAnsi="Courier" w:cs="Courier"/>
          <w:lang w:val="fr-FR" w:eastAsia="en-US"/>
        </w:rPr>
        <w:t xml:space="preserve">echange </w:t>
      </w:r>
      <w:r>
        <w:rPr>
          <w:sz w:val="24"/>
          <w:szCs w:val="24"/>
          <w:lang w:val="fr-FR" w:eastAsia="en-US"/>
        </w:rPr>
        <w:t>est censée échanger les valeurs des deux paramètres.</w:t>
      </w:r>
    </w:p>
    <w:p w:rsidR="00B72975"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void echange(int a, int b) {</w:t>
      </w:r>
    </w:p>
    <w:p w:rsidR="00B72975" w:rsidRDefault="00B72975" w:rsidP="007E0482">
      <w:pPr>
        <w:overflowPunct/>
        <w:spacing w:line="240" w:lineRule="auto"/>
        <w:ind w:firstLine="426"/>
        <w:jc w:val="left"/>
        <w:textAlignment w:val="auto"/>
        <w:rPr>
          <w:rFonts w:ascii="Courier" w:hAnsi="Courier" w:cs="Courier"/>
          <w:lang w:val="fr-FR" w:eastAsia="en-US"/>
        </w:rPr>
      </w:pPr>
      <w:r>
        <w:rPr>
          <w:rFonts w:ascii="Courier" w:hAnsi="Courier" w:cs="Courier"/>
          <w:lang w:val="fr-FR" w:eastAsia="en-US"/>
        </w:rPr>
        <w:t>int c = a ;</w:t>
      </w:r>
    </w:p>
    <w:p w:rsidR="00B72975" w:rsidRDefault="00B72975" w:rsidP="007E0482">
      <w:pPr>
        <w:overflowPunct/>
        <w:spacing w:line="240" w:lineRule="auto"/>
        <w:ind w:firstLine="426"/>
        <w:jc w:val="left"/>
        <w:textAlignment w:val="auto"/>
        <w:rPr>
          <w:rFonts w:ascii="Courier" w:hAnsi="Courier" w:cs="Courier"/>
          <w:lang w:val="fr-FR" w:eastAsia="en-US"/>
        </w:rPr>
      </w:pPr>
      <w:r>
        <w:rPr>
          <w:rFonts w:ascii="Courier" w:hAnsi="Courier" w:cs="Courier"/>
          <w:lang w:val="fr-FR" w:eastAsia="en-US"/>
        </w:rPr>
        <w:t>a = b ;</w:t>
      </w:r>
    </w:p>
    <w:p w:rsidR="00B72975" w:rsidRDefault="00B72975" w:rsidP="007E0482">
      <w:pPr>
        <w:overflowPunct/>
        <w:spacing w:line="240" w:lineRule="auto"/>
        <w:ind w:firstLine="426"/>
        <w:jc w:val="left"/>
        <w:textAlignment w:val="auto"/>
        <w:rPr>
          <w:rFonts w:ascii="Courier" w:hAnsi="Courier" w:cs="Courier"/>
          <w:lang w:val="fr-FR" w:eastAsia="en-US"/>
        </w:rPr>
      </w:pPr>
      <w:r>
        <w:rPr>
          <w:rFonts w:ascii="Courier" w:hAnsi="Courier" w:cs="Courier"/>
          <w:lang w:val="fr-FR" w:eastAsia="en-US"/>
        </w:rPr>
        <w:t>b = c ;</w:t>
      </w:r>
    </w:p>
    <w:p w:rsidR="00B72975"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w:t>
      </w:r>
    </w:p>
    <w:p w:rsidR="00B72975"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int main() {</w:t>
      </w:r>
    </w:p>
    <w:p w:rsidR="00B72975" w:rsidRDefault="00B72975" w:rsidP="00BE3A73">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 xml:space="preserve">int </w:t>
      </w:r>
      <w:r w:rsidR="00BE3A73">
        <w:rPr>
          <w:rFonts w:ascii="Courier" w:hAnsi="Courier" w:cs="Courier"/>
          <w:lang w:val="fr-FR" w:eastAsia="en-US"/>
        </w:rPr>
        <w:t>x</w:t>
      </w:r>
      <w:r>
        <w:rPr>
          <w:rFonts w:ascii="Courier" w:hAnsi="Courier" w:cs="Courier"/>
          <w:lang w:val="fr-FR" w:eastAsia="en-US"/>
        </w:rPr>
        <w:t xml:space="preserve"> = 10 ; int </w:t>
      </w:r>
      <w:r w:rsidR="00BE3A73">
        <w:rPr>
          <w:rFonts w:ascii="Courier" w:hAnsi="Courier" w:cs="Courier"/>
          <w:lang w:val="fr-FR" w:eastAsia="en-US"/>
        </w:rPr>
        <w:t>y</w:t>
      </w:r>
      <w:r>
        <w:rPr>
          <w:rFonts w:ascii="Courier" w:hAnsi="Courier" w:cs="Courier"/>
          <w:lang w:val="fr-FR" w:eastAsia="en-US"/>
        </w:rPr>
        <w:t xml:space="preserve"> = 20 ;</w:t>
      </w:r>
    </w:p>
    <w:p w:rsidR="00B72975" w:rsidRDefault="00B72975" w:rsidP="00BE3A73">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 xml:space="preserve">cout &lt;&lt; </w:t>
      </w:r>
      <w:r w:rsidR="00BE3A73">
        <w:rPr>
          <w:rFonts w:ascii="Courier" w:hAnsi="Courier" w:cs="Courier"/>
          <w:lang w:val="fr-FR" w:eastAsia="en-US"/>
        </w:rPr>
        <w:t>"</w:t>
      </w:r>
      <w:r>
        <w:rPr>
          <w:rFonts w:ascii="Courier" w:hAnsi="Courier" w:cs="Courier"/>
          <w:lang w:val="fr-FR" w:eastAsia="en-US"/>
        </w:rPr>
        <w:t xml:space="preserve"> avant appel : </w:t>
      </w:r>
      <w:r w:rsidR="00BE3A73">
        <w:rPr>
          <w:rFonts w:ascii="Courier" w:hAnsi="Courier" w:cs="Courier"/>
          <w:lang w:val="fr-FR" w:eastAsia="en-US"/>
        </w:rPr>
        <w:t>"</w:t>
      </w:r>
      <w:r>
        <w:rPr>
          <w:rFonts w:ascii="Courier" w:hAnsi="Courier" w:cs="Courier"/>
          <w:lang w:val="fr-FR" w:eastAsia="en-US"/>
        </w:rPr>
        <w:t xml:space="preserve"> &lt;&lt; </w:t>
      </w:r>
      <w:r w:rsidR="00BE3A73">
        <w:rPr>
          <w:rFonts w:ascii="Courier" w:hAnsi="Courier" w:cs="Courier"/>
          <w:lang w:val="fr-FR" w:eastAsia="en-US"/>
        </w:rPr>
        <w:t>x</w:t>
      </w:r>
      <w:r>
        <w:rPr>
          <w:rFonts w:ascii="Courier" w:hAnsi="Courier" w:cs="Courier"/>
          <w:lang w:val="fr-FR" w:eastAsia="en-US"/>
        </w:rPr>
        <w:t xml:space="preserve"> &lt;&lt; </w:t>
      </w:r>
      <w:r w:rsidR="00BE3A73">
        <w:rPr>
          <w:rFonts w:ascii="Courier" w:hAnsi="Courier" w:cs="Courier"/>
          <w:lang w:val="fr-FR" w:eastAsia="en-US"/>
        </w:rPr>
        <w:t>" "</w:t>
      </w:r>
      <w:r>
        <w:rPr>
          <w:rFonts w:ascii="Courier" w:hAnsi="Courier" w:cs="Courier"/>
          <w:lang w:val="fr-FR" w:eastAsia="en-US"/>
        </w:rPr>
        <w:t xml:space="preserve"> &lt;&lt; </w:t>
      </w:r>
      <w:r w:rsidR="00BE3A73">
        <w:rPr>
          <w:rFonts w:ascii="Courier" w:hAnsi="Courier" w:cs="Courier"/>
          <w:lang w:val="fr-FR" w:eastAsia="en-US"/>
        </w:rPr>
        <w:t>y</w:t>
      </w:r>
      <w:r>
        <w:rPr>
          <w:rFonts w:ascii="Courier" w:hAnsi="Courier" w:cs="Courier"/>
          <w:lang w:val="fr-FR" w:eastAsia="en-US"/>
        </w:rPr>
        <w:t xml:space="preserve"> &lt;&lt; endl ;</w:t>
      </w:r>
    </w:p>
    <w:p w:rsidR="00B72975" w:rsidRDefault="00B72975" w:rsidP="007F244B">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echange(</w:t>
      </w:r>
      <w:r w:rsidR="007F244B">
        <w:rPr>
          <w:rFonts w:ascii="Courier" w:hAnsi="Courier" w:cs="Courier"/>
          <w:lang w:val="fr-FR" w:eastAsia="en-US"/>
        </w:rPr>
        <w:t>x</w:t>
      </w:r>
      <w:r>
        <w:rPr>
          <w:rFonts w:ascii="Courier" w:hAnsi="Courier" w:cs="Courier"/>
          <w:lang w:val="fr-FR" w:eastAsia="en-US"/>
        </w:rPr>
        <w:t xml:space="preserve">, </w:t>
      </w:r>
      <w:r w:rsidR="007F244B">
        <w:rPr>
          <w:rFonts w:ascii="Courier" w:hAnsi="Courier" w:cs="Courier"/>
          <w:lang w:val="fr-FR" w:eastAsia="en-US"/>
        </w:rPr>
        <w:t>y</w:t>
      </w:r>
      <w:r>
        <w:rPr>
          <w:rFonts w:ascii="Courier" w:hAnsi="Courier" w:cs="Courier"/>
          <w:lang w:val="fr-FR" w:eastAsia="en-US"/>
        </w:rPr>
        <w:t>) ;</w:t>
      </w:r>
    </w:p>
    <w:p w:rsidR="00BE3A73" w:rsidRDefault="00BE3A73"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cout &lt;&lt; " apr</w:t>
      </w:r>
      <w:r w:rsidR="007E0FEA">
        <w:rPr>
          <w:rFonts w:ascii="Courier" w:hAnsi="Courier" w:cs="Courier"/>
          <w:lang w:val="fr-FR" w:eastAsia="en-US"/>
        </w:rPr>
        <w:t>e</w:t>
      </w:r>
      <w:r>
        <w:rPr>
          <w:rFonts w:ascii="Courier" w:hAnsi="Courier" w:cs="Courier"/>
          <w:lang w:val="fr-FR" w:eastAsia="en-US"/>
        </w:rPr>
        <w:t>s appel : " &lt;&lt; x &lt;&lt; " " &lt;&lt; y &lt;&lt; endl ;</w:t>
      </w:r>
    </w:p>
    <w:p w:rsidR="00B72975"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w:t>
      </w:r>
    </w:p>
    <w:p w:rsidR="00B72975" w:rsidRDefault="00B72975" w:rsidP="00564188">
      <w:pPr>
        <w:overflowPunct/>
        <w:spacing w:before="120" w:after="120" w:line="276" w:lineRule="auto"/>
        <w:ind w:firstLine="0"/>
        <w:textAlignment w:val="auto"/>
        <w:rPr>
          <w:sz w:val="24"/>
          <w:szCs w:val="24"/>
          <w:lang w:val="fr-FR" w:eastAsia="en-US"/>
        </w:rPr>
      </w:pPr>
      <w:r w:rsidRPr="00DF1259">
        <w:rPr>
          <w:rFonts w:asciiTheme="majorBidi" w:hAnsiTheme="majorBidi" w:cstheme="majorBidi"/>
          <w:sz w:val="22"/>
          <w:szCs w:val="22"/>
          <w:lang w:val="fr-FR" w:eastAsia="en-US"/>
        </w:rPr>
        <w:t>Malheureusement</w:t>
      </w:r>
      <w:r>
        <w:rPr>
          <w:sz w:val="24"/>
          <w:szCs w:val="24"/>
          <w:lang w:val="fr-FR" w:eastAsia="en-US"/>
        </w:rPr>
        <w:t>, pour la raison invoquée plus haut, la sortie de ce programme est :</w:t>
      </w:r>
    </w:p>
    <w:p w:rsidR="00B72975" w:rsidRDefault="00B72975"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avant appel : 10 20</w:t>
      </w:r>
    </w:p>
    <w:p w:rsidR="00B72975" w:rsidRDefault="00B72975"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apres appel : 10 20</w:t>
      </w:r>
    </w:p>
    <w:p w:rsidR="00B72975" w:rsidRDefault="00B72975" w:rsidP="00564188">
      <w:pPr>
        <w:overflowPunct/>
        <w:spacing w:before="120" w:after="120" w:line="276" w:lineRule="auto"/>
        <w:ind w:firstLine="0"/>
        <w:textAlignment w:val="auto"/>
        <w:rPr>
          <w:sz w:val="24"/>
          <w:szCs w:val="24"/>
          <w:lang w:val="fr-FR" w:eastAsia="en-US"/>
        </w:rPr>
      </w:pPr>
      <w:r>
        <w:rPr>
          <w:sz w:val="24"/>
          <w:szCs w:val="24"/>
          <w:lang w:val="fr-FR" w:eastAsia="en-US"/>
        </w:rPr>
        <w:t>Les programmeurs C ont l’habitude de palier à cet inconvénient du C en passant l’adresse des</w:t>
      </w:r>
      <w:r w:rsidR="00564188">
        <w:rPr>
          <w:sz w:val="24"/>
          <w:szCs w:val="24"/>
          <w:lang w:val="fr-FR" w:eastAsia="en-US"/>
        </w:rPr>
        <w:t xml:space="preserve"> </w:t>
      </w:r>
      <w:r>
        <w:rPr>
          <w:sz w:val="24"/>
          <w:szCs w:val="24"/>
          <w:lang w:val="fr-FR" w:eastAsia="en-US"/>
        </w:rPr>
        <w:t>paramètres en sortie d’une fonction au lieu de passer la valeur. Ainsi, notre exemple sera écrit:</w:t>
      </w:r>
    </w:p>
    <w:p w:rsidR="00B72975"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void echange(int * a, int * b) {</w:t>
      </w:r>
    </w:p>
    <w:p w:rsidR="00B72975" w:rsidRPr="00940E77" w:rsidRDefault="00B72975" w:rsidP="00B72975">
      <w:pPr>
        <w:overflowPunct/>
        <w:spacing w:line="240" w:lineRule="auto"/>
        <w:ind w:firstLine="0"/>
        <w:jc w:val="left"/>
        <w:textAlignment w:val="auto"/>
        <w:rPr>
          <w:rFonts w:ascii="Courier" w:hAnsi="Courier" w:cs="Courier"/>
          <w:lang w:val="fr-FR" w:eastAsia="en-US"/>
        </w:rPr>
      </w:pPr>
      <w:r w:rsidRPr="00940E77">
        <w:rPr>
          <w:rFonts w:ascii="Courier" w:hAnsi="Courier" w:cs="Courier"/>
          <w:lang w:val="fr-FR" w:eastAsia="en-US"/>
        </w:rPr>
        <w:t>int c = *a ;</w:t>
      </w:r>
    </w:p>
    <w:p w:rsidR="00B72975" w:rsidRPr="00940E77" w:rsidRDefault="00B72975" w:rsidP="00B72975">
      <w:pPr>
        <w:overflowPunct/>
        <w:spacing w:line="240" w:lineRule="auto"/>
        <w:ind w:firstLine="0"/>
        <w:jc w:val="left"/>
        <w:textAlignment w:val="auto"/>
        <w:rPr>
          <w:rFonts w:ascii="Courier" w:hAnsi="Courier" w:cs="Courier"/>
          <w:lang w:val="fr-FR" w:eastAsia="en-US"/>
        </w:rPr>
      </w:pPr>
      <w:r w:rsidRPr="00940E77">
        <w:rPr>
          <w:rFonts w:ascii="Courier" w:hAnsi="Courier" w:cs="Courier"/>
          <w:lang w:val="fr-FR" w:eastAsia="en-US"/>
        </w:rPr>
        <w:t>*a = *b ;</w:t>
      </w:r>
    </w:p>
    <w:p w:rsidR="00B72975" w:rsidRPr="00940E77" w:rsidRDefault="00B72975" w:rsidP="00B72975">
      <w:pPr>
        <w:overflowPunct/>
        <w:spacing w:line="240" w:lineRule="auto"/>
        <w:ind w:firstLine="0"/>
        <w:jc w:val="left"/>
        <w:textAlignment w:val="auto"/>
        <w:rPr>
          <w:rFonts w:ascii="Courier" w:hAnsi="Courier" w:cs="Courier"/>
          <w:lang w:val="fr-FR" w:eastAsia="en-US"/>
        </w:rPr>
      </w:pPr>
      <w:r w:rsidRPr="00940E77">
        <w:rPr>
          <w:rFonts w:ascii="Courier" w:hAnsi="Courier" w:cs="Courier"/>
          <w:lang w:val="fr-FR" w:eastAsia="en-US"/>
        </w:rPr>
        <w:t>*b = c ;</w:t>
      </w:r>
    </w:p>
    <w:p w:rsidR="00B72975" w:rsidRPr="00940E77" w:rsidRDefault="00B72975" w:rsidP="00B72975">
      <w:pPr>
        <w:overflowPunct/>
        <w:spacing w:line="240" w:lineRule="auto"/>
        <w:ind w:firstLine="0"/>
        <w:jc w:val="left"/>
        <w:textAlignment w:val="auto"/>
        <w:rPr>
          <w:rFonts w:ascii="Courier" w:hAnsi="Courier" w:cs="Courier"/>
          <w:lang w:val="fr-FR" w:eastAsia="en-US"/>
        </w:rPr>
      </w:pPr>
      <w:r w:rsidRPr="00940E77">
        <w:rPr>
          <w:rFonts w:ascii="Courier" w:hAnsi="Courier" w:cs="Courier"/>
          <w:lang w:val="fr-FR" w:eastAsia="en-US"/>
        </w:rPr>
        <w:t>}</w:t>
      </w:r>
    </w:p>
    <w:p w:rsidR="007E0FEA" w:rsidRDefault="007E0FEA"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int main()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int x = 10 ; int y = 20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cout &lt;&lt; " avant appel : " &lt;&lt; x &lt;&lt; " " &lt;&lt; y &lt;&lt; endl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echange(x, y)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cout &lt;&lt; " après appel : " &lt;&lt; x &lt;&lt; " " &lt;&lt; y &lt;&lt; endl ;</w:t>
      </w:r>
    </w:p>
    <w:p w:rsidR="007E0FEA" w:rsidRDefault="007E0FEA"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w:t>
      </w:r>
    </w:p>
    <w:p w:rsidR="00B72975" w:rsidRDefault="00B72975" w:rsidP="007E0FEA">
      <w:pPr>
        <w:overflowPunct/>
        <w:spacing w:before="120" w:after="120" w:line="276" w:lineRule="auto"/>
        <w:ind w:firstLine="0"/>
        <w:textAlignment w:val="auto"/>
        <w:rPr>
          <w:sz w:val="24"/>
          <w:szCs w:val="24"/>
          <w:lang w:val="fr-FR" w:eastAsia="en-US"/>
        </w:rPr>
      </w:pPr>
      <w:r>
        <w:rPr>
          <w:sz w:val="24"/>
          <w:szCs w:val="24"/>
          <w:lang w:val="fr-FR" w:eastAsia="en-US"/>
        </w:rPr>
        <w:t>La sortie de ce programme correspond à ce que notre intuition attend :</w:t>
      </w:r>
    </w:p>
    <w:p w:rsidR="00B72975" w:rsidRDefault="00B72975"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avant appel : 10 20</w:t>
      </w:r>
    </w:p>
    <w:p w:rsidR="00B72975" w:rsidRDefault="00B72975"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apres appel : 20 10</w:t>
      </w:r>
    </w:p>
    <w:p w:rsidR="00B72975" w:rsidRDefault="00B72975" w:rsidP="0000344C">
      <w:pPr>
        <w:overflowPunct/>
        <w:spacing w:before="120" w:after="120" w:line="276" w:lineRule="auto"/>
        <w:ind w:firstLine="0"/>
        <w:textAlignment w:val="auto"/>
        <w:rPr>
          <w:sz w:val="24"/>
          <w:szCs w:val="24"/>
          <w:lang w:val="fr-FR" w:eastAsia="en-US"/>
        </w:rPr>
      </w:pPr>
      <w:r>
        <w:rPr>
          <w:sz w:val="24"/>
          <w:szCs w:val="24"/>
          <w:lang w:val="fr-FR" w:eastAsia="en-US"/>
        </w:rPr>
        <w:lastRenderedPageBreak/>
        <w:t xml:space="preserve">Cette manipulation de pointeurs est lourde à gérer pour le programmeur. C++ palie à cet inconvénient en permettant le </w:t>
      </w:r>
      <w:r>
        <w:rPr>
          <w:i/>
          <w:iCs/>
          <w:sz w:val="24"/>
          <w:szCs w:val="24"/>
          <w:lang w:val="fr-FR" w:eastAsia="en-US"/>
        </w:rPr>
        <w:t>passage de paramètres par référence</w:t>
      </w:r>
      <w:r w:rsidR="0000344C">
        <w:rPr>
          <w:sz w:val="24"/>
          <w:szCs w:val="24"/>
          <w:lang w:val="fr-FR" w:eastAsia="en-US"/>
        </w:rPr>
        <w:t xml:space="preserve"> qui est équivalent au passage par variable en algorithmique (var </w:t>
      </w:r>
      <w:r w:rsidR="0000344C" w:rsidRPr="0000344C">
        <w:rPr>
          <w:sz w:val="24"/>
          <w:szCs w:val="24"/>
          <w:lang w:val="fr-FR" w:eastAsia="en-US"/>
        </w:rPr>
        <w:sym w:font="Wingdings" w:char="F0F3"/>
      </w:r>
      <w:r w:rsidR="0000344C">
        <w:rPr>
          <w:sz w:val="24"/>
          <w:szCs w:val="24"/>
          <w:lang w:val="fr-FR" w:eastAsia="en-US"/>
        </w:rPr>
        <w:t xml:space="preserve"> &amp;)</w:t>
      </w:r>
      <w:r>
        <w:rPr>
          <w:i/>
          <w:iCs/>
          <w:sz w:val="24"/>
          <w:szCs w:val="24"/>
          <w:lang w:val="fr-FR" w:eastAsia="en-US"/>
        </w:rPr>
        <w:t xml:space="preserve"> </w:t>
      </w:r>
      <w:r>
        <w:rPr>
          <w:sz w:val="24"/>
          <w:szCs w:val="24"/>
          <w:lang w:val="fr-FR" w:eastAsia="en-US"/>
        </w:rPr>
        <w:t>; la programmation devient plus légère et le résultat correct. Il suffit de changer la déclaration de la fonction</w:t>
      </w:r>
      <w:r w:rsidR="007E0FEA">
        <w:rPr>
          <w:sz w:val="24"/>
          <w:szCs w:val="24"/>
          <w:lang w:val="fr-FR" w:eastAsia="en-US"/>
        </w:rPr>
        <w:t xml:space="preserve"> </w:t>
      </w:r>
      <w:r>
        <w:rPr>
          <w:rFonts w:ascii="Courier" w:hAnsi="Courier" w:cs="Courier"/>
          <w:lang w:val="fr-FR" w:eastAsia="en-US"/>
        </w:rPr>
        <w:t xml:space="preserve">echange </w:t>
      </w:r>
      <w:r>
        <w:rPr>
          <w:sz w:val="24"/>
          <w:szCs w:val="24"/>
          <w:lang w:val="fr-FR" w:eastAsia="en-US"/>
        </w:rPr>
        <w:t>:</w:t>
      </w:r>
    </w:p>
    <w:p w:rsidR="007E0FEA" w:rsidRDefault="00B72975" w:rsidP="00B72975">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void echange(int &amp; a, int &amp; b)</w:t>
      </w:r>
    </w:p>
    <w:p w:rsidR="007E0FEA" w:rsidRDefault="00B72975"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 xml:space="preserve">{ </w:t>
      </w:r>
      <w:r w:rsidR="007E0FEA">
        <w:rPr>
          <w:rFonts w:ascii="Courier" w:hAnsi="Courier" w:cs="Courier"/>
          <w:lang w:val="fr-FR" w:eastAsia="en-US"/>
        </w:rPr>
        <w:t xml:space="preserve"> int c = a ;</w:t>
      </w:r>
    </w:p>
    <w:p w:rsidR="007E0FEA" w:rsidRDefault="007E0FEA" w:rsidP="007E0FEA">
      <w:pPr>
        <w:overflowPunct/>
        <w:spacing w:line="240" w:lineRule="auto"/>
        <w:ind w:firstLine="426"/>
        <w:jc w:val="left"/>
        <w:textAlignment w:val="auto"/>
        <w:rPr>
          <w:rFonts w:ascii="Courier" w:hAnsi="Courier" w:cs="Courier"/>
          <w:lang w:val="fr-FR" w:eastAsia="en-US"/>
        </w:rPr>
      </w:pPr>
      <w:r>
        <w:rPr>
          <w:rFonts w:ascii="Courier" w:hAnsi="Courier" w:cs="Courier"/>
          <w:lang w:val="fr-FR" w:eastAsia="en-US"/>
        </w:rPr>
        <w:t>a = b ;</w:t>
      </w:r>
    </w:p>
    <w:p w:rsidR="007E0FEA" w:rsidRDefault="007E0FEA" w:rsidP="007E0FEA">
      <w:pPr>
        <w:overflowPunct/>
        <w:spacing w:line="240" w:lineRule="auto"/>
        <w:ind w:firstLine="426"/>
        <w:jc w:val="left"/>
        <w:textAlignment w:val="auto"/>
        <w:rPr>
          <w:rFonts w:ascii="Courier" w:hAnsi="Courier" w:cs="Courier"/>
          <w:lang w:val="fr-FR" w:eastAsia="en-US"/>
        </w:rPr>
      </w:pPr>
      <w:r>
        <w:rPr>
          <w:rFonts w:ascii="Courier" w:hAnsi="Courier" w:cs="Courier"/>
          <w:lang w:val="fr-FR" w:eastAsia="en-US"/>
        </w:rPr>
        <w:t>b = c ;</w:t>
      </w:r>
    </w:p>
    <w:p w:rsidR="00B72975" w:rsidRDefault="00B72975"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w:t>
      </w:r>
    </w:p>
    <w:p w:rsidR="007E0FEA" w:rsidRDefault="007E0FEA"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int main()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int x = 10 ; int y = 20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cout &lt;&lt; " avant appel : " &lt;&lt; x &lt;&lt; " " &lt;&lt; y &lt;&lt; endl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echange(x, y)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cout &lt;&lt; " après appel : " &lt;&lt; x &lt;&lt; " " &lt;&lt; y &lt;&lt; endl ;</w:t>
      </w:r>
    </w:p>
    <w:p w:rsidR="007E0FEA" w:rsidRDefault="007E0FEA" w:rsidP="007E0FEA">
      <w:pPr>
        <w:overflowPunct/>
        <w:spacing w:line="240" w:lineRule="auto"/>
        <w:ind w:firstLine="0"/>
        <w:jc w:val="left"/>
        <w:textAlignment w:val="auto"/>
        <w:rPr>
          <w:rFonts w:ascii="Courier" w:hAnsi="Courier" w:cs="Courier"/>
          <w:lang w:val="fr-FR" w:eastAsia="en-US"/>
        </w:rPr>
      </w:pPr>
      <w:r>
        <w:rPr>
          <w:rFonts w:ascii="Courier" w:hAnsi="Courier" w:cs="Courier"/>
          <w:lang w:val="fr-FR" w:eastAsia="en-US"/>
        </w:rPr>
        <w:t>}</w:t>
      </w:r>
    </w:p>
    <w:p w:rsidR="007E0FEA" w:rsidRDefault="007E0FEA" w:rsidP="007E0FEA">
      <w:pPr>
        <w:overflowPunct/>
        <w:spacing w:before="120" w:after="120" w:line="276" w:lineRule="auto"/>
        <w:ind w:firstLine="0"/>
        <w:textAlignment w:val="auto"/>
        <w:rPr>
          <w:sz w:val="24"/>
          <w:szCs w:val="24"/>
          <w:lang w:val="fr-FR" w:eastAsia="en-US"/>
        </w:rPr>
      </w:pPr>
      <w:r>
        <w:rPr>
          <w:sz w:val="24"/>
          <w:szCs w:val="24"/>
          <w:lang w:val="fr-FR" w:eastAsia="en-US"/>
        </w:rPr>
        <w:t>La sortie de ce programme correspond à ce que notre intuition attend :</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avant appel : 10 20</w:t>
      </w:r>
    </w:p>
    <w:p w:rsidR="007E0FEA" w:rsidRDefault="007E0FEA" w:rsidP="007E0FEA">
      <w:pPr>
        <w:overflowPunct/>
        <w:spacing w:line="240" w:lineRule="auto"/>
        <w:ind w:left="284" w:firstLine="0"/>
        <w:jc w:val="left"/>
        <w:textAlignment w:val="auto"/>
        <w:rPr>
          <w:rFonts w:ascii="Courier" w:hAnsi="Courier" w:cs="Courier"/>
          <w:lang w:val="fr-FR" w:eastAsia="en-US"/>
        </w:rPr>
      </w:pPr>
      <w:r>
        <w:rPr>
          <w:rFonts w:ascii="Courier" w:hAnsi="Courier" w:cs="Courier"/>
          <w:lang w:val="fr-FR" w:eastAsia="en-US"/>
        </w:rPr>
        <w:t>apres appel : 20 10</w:t>
      </w:r>
    </w:p>
    <w:p w:rsidR="007E0FEA" w:rsidRDefault="007E0FEA" w:rsidP="007E0FEA">
      <w:pPr>
        <w:overflowPunct/>
        <w:spacing w:line="240" w:lineRule="auto"/>
        <w:ind w:firstLine="0"/>
        <w:jc w:val="left"/>
        <w:textAlignment w:val="auto"/>
        <w:rPr>
          <w:rFonts w:ascii="Courier" w:hAnsi="Courier" w:cs="Courier"/>
          <w:lang w:val="fr-FR" w:eastAsia="en-US"/>
        </w:rPr>
      </w:pPr>
    </w:p>
    <w:p w:rsidR="00B72975" w:rsidRDefault="00B72975" w:rsidP="00DF1259">
      <w:pPr>
        <w:overflowPunct/>
        <w:spacing w:after="120" w:line="276" w:lineRule="auto"/>
        <w:ind w:firstLine="0"/>
        <w:textAlignment w:val="auto"/>
        <w:rPr>
          <w:rFonts w:ascii="Courier" w:hAnsi="Courier" w:cs="Courier"/>
          <w:lang w:val="fr-FR" w:eastAsia="en-US"/>
        </w:rPr>
      </w:pPr>
      <w:r>
        <w:rPr>
          <w:sz w:val="24"/>
          <w:szCs w:val="24"/>
          <w:lang w:val="fr-FR" w:eastAsia="en-US"/>
        </w:rPr>
        <w:t>L’appel de la fonction est le même que pour le passage par valeur :</w:t>
      </w:r>
      <w:r w:rsidR="007E0FEA">
        <w:rPr>
          <w:sz w:val="24"/>
          <w:szCs w:val="24"/>
          <w:lang w:val="fr-FR" w:eastAsia="en-US"/>
        </w:rPr>
        <w:t xml:space="preserve"> </w:t>
      </w:r>
      <w:r>
        <w:rPr>
          <w:rFonts w:ascii="Courier" w:hAnsi="Courier" w:cs="Courier"/>
          <w:lang w:val="fr-FR" w:eastAsia="en-US"/>
        </w:rPr>
        <w:t>echange(</w:t>
      </w:r>
      <w:r w:rsidR="007E0FEA">
        <w:rPr>
          <w:rFonts w:ascii="Courier" w:hAnsi="Courier" w:cs="Courier"/>
          <w:lang w:val="fr-FR" w:eastAsia="en-US"/>
        </w:rPr>
        <w:t>x</w:t>
      </w:r>
      <w:r>
        <w:rPr>
          <w:rFonts w:ascii="Courier" w:hAnsi="Courier" w:cs="Courier"/>
          <w:lang w:val="fr-FR" w:eastAsia="en-US"/>
        </w:rPr>
        <w:t xml:space="preserve">, </w:t>
      </w:r>
      <w:r w:rsidR="007E0FEA">
        <w:rPr>
          <w:rFonts w:ascii="Courier" w:hAnsi="Courier" w:cs="Courier"/>
          <w:lang w:val="fr-FR" w:eastAsia="en-US"/>
        </w:rPr>
        <w:t>y</w:t>
      </w:r>
      <w:r>
        <w:rPr>
          <w:rFonts w:ascii="Courier" w:hAnsi="Courier" w:cs="Courier"/>
          <w:lang w:val="fr-FR" w:eastAsia="en-US"/>
        </w:rPr>
        <w:t>) ;</w:t>
      </w:r>
    </w:p>
    <w:p w:rsidR="00723AAD" w:rsidRPr="00723AAD" w:rsidRDefault="00B72975" w:rsidP="007E0FEA">
      <w:pPr>
        <w:overflowPunct/>
        <w:spacing w:before="120" w:after="120" w:line="276" w:lineRule="auto"/>
        <w:ind w:firstLine="0"/>
        <w:textAlignment w:val="auto"/>
        <w:rPr>
          <w:rFonts w:asciiTheme="majorBidi" w:hAnsiTheme="majorBidi" w:cstheme="majorBidi"/>
          <w:sz w:val="22"/>
          <w:szCs w:val="22"/>
          <w:lang w:val="fr-FR" w:eastAsia="en-US"/>
        </w:rPr>
      </w:pPr>
      <w:r>
        <w:rPr>
          <w:sz w:val="24"/>
          <w:szCs w:val="24"/>
          <w:lang w:val="fr-FR" w:eastAsia="en-US"/>
        </w:rPr>
        <w:t>On notera qu’il n’y a rien d’extraordinaire. Pascal possède cette propriété de passage de paramètres par référence et C++ ne fait que combler un manque important du C.</w:t>
      </w:r>
    </w:p>
    <w:p w:rsidR="006F5E19" w:rsidRPr="006F2930" w:rsidRDefault="006F5E19" w:rsidP="00B631CA">
      <w:pPr>
        <w:pStyle w:val="Paragraphedeliste"/>
        <w:numPr>
          <w:ilvl w:val="1"/>
          <w:numId w:val="1"/>
        </w:numPr>
        <w:tabs>
          <w:tab w:val="left" w:pos="567"/>
        </w:tabs>
        <w:spacing w:before="240" w:after="120" w:line="276" w:lineRule="auto"/>
        <w:ind w:left="357" w:hanging="357"/>
        <w:contextualSpacing w:val="0"/>
        <w:rPr>
          <w:b/>
          <w:bCs/>
          <w:sz w:val="22"/>
          <w:szCs w:val="22"/>
          <w:lang w:val="fr-FR"/>
        </w:rPr>
      </w:pPr>
      <w:r w:rsidRPr="006F2930">
        <w:rPr>
          <w:b/>
          <w:bCs/>
          <w:sz w:val="22"/>
          <w:szCs w:val="22"/>
          <w:lang w:val="fr-FR"/>
        </w:rPr>
        <w:t>Surcharge des noms des fonctions</w:t>
      </w:r>
    </w:p>
    <w:p w:rsidR="009E1809" w:rsidRPr="009E1809" w:rsidRDefault="009E1809" w:rsidP="00DF1259">
      <w:pPr>
        <w:overflowPunct/>
        <w:spacing w:before="120" w:after="120" w:line="276" w:lineRule="auto"/>
        <w:ind w:firstLine="0"/>
        <w:textAlignment w:val="auto"/>
        <w:rPr>
          <w:sz w:val="24"/>
          <w:szCs w:val="24"/>
          <w:lang w:val="fr-FR"/>
        </w:rPr>
      </w:pPr>
      <w:r w:rsidRPr="009E1809">
        <w:rPr>
          <w:sz w:val="24"/>
          <w:szCs w:val="24"/>
          <w:lang w:val="fr-FR"/>
        </w:rPr>
        <w:t xml:space="preserve">A condition </w:t>
      </w:r>
      <w:r w:rsidRPr="00DF1259">
        <w:rPr>
          <w:sz w:val="22"/>
          <w:szCs w:val="22"/>
          <w:lang w:val="fr-FR"/>
        </w:rPr>
        <w:t>qu'elles</w:t>
      </w:r>
      <w:r w:rsidRPr="009E1809">
        <w:rPr>
          <w:sz w:val="24"/>
          <w:szCs w:val="24"/>
          <w:lang w:val="fr-FR"/>
        </w:rPr>
        <w:t xml:space="preserve"> se distinguent par leur signature, en C++ plusieurs fonctions peuvent avoir le même nom. A l'appel de la fonction, le choix de la fonction surchargée se fera en fonction du nombre et du type des arguments servant à l'appel.</w:t>
      </w:r>
    </w:p>
    <w:p w:rsidR="00EE5AE5" w:rsidRPr="00EE5AE5" w:rsidRDefault="00EE5AE5" w:rsidP="00652A6B">
      <w:pPr>
        <w:spacing w:before="120" w:after="120" w:line="276" w:lineRule="auto"/>
        <w:ind w:firstLine="0"/>
        <w:rPr>
          <w:sz w:val="24"/>
          <w:szCs w:val="24"/>
          <w:u w:val="single"/>
          <w:lang w:val="sv-SE"/>
        </w:rPr>
      </w:pPr>
      <w:r w:rsidRPr="00EE5AE5">
        <w:rPr>
          <w:sz w:val="24"/>
          <w:szCs w:val="24"/>
          <w:u w:val="single"/>
          <w:lang w:val="sv-SE"/>
        </w:rPr>
        <w:t xml:space="preserve">Exemple: </w:t>
      </w:r>
    </w:p>
    <w:p w:rsidR="0090639A" w:rsidRPr="00D34B3D" w:rsidRDefault="009E1809" w:rsidP="0090639A">
      <w:pPr>
        <w:spacing w:line="240" w:lineRule="auto"/>
        <w:rPr>
          <w:b/>
          <w:bCs/>
          <w:sz w:val="24"/>
          <w:szCs w:val="24"/>
          <w:lang w:val="fr-FR"/>
        </w:rPr>
      </w:pPr>
      <w:r w:rsidRPr="009E1809">
        <w:rPr>
          <w:b/>
          <w:bCs/>
          <w:sz w:val="24"/>
          <w:szCs w:val="24"/>
          <w:lang w:val="sv-SE"/>
        </w:rPr>
        <w:t>int</w:t>
      </w:r>
      <w:r w:rsidRPr="009E1809">
        <w:rPr>
          <w:sz w:val="24"/>
          <w:szCs w:val="24"/>
          <w:lang w:val="sv-SE"/>
        </w:rPr>
        <w:t xml:space="preserve"> min(int a, int b)</w:t>
      </w:r>
      <w:r w:rsidRPr="00D34B3D">
        <w:rPr>
          <w:sz w:val="24"/>
          <w:szCs w:val="24"/>
          <w:lang w:val="fr-FR"/>
        </w:rPr>
        <w:t>{</w:t>
      </w:r>
      <w:r w:rsidRPr="00D34B3D">
        <w:rPr>
          <w:b/>
          <w:bCs/>
          <w:sz w:val="24"/>
          <w:szCs w:val="24"/>
          <w:lang w:val="fr-FR"/>
        </w:rPr>
        <w:tab/>
      </w:r>
    </w:p>
    <w:p w:rsidR="009E1809" w:rsidRPr="0090639A" w:rsidRDefault="0090639A" w:rsidP="0090639A">
      <w:pPr>
        <w:spacing w:line="240" w:lineRule="auto"/>
        <w:ind w:firstLine="708"/>
        <w:rPr>
          <w:sz w:val="24"/>
          <w:szCs w:val="24"/>
        </w:rPr>
      </w:pPr>
      <w:r w:rsidRPr="0090639A">
        <w:rPr>
          <w:sz w:val="24"/>
          <w:szCs w:val="24"/>
        </w:rPr>
        <w:t xml:space="preserve">if (a&gt;b) </w:t>
      </w:r>
      <w:r w:rsidR="009E1809" w:rsidRPr="0090639A">
        <w:rPr>
          <w:sz w:val="24"/>
          <w:szCs w:val="24"/>
        </w:rPr>
        <w:t>return a;</w:t>
      </w:r>
    </w:p>
    <w:p w:rsidR="0090639A" w:rsidRPr="009E1809" w:rsidRDefault="0090639A" w:rsidP="0090639A">
      <w:pPr>
        <w:spacing w:line="240" w:lineRule="auto"/>
        <w:rPr>
          <w:sz w:val="24"/>
          <w:szCs w:val="24"/>
        </w:rPr>
      </w:pPr>
      <w:r>
        <w:rPr>
          <w:sz w:val="24"/>
          <w:szCs w:val="24"/>
        </w:rPr>
        <w:tab/>
        <w:t>else return b;</w:t>
      </w:r>
    </w:p>
    <w:p w:rsidR="009E1809" w:rsidRPr="0090639A" w:rsidRDefault="009E1809" w:rsidP="00EF3DEA">
      <w:pPr>
        <w:spacing w:line="240" w:lineRule="auto"/>
        <w:rPr>
          <w:sz w:val="24"/>
          <w:szCs w:val="24"/>
        </w:rPr>
      </w:pPr>
      <w:r w:rsidRPr="0090639A">
        <w:rPr>
          <w:sz w:val="24"/>
          <w:szCs w:val="24"/>
        </w:rPr>
        <w:t>}</w:t>
      </w:r>
    </w:p>
    <w:p w:rsidR="0090639A" w:rsidRPr="0090639A" w:rsidRDefault="009E1809" w:rsidP="0090639A">
      <w:pPr>
        <w:spacing w:line="240" w:lineRule="auto"/>
        <w:rPr>
          <w:sz w:val="24"/>
          <w:szCs w:val="24"/>
        </w:rPr>
      </w:pPr>
      <w:r w:rsidRPr="009E1809">
        <w:rPr>
          <w:b/>
          <w:bCs/>
          <w:sz w:val="24"/>
          <w:szCs w:val="24"/>
          <w:lang w:val="sv-SE"/>
        </w:rPr>
        <w:t>int</w:t>
      </w:r>
      <w:r w:rsidRPr="009E1809">
        <w:rPr>
          <w:sz w:val="24"/>
          <w:szCs w:val="24"/>
          <w:lang w:val="sv-SE"/>
        </w:rPr>
        <w:t xml:space="preserve"> min(int a, int b, int c)</w:t>
      </w:r>
      <w:r w:rsidRPr="0090639A">
        <w:rPr>
          <w:sz w:val="24"/>
          <w:szCs w:val="24"/>
        </w:rPr>
        <w:t>{</w:t>
      </w:r>
    </w:p>
    <w:p w:rsidR="009E1809" w:rsidRPr="009E1809" w:rsidRDefault="009E1809" w:rsidP="0090639A">
      <w:pPr>
        <w:spacing w:line="240" w:lineRule="auto"/>
        <w:rPr>
          <w:sz w:val="24"/>
          <w:szCs w:val="24"/>
          <w:lang w:val="fr-FR"/>
        </w:rPr>
      </w:pPr>
      <w:r w:rsidRPr="0090639A">
        <w:rPr>
          <w:b/>
          <w:bCs/>
          <w:sz w:val="24"/>
          <w:szCs w:val="24"/>
        </w:rPr>
        <w:tab/>
      </w:r>
      <w:r w:rsidRPr="009E1809">
        <w:rPr>
          <w:b/>
          <w:bCs/>
          <w:sz w:val="24"/>
          <w:szCs w:val="24"/>
          <w:lang w:val="fr-FR"/>
        </w:rPr>
        <w:t>return</w:t>
      </w:r>
      <w:r w:rsidRPr="009E1809">
        <w:rPr>
          <w:sz w:val="24"/>
          <w:szCs w:val="24"/>
          <w:lang w:val="fr-FR"/>
        </w:rPr>
        <w:t xml:space="preserve"> min(a, min(b, c)) ; // attention, ici ce n'est pas un appel récursif</w:t>
      </w:r>
    </w:p>
    <w:p w:rsidR="009E1809" w:rsidRPr="009E1809" w:rsidRDefault="009E1809" w:rsidP="00EF3DEA">
      <w:pPr>
        <w:spacing w:line="240" w:lineRule="auto"/>
        <w:rPr>
          <w:sz w:val="24"/>
          <w:szCs w:val="24"/>
          <w:lang w:val="fr-FR"/>
        </w:rPr>
      </w:pPr>
      <w:r w:rsidRPr="009E1809">
        <w:rPr>
          <w:sz w:val="24"/>
          <w:szCs w:val="24"/>
          <w:lang w:val="fr-FR"/>
        </w:rPr>
        <w:t xml:space="preserve">} </w:t>
      </w:r>
      <w:r w:rsidRPr="009E1809">
        <w:rPr>
          <w:sz w:val="24"/>
          <w:szCs w:val="24"/>
          <w:lang w:val="fr-FR"/>
        </w:rPr>
        <w:tab/>
      </w:r>
      <w:r w:rsidRPr="009E1809">
        <w:rPr>
          <w:sz w:val="24"/>
          <w:szCs w:val="24"/>
          <w:lang w:val="fr-FR"/>
        </w:rPr>
        <w:tab/>
      </w:r>
      <w:r w:rsidRPr="009E1809">
        <w:rPr>
          <w:sz w:val="24"/>
          <w:szCs w:val="24"/>
          <w:lang w:val="fr-FR"/>
        </w:rPr>
        <w:tab/>
      </w:r>
      <w:r w:rsidRPr="009E1809">
        <w:rPr>
          <w:sz w:val="24"/>
          <w:szCs w:val="24"/>
          <w:lang w:val="fr-FR"/>
        </w:rPr>
        <w:tab/>
        <w:t xml:space="preserve">     // on utilise juste la fonction précédente</w:t>
      </w:r>
    </w:p>
    <w:p w:rsidR="009E1809" w:rsidRPr="009E1809" w:rsidRDefault="009E1809" w:rsidP="00EF3DEA">
      <w:pPr>
        <w:spacing w:line="240" w:lineRule="auto"/>
        <w:rPr>
          <w:sz w:val="24"/>
          <w:szCs w:val="24"/>
        </w:rPr>
      </w:pPr>
      <w:r w:rsidRPr="009E1809">
        <w:rPr>
          <w:b/>
          <w:bCs/>
          <w:sz w:val="24"/>
          <w:szCs w:val="24"/>
        </w:rPr>
        <w:t>char</w:t>
      </w:r>
      <w:r w:rsidRPr="009E1809">
        <w:rPr>
          <w:sz w:val="24"/>
          <w:szCs w:val="24"/>
        </w:rPr>
        <w:t xml:space="preserve"> </w:t>
      </w:r>
      <w:r w:rsidRPr="009E1809">
        <w:rPr>
          <w:b/>
          <w:bCs/>
          <w:sz w:val="24"/>
          <w:szCs w:val="24"/>
        </w:rPr>
        <w:t>*</w:t>
      </w:r>
      <w:r w:rsidRPr="009E1809">
        <w:rPr>
          <w:sz w:val="24"/>
          <w:szCs w:val="24"/>
        </w:rPr>
        <w:t xml:space="preserve"> min(char *s1, char *s2)</w:t>
      </w:r>
    </w:p>
    <w:p w:rsidR="009E1809" w:rsidRPr="009E1809" w:rsidRDefault="009E1809" w:rsidP="00EF3DEA">
      <w:pPr>
        <w:spacing w:line="240" w:lineRule="auto"/>
        <w:rPr>
          <w:sz w:val="24"/>
          <w:szCs w:val="24"/>
        </w:rPr>
      </w:pPr>
      <w:r w:rsidRPr="009E1809">
        <w:rPr>
          <w:sz w:val="24"/>
          <w:szCs w:val="24"/>
        </w:rPr>
        <w:t>{</w:t>
      </w:r>
    </w:p>
    <w:p w:rsidR="009E1809" w:rsidRPr="009E1809" w:rsidRDefault="009E1809" w:rsidP="00EF3DEA">
      <w:pPr>
        <w:spacing w:line="240" w:lineRule="auto"/>
        <w:rPr>
          <w:sz w:val="24"/>
          <w:szCs w:val="24"/>
        </w:rPr>
      </w:pPr>
      <w:r w:rsidRPr="009E1809">
        <w:rPr>
          <w:b/>
          <w:bCs/>
          <w:sz w:val="24"/>
          <w:szCs w:val="24"/>
        </w:rPr>
        <w:tab/>
        <w:t>return</w:t>
      </w:r>
      <w:r w:rsidRPr="009E1809">
        <w:rPr>
          <w:sz w:val="24"/>
          <w:szCs w:val="24"/>
        </w:rPr>
        <w:t xml:space="preserve"> strcmp(s1,s2) &lt; 0 ? s1 : s2 ;</w:t>
      </w:r>
    </w:p>
    <w:p w:rsidR="009E1809" w:rsidRDefault="009E1809" w:rsidP="00EF3DEA">
      <w:pPr>
        <w:spacing w:line="240" w:lineRule="auto"/>
        <w:rPr>
          <w:sz w:val="24"/>
          <w:szCs w:val="24"/>
          <w:lang w:val="fr-FR"/>
        </w:rPr>
      </w:pPr>
      <w:r w:rsidRPr="009E1809">
        <w:rPr>
          <w:sz w:val="24"/>
          <w:szCs w:val="24"/>
          <w:lang w:val="fr-FR"/>
        </w:rPr>
        <w:t>}</w:t>
      </w:r>
    </w:p>
    <w:p w:rsidR="00EE5AE5" w:rsidRPr="00EE5AE5" w:rsidRDefault="00EE5AE5" w:rsidP="00EE5AE5">
      <w:pPr>
        <w:spacing w:after="60"/>
        <w:rPr>
          <w:lang w:val="fr-FR" w:bidi="ar-DZ"/>
        </w:rPr>
      </w:pPr>
      <w:r w:rsidRPr="00EE5AE5">
        <w:rPr>
          <w:lang w:val="fr-FR" w:bidi="ar-DZ"/>
        </w:rPr>
        <w:t>int main ()</w:t>
      </w:r>
    </w:p>
    <w:p w:rsidR="00EE5AE5" w:rsidRDefault="00EE5AE5" w:rsidP="00EE5AE5">
      <w:pPr>
        <w:rPr>
          <w:rtl/>
          <w:lang w:bidi="ar-DZ"/>
        </w:rPr>
      </w:pPr>
      <w:r w:rsidRPr="00EE5AE5">
        <w:rPr>
          <w:lang w:val="fr-FR" w:bidi="ar-DZ"/>
        </w:rPr>
        <w:t>{</w:t>
      </w:r>
    </w:p>
    <w:p w:rsidR="00EE5AE5" w:rsidRPr="00EE5AE5" w:rsidRDefault="00EE5AE5" w:rsidP="00EE5AE5">
      <w:pPr>
        <w:ind w:firstLine="720"/>
        <w:rPr>
          <w:lang w:val="fr-FR" w:bidi="ar-DZ"/>
        </w:rPr>
      </w:pPr>
      <w:r w:rsidRPr="00EE5AE5">
        <w:rPr>
          <w:lang w:val="fr-FR" w:bidi="ar-DZ"/>
        </w:rPr>
        <w:t>cout &lt;&lt; "le m</w:t>
      </w:r>
      <w:r>
        <w:rPr>
          <w:lang w:val="fr-FR" w:bidi="ar-DZ"/>
        </w:rPr>
        <w:t>in</w:t>
      </w:r>
      <w:r w:rsidRPr="00EE5AE5">
        <w:rPr>
          <w:lang w:val="fr-FR" w:bidi="ar-DZ"/>
        </w:rPr>
        <w:t xml:space="preserve"> de 25 et 37 est :"&lt;&lt; </w:t>
      </w:r>
      <w:r>
        <w:rPr>
          <w:lang w:val="fr-FR" w:bidi="ar-DZ"/>
        </w:rPr>
        <w:t>min</w:t>
      </w:r>
      <w:r w:rsidRPr="00EE5AE5">
        <w:rPr>
          <w:lang w:val="fr-FR" w:bidi="ar-DZ"/>
        </w:rPr>
        <w:t xml:space="preserve"> (25, 37) &lt;&lt; endl;</w:t>
      </w:r>
    </w:p>
    <w:p w:rsidR="00EE5AE5" w:rsidRPr="00EE5AE5" w:rsidRDefault="00EE5AE5" w:rsidP="00BA0C74">
      <w:pPr>
        <w:ind w:firstLine="720"/>
        <w:rPr>
          <w:lang w:val="fr-FR" w:bidi="ar-DZ"/>
        </w:rPr>
      </w:pPr>
      <w:r w:rsidRPr="00EE5AE5">
        <w:rPr>
          <w:lang w:val="fr-FR" w:bidi="ar-DZ"/>
        </w:rPr>
        <w:t xml:space="preserve">cout &lt;&lt; "le </w:t>
      </w:r>
      <w:r>
        <w:rPr>
          <w:lang w:val="fr-FR" w:bidi="ar-DZ"/>
        </w:rPr>
        <w:t>min</w:t>
      </w:r>
      <w:r w:rsidRPr="00EE5AE5">
        <w:rPr>
          <w:lang w:val="fr-FR" w:bidi="ar-DZ"/>
        </w:rPr>
        <w:t xml:space="preserve"> de 10.5 et 16.6 est :"&lt;&lt; </w:t>
      </w:r>
      <w:r w:rsidR="00BA0C74">
        <w:rPr>
          <w:lang w:val="fr-FR" w:bidi="ar-DZ"/>
        </w:rPr>
        <w:t>min</w:t>
      </w:r>
      <w:r w:rsidRPr="00EE5AE5">
        <w:rPr>
          <w:lang w:val="fr-FR" w:bidi="ar-DZ"/>
        </w:rPr>
        <w:t xml:space="preserve"> (10.5, 16.6) &lt;&lt; endl;</w:t>
      </w:r>
    </w:p>
    <w:p w:rsidR="00EE5AE5" w:rsidRPr="00EE5AE5" w:rsidRDefault="00EE5AE5" w:rsidP="00BA0C74">
      <w:pPr>
        <w:ind w:firstLine="720"/>
        <w:rPr>
          <w:lang w:val="fr-FR" w:bidi="ar-DZ"/>
        </w:rPr>
      </w:pPr>
      <w:r w:rsidRPr="00EE5AE5">
        <w:rPr>
          <w:lang w:val="fr-FR" w:bidi="ar-DZ"/>
        </w:rPr>
        <w:t xml:space="preserve">cout &lt;&lt; "le </w:t>
      </w:r>
      <w:r>
        <w:rPr>
          <w:lang w:val="fr-FR" w:bidi="ar-DZ"/>
        </w:rPr>
        <w:t>min</w:t>
      </w:r>
      <w:r w:rsidRPr="00EE5AE5">
        <w:rPr>
          <w:lang w:val="fr-FR" w:bidi="ar-DZ"/>
        </w:rPr>
        <w:t xml:space="preserve"> de F et et S est :"&lt;&lt; </w:t>
      </w:r>
      <w:r w:rsidR="00BA0C74">
        <w:rPr>
          <w:lang w:val="fr-FR" w:bidi="ar-DZ"/>
        </w:rPr>
        <w:t>min</w:t>
      </w:r>
      <w:r w:rsidRPr="00EE5AE5">
        <w:rPr>
          <w:lang w:val="fr-FR" w:bidi="ar-DZ"/>
        </w:rPr>
        <w:t xml:space="preserve"> ('F', 'S') &lt;&lt; endl;</w:t>
      </w:r>
    </w:p>
    <w:p w:rsidR="00EE5AE5" w:rsidRDefault="00EE5AE5" w:rsidP="00EE5AE5">
      <w:pPr>
        <w:rPr>
          <w:lang w:bidi="ar-DZ"/>
        </w:rPr>
      </w:pPr>
      <w:r>
        <w:rPr>
          <w:lang w:bidi="ar-DZ"/>
        </w:rPr>
        <w:t>}</w:t>
      </w:r>
    </w:p>
    <w:p w:rsidR="00B631CA" w:rsidRDefault="00B631CA" w:rsidP="00EE5AE5">
      <w:pPr>
        <w:rPr>
          <w:lang w:bidi="ar-DZ"/>
        </w:rPr>
      </w:pPr>
    </w:p>
    <w:p w:rsidR="00B631CA" w:rsidRDefault="00B631CA" w:rsidP="00EE5AE5">
      <w:pPr>
        <w:rPr>
          <w:lang w:bidi="ar-DZ"/>
        </w:rPr>
      </w:pPr>
    </w:p>
    <w:p w:rsidR="00B631CA" w:rsidRDefault="00B631CA" w:rsidP="00EE5AE5">
      <w:pPr>
        <w:rPr>
          <w:lang w:bidi="ar-DZ"/>
        </w:rPr>
      </w:pPr>
    </w:p>
    <w:p w:rsidR="00B631CA" w:rsidRDefault="00B631CA" w:rsidP="00EE5AE5">
      <w:pPr>
        <w:rPr>
          <w:lang w:bidi="ar-DZ"/>
        </w:rPr>
      </w:pPr>
    </w:p>
    <w:p w:rsidR="00652A6B" w:rsidRPr="00F75367" w:rsidRDefault="00652A6B" w:rsidP="00F75367">
      <w:pPr>
        <w:pStyle w:val="Paragraphedeliste"/>
        <w:numPr>
          <w:ilvl w:val="1"/>
          <w:numId w:val="1"/>
        </w:numPr>
        <w:tabs>
          <w:tab w:val="left" w:pos="567"/>
        </w:tabs>
        <w:spacing w:before="240" w:after="120" w:line="276" w:lineRule="auto"/>
        <w:ind w:left="357" w:hanging="357"/>
        <w:contextualSpacing w:val="0"/>
        <w:rPr>
          <w:b/>
          <w:bCs/>
          <w:sz w:val="24"/>
          <w:szCs w:val="24"/>
          <w:lang w:val="fr-FR"/>
        </w:rPr>
      </w:pPr>
      <w:r w:rsidRPr="00F75367">
        <w:rPr>
          <w:b/>
          <w:bCs/>
          <w:sz w:val="24"/>
          <w:szCs w:val="24"/>
          <w:lang w:val="fr-FR"/>
        </w:rPr>
        <w:lastRenderedPageBreak/>
        <w:t>Les opérateurs new et delete</w:t>
      </w:r>
    </w:p>
    <w:p w:rsidR="005A6664" w:rsidRPr="005A6664" w:rsidRDefault="005A6664" w:rsidP="005A6664">
      <w:pPr>
        <w:spacing w:before="120" w:line="360" w:lineRule="auto"/>
        <w:ind w:firstLine="0"/>
        <w:rPr>
          <w:sz w:val="22"/>
          <w:szCs w:val="22"/>
          <w:lang w:val="fr-FR"/>
        </w:rPr>
      </w:pPr>
      <w:r w:rsidRPr="005A6664">
        <w:rPr>
          <w:sz w:val="22"/>
          <w:szCs w:val="22"/>
          <w:lang w:val="fr-FR"/>
        </w:rPr>
        <w:t>Des différences entre C et C++ existent aussi au niveau de l'allocation et de la restitution dynamique de mémoire.</w:t>
      </w:r>
    </w:p>
    <w:p w:rsidR="00FC7980" w:rsidRDefault="005A6664" w:rsidP="009864E8">
      <w:pPr>
        <w:spacing w:after="120" w:line="360" w:lineRule="auto"/>
        <w:ind w:firstLine="0"/>
        <w:rPr>
          <w:sz w:val="22"/>
          <w:szCs w:val="22"/>
          <w:lang w:val="fr-FR"/>
        </w:rPr>
      </w:pPr>
      <w:r w:rsidRPr="005A6664">
        <w:rPr>
          <w:sz w:val="22"/>
          <w:szCs w:val="22"/>
          <w:lang w:val="fr-FR"/>
        </w:rPr>
        <w:t xml:space="preserve">Les fonctions </w:t>
      </w:r>
      <w:r w:rsidRPr="009864E8">
        <w:rPr>
          <w:i/>
          <w:iCs/>
          <w:sz w:val="22"/>
          <w:szCs w:val="22"/>
          <w:lang w:val="fr-FR"/>
        </w:rPr>
        <w:t>malloc</w:t>
      </w:r>
      <w:r w:rsidRPr="005A6664">
        <w:rPr>
          <w:sz w:val="22"/>
          <w:szCs w:val="22"/>
          <w:lang w:val="fr-FR"/>
        </w:rPr>
        <w:t xml:space="preserve"> et </w:t>
      </w:r>
      <w:r w:rsidRPr="009864E8">
        <w:rPr>
          <w:i/>
          <w:iCs/>
          <w:sz w:val="22"/>
          <w:szCs w:val="22"/>
          <w:lang w:val="fr-FR"/>
        </w:rPr>
        <w:t>free</w:t>
      </w:r>
      <w:r w:rsidRPr="005A6664">
        <w:rPr>
          <w:sz w:val="22"/>
          <w:szCs w:val="22"/>
          <w:lang w:val="fr-FR"/>
        </w:rPr>
        <w:t xml:space="preserve"> de la bibliothèque standard C sont disponibles en C++. Mais il est fortement conseillée de leur préférer les opérateurs </w:t>
      </w:r>
      <w:r w:rsidRPr="009864E8">
        <w:rPr>
          <w:i/>
          <w:iCs/>
          <w:sz w:val="22"/>
          <w:szCs w:val="22"/>
          <w:lang w:val="fr-FR"/>
        </w:rPr>
        <w:t>new</w:t>
      </w:r>
      <w:r w:rsidRPr="005A6664">
        <w:rPr>
          <w:sz w:val="22"/>
          <w:szCs w:val="22"/>
          <w:lang w:val="fr-FR"/>
        </w:rPr>
        <w:t xml:space="preserve"> et </w:t>
      </w:r>
      <w:r w:rsidRPr="009864E8">
        <w:rPr>
          <w:i/>
          <w:iCs/>
          <w:sz w:val="22"/>
          <w:szCs w:val="22"/>
          <w:lang w:val="fr-FR"/>
        </w:rPr>
        <w:t>delete</w:t>
      </w:r>
      <w:r w:rsidRPr="005A6664">
        <w:rPr>
          <w:sz w:val="22"/>
          <w:szCs w:val="22"/>
          <w:lang w:val="fr-FR"/>
        </w:rPr>
        <w:t>. La rais</w:t>
      </w:r>
      <w:r w:rsidR="00FC7980">
        <w:rPr>
          <w:sz w:val="22"/>
          <w:szCs w:val="22"/>
          <w:lang w:val="fr-FR"/>
        </w:rPr>
        <w:t xml:space="preserve">on principale est la suivante : </w:t>
      </w:r>
    </w:p>
    <w:p w:rsidR="00FC7980" w:rsidRDefault="005A6664" w:rsidP="00FC7980">
      <w:pPr>
        <w:pStyle w:val="Paragraphedeliste"/>
        <w:numPr>
          <w:ilvl w:val="0"/>
          <w:numId w:val="21"/>
        </w:numPr>
        <w:spacing w:after="120" w:line="360" w:lineRule="auto"/>
        <w:rPr>
          <w:sz w:val="22"/>
          <w:szCs w:val="22"/>
          <w:lang w:val="fr-FR"/>
        </w:rPr>
      </w:pPr>
      <w:r w:rsidRPr="00FC7980">
        <w:rPr>
          <w:sz w:val="22"/>
          <w:szCs w:val="22"/>
          <w:lang w:val="fr-FR"/>
        </w:rPr>
        <w:t xml:space="preserve">les objets </w:t>
      </w:r>
      <w:r w:rsidR="009864E8" w:rsidRPr="00FC7980">
        <w:rPr>
          <w:sz w:val="22"/>
          <w:szCs w:val="22"/>
          <w:lang w:val="fr-FR"/>
        </w:rPr>
        <w:t>crées</w:t>
      </w:r>
      <w:r w:rsidRPr="00FC7980">
        <w:rPr>
          <w:sz w:val="22"/>
          <w:szCs w:val="22"/>
          <w:lang w:val="fr-FR"/>
        </w:rPr>
        <w:t xml:space="preserve"> à l'aide de new sont initialisés a l'aide des constructeurs correspondants, ce que ne fait pas </w:t>
      </w:r>
      <w:r w:rsidRPr="00FC7980">
        <w:rPr>
          <w:i/>
          <w:iCs/>
          <w:sz w:val="22"/>
          <w:szCs w:val="22"/>
          <w:lang w:val="fr-FR"/>
        </w:rPr>
        <w:t>malloc</w:t>
      </w:r>
      <w:r w:rsidRPr="00FC7980">
        <w:rPr>
          <w:sz w:val="22"/>
          <w:szCs w:val="22"/>
          <w:lang w:val="fr-FR"/>
        </w:rPr>
        <w:t>.</w:t>
      </w:r>
    </w:p>
    <w:p w:rsidR="009E1809" w:rsidRPr="00126003" w:rsidRDefault="005A6664" w:rsidP="006162CC">
      <w:pPr>
        <w:pStyle w:val="Paragraphedeliste"/>
        <w:numPr>
          <w:ilvl w:val="0"/>
          <w:numId w:val="21"/>
        </w:numPr>
        <w:spacing w:after="120" w:line="360" w:lineRule="auto"/>
        <w:rPr>
          <w:sz w:val="22"/>
          <w:szCs w:val="22"/>
          <w:lang w:val="fr-FR"/>
        </w:rPr>
      </w:pPr>
      <w:r w:rsidRPr="00126003">
        <w:rPr>
          <w:sz w:val="22"/>
          <w:szCs w:val="22"/>
          <w:lang w:val="fr-FR"/>
        </w:rPr>
        <w:t xml:space="preserve"> De </w:t>
      </w:r>
      <w:r w:rsidR="009864E8" w:rsidRPr="00126003">
        <w:rPr>
          <w:sz w:val="22"/>
          <w:szCs w:val="22"/>
          <w:lang w:val="fr-FR"/>
        </w:rPr>
        <w:t>même</w:t>
      </w:r>
      <w:r w:rsidRPr="00126003">
        <w:rPr>
          <w:sz w:val="22"/>
          <w:szCs w:val="22"/>
          <w:lang w:val="fr-FR"/>
        </w:rPr>
        <w:t xml:space="preserve">, les objets </w:t>
      </w:r>
      <w:r w:rsidR="009864E8" w:rsidRPr="00126003">
        <w:rPr>
          <w:sz w:val="22"/>
          <w:szCs w:val="22"/>
          <w:lang w:val="fr-FR"/>
        </w:rPr>
        <w:t>libérés</w:t>
      </w:r>
      <w:r w:rsidRPr="00126003">
        <w:rPr>
          <w:sz w:val="22"/>
          <w:szCs w:val="22"/>
          <w:lang w:val="fr-FR"/>
        </w:rPr>
        <w:t xml:space="preserve"> en utilisant </w:t>
      </w:r>
      <w:r w:rsidRPr="00126003">
        <w:rPr>
          <w:i/>
          <w:iCs/>
          <w:sz w:val="22"/>
          <w:szCs w:val="22"/>
          <w:lang w:val="fr-FR"/>
        </w:rPr>
        <w:t>delete</w:t>
      </w:r>
      <w:r w:rsidRPr="00126003">
        <w:rPr>
          <w:sz w:val="22"/>
          <w:szCs w:val="22"/>
          <w:lang w:val="fr-FR"/>
        </w:rPr>
        <w:t xml:space="preserve"> sont finalisés en utilisant le destructeur de la classe correspondante, contrairement </w:t>
      </w:r>
      <w:r w:rsidR="006162CC">
        <w:rPr>
          <w:sz w:val="22"/>
          <w:szCs w:val="22"/>
          <w:lang w:val="fr-FR"/>
        </w:rPr>
        <w:t>à</w:t>
      </w:r>
      <w:r w:rsidRPr="00126003">
        <w:rPr>
          <w:sz w:val="22"/>
          <w:szCs w:val="22"/>
          <w:lang w:val="fr-FR"/>
        </w:rPr>
        <w:t xml:space="preserve"> ce que fait free.</w:t>
      </w:r>
    </w:p>
    <w:sectPr w:rsidR="009E1809" w:rsidRPr="00126003" w:rsidSect="00924FAE">
      <w:footerReference w:type="default" r:id="rId10"/>
      <w:headerReference w:type="first" r:id="rId11"/>
      <w:footerReference w:type="first" r:id="rId12"/>
      <w:pgSz w:w="11906" w:h="16838"/>
      <w:pgMar w:top="1417" w:right="1417" w:bottom="127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99B" w:rsidRDefault="006A499B" w:rsidP="000B02FB">
      <w:pPr>
        <w:spacing w:line="240" w:lineRule="auto"/>
      </w:pPr>
      <w:r>
        <w:separator/>
      </w:r>
    </w:p>
  </w:endnote>
  <w:endnote w:type="continuationSeparator" w:id="1">
    <w:p w:rsidR="006A499B" w:rsidRDefault="006A499B" w:rsidP="000B02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NimbusMonL-Bold">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1"/>
      <w:docPartObj>
        <w:docPartGallery w:val="Page Numbers (Bottom of Page)"/>
        <w:docPartUnique/>
      </w:docPartObj>
    </w:sdtPr>
    <w:sdtContent>
      <w:p w:rsidR="00ED3508" w:rsidRDefault="001D4E94">
        <w:pPr>
          <w:pStyle w:val="Pieddepage"/>
          <w:jc w:val="center"/>
        </w:pPr>
        <w:fldSimple w:instr=" PAGE   \* MERGEFORMAT ">
          <w:r w:rsidR="004E445D">
            <w:rPr>
              <w:noProof/>
            </w:rPr>
            <w:t>11</w:t>
          </w:r>
        </w:fldSimple>
      </w:p>
    </w:sdtContent>
  </w:sdt>
  <w:p w:rsidR="00ED3508" w:rsidRDefault="00ED350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0"/>
      <w:docPartObj>
        <w:docPartGallery w:val="Page Numbers (Bottom of Page)"/>
        <w:docPartUnique/>
      </w:docPartObj>
    </w:sdtPr>
    <w:sdtContent>
      <w:p w:rsidR="00ED3508" w:rsidRDefault="001D4E94">
        <w:pPr>
          <w:pStyle w:val="Pieddepage"/>
          <w:jc w:val="center"/>
        </w:pPr>
        <w:fldSimple w:instr=" PAGE   \* MERGEFORMAT ">
          <w:r w:rsidR="001871B0">
            <w:rPr>
              <w:noProof/>
            </w:rPr>
            <w:t>1</w:t>
          </w:r>
        </w:fldSimple>
      </w:p>
    </w:sdtContent>
  </w:sdt>
  <w:p w:rsidR="00ED3508" w:rsidRDefault="00ED35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99B" w:rsidRDefault="006A499B" w:rsidP="000B02FB">
      <w:pPr>
        <w:spacing w:line="240" w:lineRule="auto"/>
      </w:pPr>
      <w:r>
        <w:separator/>
      </w:r>
    </w:p>
  </w:footnote>
  <w:footnote w:type="continuationSeparator" w:id="1">
    <w:p w:rsidR="006A499B" w:rsidRDefault="006A499B" w:rsidP="000B02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FB" w:rsidRPr="00801AA6" w:rsidRDefault="000B02FB" w:rsidP="00CC2D7C">
    <w:pPr>
      <w:pStyle w:val="En-tte"/>
      <w:spacing w:before="360" w:line="276" w:lineRule="auto"/>
      <w:ind w:firstLine="0"/>
      <w:rPr>
        <w:b/>
        <w:bCs/>
        <w:sz w:val="44"/>
        <w:szCs w:val="44"/>
        <w:lang w:val="fr-FR"/>
      </w:rPr>
    </w:pPr>
    <w:r w:rsidRPr="00801AA6">
      <w:rPr>
        <w:b/>
        <w:bCs/>
        <w:sz w:val="44"/>
        <w:szCs w:val="44"/>
        <w:lang w:val="fr-FR"/>
      </w:rPr>
      <w:t>Chapitre 2 : Introduction à la programmation en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AEF"/>
    <w:multiLevelType w:val="hybridMultilevel"/>
    <w:tmpl w:val="DA741016"/>
    <w:lvl w:ilvl="0" w:tplc="78D633BA">
      <w:start w:val="1"/>
      <w:numFmt w:val="bullet"/>
      <w:lvlText w:val="•"/>
      <w:lvlJc w:val="left"/>
      <w:pPr>
        <w:tabs>
          <w:tab w:val="num" w:pos="720"/>
        </w:tabs>
        <w:ind w:left="720" w:hanging="360"/>
      </w:pPr>
      <w:rPr>
        <w:rFonts w:ascii="Arial" w:hAnsi="Arial" w:hint="default"/>
      </w:rPr>
    </w:lvl>
    <w:lvl w:ilvl="1" w:tplc="D75C7332" w:tentative="1">
      <w:start w:val="1"/>
      <w:numFmt w:val="bullet"/>
      <w:lvlText w:val="•"/>
      <w:lvlJc w:val="left"/>
      <w:pPr>
        <w:tabs>
          <w:tab w:val="num" w:pos="1440"/>
        </w:tabs>
        <w:ind w:left="1440" w:hanging="360"/>
      </w:pPr>
      <w:rPr>
        <w:rFonts w:ascii="Arial" w:hAnsi="Arial" w:hint="default"/>
      </w:rPr>
    </w:lvl>
    <w:lvl w:ilvl="2" w:tplc="C37880EE" w:tentative="1">
      <w:start w:val="1"/>
      <w:numFmt w:val="bullet"/>
      <w:lvlText w:val="•"/>
      <w:lvlJc w:val="left"/>
      <w:pPr>
        <w:tabs>
          <w:tab w:val="num" w:pos="2160"/>
        </w:tabs>
        <w:ind w:left="2160" w:hanging="360"/>
      </w:pPr>
      <w:rPr>
        <w:rFonts w:ascii="Arial" w:hAnsi="Arial" w:hint="default"/>
      </w:rPr>
    </w:lvl>
    <w:lvl w:ilvl="3" w:tplc="9AD0BBF4" w:tentative="1">
      <w:start w:val="1"/>
      <w:numFmt w:val="bullet"/>
      <w:lvlText w:val="•"/>
      <w:lvlJc w:val="left"/>
      <w:pPr>
        <w:tabs>
          <w:tab w:val="num" w:pos="2880"/>
        </w:tabs>
        <w:ind w:left="2880" w:hanging="360"/>
      </w:pPr>
      <w:rPr>
        <w:rFonts w:ascii="Arial" w:hAnsi="Arial" w:hint="default"/>
      </w:rPr>
    </w:lvl>
    <w:lvl w:ilvl="4" w:tplc="287C80CE" w:tentative="1">
      <w:start w:val="1"/>
      <w:numFmt w:val="bullet"/>
      <w:lvlText w:val="•"/>
      <w:lvlJc w:val="left"/>
      <w:pPr>
        <w:tabs>
          <w:tab w:val="num" w:pos="3600"/>
        </w:tabs>
        <w:ind w:left="3600" w:hanging="360"/>
      </w:pPr>
      <w:rPr>
        <w:rFonts w:ascii="Arial" w:hAnsi="Arial" w:hint="default"/>
      </w:rPr>
    </w:lvl>
    <w:lvl w:ilvl="5" w:tplc="D968EC22" w:tentative="1">
      <w:start w:val="1"/>
      <w:numFmt w:val="bullet"/>
      <w:lvlText w:val="•"/>
      <w:lvlJc w:val="left"/>
      <w:pPr>
        <w:tabs>
          <w:tab w:val="num" w:pos="4320"/>
        </w:tabs>
        <w:ind w:left="4320" w:hanging="360"/>
      </w:pPr>
      <w:rPr>
        <w:rFonts w:ascii="Arial" w:hAnsi="Arial" w:hint="default"/>
      </w:rPr>
    </w:lvl>
    <w:lvl w:ilvl="6" w:tplc="5AC8FEF8" w:tentative="1">
      <w:start w:val="1"/>
      <w:numFmt w:val="bullet"/>
      <w:lvlText w:val="•"/>
      <w:lvlJc w:val="left"/>
      <w:pPr>
        <w:tabs>
          <w:tab w:val="num" w:pos="5040"/>
        </w:tabs>
        <w:ind w:left="5040" w:hanging="360"/>
      </w:pPr>
      <w:rPr>
        <w:rFonts w:ascii="Arial" w:hAnsi="Arial" w:hint="default"/>
      </w:rPr>
    </w:lvl>
    <w:lvl w:ilvl="7" w:tplc="2C6A6E56" w:tentative="1">
      <w:start w:val="1"/>
      <w:numFmt w:val="bullet"/>
      <w:lvlText w:val="•"/>
      <w:lvlJc w:val="left"/>
      <w:pPr>
        <w:tabs>
          <w:tab w:val="num" w:pos="5760"/>
        </w:tabs>
        <w:ind w:left="5760" w:hanging="360"/>
      </w:pPr>
      <w:rPr>
        <w:rFonts w:ascii="Arial" w:hAnsi="Arial" w:hint="default"/>
      </w:rPr>
    </w:lvl>
    <w:lvl w:ilvl="8" w:tplc="3EF0FEEC" w:tentative="1">
      <w:start w:val="1"/>
      <w:numFmt w:val="bullet"/>
      <w:lvlText w:val="•"/>
      <w:lvlJc w:val="left"/>
      <w:pPr>
        <w:tabs>
          <w:tab w:val="num" w:pos="6480"/>
        </w:tabs>
        <w:ind w:left="6480" w:hanging="360"/>
      </w:pPr>
      <w:rPr>
        <w:rFonts w:ascii="Arial" w:hAnsi="Arial" w:hint="default"/>
      </w:rPr>
    </w:lvl>
  </w:abstractNum>
  <w:abstractNum w:abstractNumId="1">
    <w:nsid w:val="173D33DB"/>
    <w:multiLevelType w:val="hybridMultilevel"/>
    <w:tmpl w:val="37C044DE"/>
    <w:lvl w:ilvl="0" w:tplc="6BFAB7BE">
      <w:start w:val="1"/>
      <w:numFmt w:val="bullet"/>
      <w:lvlText w:val="•"/>
      <w:lvlJc w:val="left"/>
      <w:pPr>
        <w:tabs>
          <w:tab w:val="num" w:pos="502"/>
        </w:tabs>
        <w:ind w:left="502" w:hanging="360"/>
      </w:pPr>
      <w:rPr>
        <w:rFonts w:ascii="Arial" w:hAnsi="Arial" w:hint="default"/>
      </w:rPr>
    </w:lvl>
    <w:lvl w:ilvl="1" w:tplc="8A26677E" w:tentative="1">
      <w:start w:val="1"/>
      <w:numFmt w:val="bullet"/>
      <w:lvlText w:val="•"/>
      <w:lvlJc w:val="left"/>
      <w:pPr>
        <w:tabs>
          <w:tab w:val="num" w:pos="1222"/>
        </w:tabs>
        <w:ind w:left="1222" w:hanging="360"/>
      </w:pPr>
      <w:rPr>
        <w:rFonts w:ascii="Arial" w:hAnsi="Arial" w:hint="default"/>
      </w:rPr>
    </w:lvl>
    <w:lvl w:ilvl="2" w:tplc="E6888916" w:tentative="1">
      <w:start w:val="1"/>
      <w:numFmt w:val="bullet"/>
      <w:lvlText w:val="•"/>
      <w:lvlJc w:val="left"/>
      <w:pPr>
        <w:tabs>
          <w:tab w:val="num" w:pos="1942"/>
        </w:tabs>
        <w:ind w:left="1942" w:hanging="360"/>
      </w:pPr>
      <w:rPr>
        <w:rFonts w:ascii="Arial" w:hAnsi="Arial" w:hint="default"/>
      </w:rPr>
    </w:lvl>
    <w:lvl w:ilvl="3" w:tplc="ACDAB678" w:tentative="1">
      <w:start w:val="1"/>
      <w:numFmt w:val="bullet"/>
      <w:lvlText w:val="•"/>
      <w:lvlJc w:val="left"/>
      <w:pPr>
        <w:tabs>
          <w:tab w:val="num" w:pos="2662"/>
        </w:tabs>
        <w:ind w:left="2662" w:hanging="360"/>
      </w:pPr>
      <w:rPr>
        <w:rFonts w:ascii="Arial" w:hAnsi="Arial" w:hint="default"/>
      </w:rPr>
    </w:lvl>
    <w:lvl w:ilvl="4" w:tplc="9DC65BDE" w:tentative="1">
      <w:start w:val="1"/>
      <w:numFmt w:val="bullet"/>
      <w:lvlText w:val="•"/>
      <w:lvlJc w:val="left"/>
      <w:pPr>
        <w:tabs>
          <w:tab w:val="num" w:pos="3382"/>
        </w:tabs>
        <w:ind w:left="3382" w:hanging="360"/>
      </w:pPr>
      <w:rPr>
        <w:rFonts w:ascii="Arial" w:hAnsi="Arial" w:hint="default"/>
      </w:rPr>
    </w:lvl>
    <w:lvl w:ilvl="5" w:tplc="C18A824C" w:tentative="1">
      <w:start w:val="1"/>
      <w:numFmt w:val="bullet"/>
      <w:lvlText w:val="•"/>
      <w:lvlJc w:val="left"/>
      <w:pPr>
        <w:tabs>
          <w:tab w:val="num" w:pos="4102"/>
        </w:tabs>
        <w:ind w:left="4102" w:hanging="360"/>
      </w:pPr>
      <w:rPr>
        <w:rFonts w:ascii="Arial" w:hAnsi="Arial" w:hint="default"/>
      </w:rPr>
    </w:lvl>
    <w:lvl w:ilvl="6" w:tplc="3D58AF34" w:tentative="1">
      <w:start w:val="1"/>
      <w:numFmt w:val="bullet"/>
      <w:lvlText w:val="•"/>
      <w:lvlJc w:val="left"/>
      <w:pPr>
        <w:tabs>
          <w:tab w:val="num" w:pos="4822"/>
        </w:tabs>
        <w:ind w:left="4822" w:hanging="360"/>
      </w:pPr>
      <w:rPr>
        <w:rFonts w:ascii="Arial" w:hAnsi="Arial" w:hint="default"/>
      </w:rPr>
    </w:lvl>
    <w:lvl w:ilvl="7" w:tplc="03CAB552" w:tentative="1">
      <w:start w:val="1"/>
      <w:numFmt w:val="bullet"/>
      <w:lvlText w:val="•"/>
      <w:lvlJc w:val="left"/>
      <w:pPr>
        <w:tabs>
          <w:tab w:val="num" w:pos="5542"/>
        </w:tabs>
        <w:ind w:left="5542" w:hanging="360"/>
      </w:pPr>
      <w:rPr>
        <w:rFonts w:ascii="Arial" w:hAnsi="Arial" w:hint="default"/>
      </w:rPr>
    </w:lvl>
    <w:lvl w:ilvl="8" w:tplc="A7643AF0" w:tentative="1">
      <w:start w:val="1"/>
      <w:numFmt w:val="bullet"/>
      <w:lvlText w:val="•"/>
      <w:lvlJc w:val="left"/>
      <w:pPr>
        <w:tabs>
          <w:tab w:val="num" w:pos="6262"/>
        </w:tabs>
        <w:ind w:left="6262" w:hanging="360"/>
      </w:pPr>
      <w:rPr>
        <w:rFonts w:ascii="Arial" w:hAnsi="Arial" w:hint="default"/>
      </w:rPr>
    </w:lvl>
  </w:abstractNum>
  <w:abstractNum w:abstractNumId="2">
    <w:nsid w:val="1791516A"/>
    <w:multiLevelType w:val="multilevel"/>
    <w:tmpl w:val="0EFE80D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nsid w:val="1A8774B8"/>
    <w:multiLevelType w:val="hybridMultilevel"/>
    <w:tmpl w:val="36303940"/>
    <w:lvl w:ilvl="0" w:tplc="9756698A">
      <w:start w:val="1"/>
      <w:numFmt w:val="bullet"/>
      <w:lvlText w:val="-"/>
      <w:lvlJc w:val="left"/>
      <w:pPr>
        <w:tabs>
          <w:tab w:val="num" w:pos="720"/>
        </w:tabs>
        <w:ind w:left="720" w:hanging="360"/>
      </w:pPr>
      <w:rPr>
        <w:rFonts w:ascii="Times New Roman" w:hAnsi="Times New Roman" w:hint="default"/>
      </w:rPr>
    </w:lvl>
    <w:lvl w:ilvl="1" w:tplc="6F1C14AC" w:tentative="1">
      <w:start w:val="1"/>
      <w:numFmt w:val="bullet"/>
      <w:lvlText w:val="-"/>
      <w:lvlJc w:val="left"/>
      <w:pPr>
        <w:tabs>
          <w:tab w:val="num" w:pos="1440"/>
        </w:tabs>
        <w:ind w:left="1440" w:hanging="360"/>
      </w:pPr>
      <w:rPr>
        <w:rFonts w:ascii="Times New Roman" w:hAnsi="Times New Roman" w:hint="default"/>
      </w:rPr>
    </w:lvl>
    <w:lvl w:ilvl="2" w:tplc="79F40910">
      <w:start w:val="1"/>
      <w:numFmt w:val="bullet"/>
      <w:lvlText w:val="-"/>
      <w:lvlJc w:val="left"/>
      <w:pPr>
        <w:tabs>
          <w:tab w:val="num" w:pos="2160"/>
        </w:tabs>
        <w:ind w:left="2160" w:hanging="360"/>
      </w:pPr>
      <w:rPr>
        <w:rFonts w:ascii="Times New Roman" w:hAnsi="Times New Roman" w:hint="default"/>
      </w:rPr>
    </w:lvl>
    <w:lvl w:ilvl="3" w:tplc="1B98D54E" w:tentative="1">
      <w:start w:val="1"/>
      <w:numFmt w:val="bullet"/>
      <w:lvlText w:val="-"/>
      <w:lvlJc w:val="left"/>
      <w:pPr>
        <w:tabs>
          <w:tab w:val="num" w:pos="2880"/>
        </w:tabs>
        <w:ind w:left="2880" w:hanging="360"/>
      </w:pPr>
      <w:rPr>
        <w:rFonts w:ascii="Times New Roman" w:hAnsi="Times New Roman" w:hint="default"/>
      </w:rPr>
    </w:lvl>
    <w:lvl w:ilvl="4" w:tplc="9AA8CF94" w:tentative="1">
      <w:start w:val="1"/>
      <w:numFmt w:val="bullet"/>
      <w:lvlText w:val="-"/>
      <w:lvlJc w:val="left"/>
      <w:pPr>
        <w:tabs>
          <w:tab w:val="num" w:pos="3600"/>
        </w:tabs>
        <w:ind w:left="3600" w:hanging="360"/>
      </w:pPr>
      <w:rPr>
        <w:rFonts w:ascii="Times New Roman" w:hAnsi="Times New Roman" w:hint="default"/>
      </w:rPr>
    </w:lvl>
    <w:lvl w:ilvl="5" w:tplc="DE4ED7B4" w:tentative="1">
      <w:start w:val="1"/>
      <w:numFmt w:val="bullet"/>
      <w:lvlText w:val="-"/>
      <w:lvlJc w:val="left"/>
      <w:pPr>
        <w:tabs>
          <w:tab w:val="num" w:pos="4320"/>
        </w:tabs>
        <w:ind w:left="4320" w:hanging="360"/>
      </w:pPr>
      <w:rPr>
        <w:rFonts w:ascii="Times New Roman" w:hAnsi="Times New Roman" w:hint="default"/>
      </w:rPr>
    </w:lvl>
    <w:lvl w:ilvl="6" w:tplc="C0E6B758" w:tentative="1">
      <w:start w:val="1"/>
      <w:numFmt w:val="bullet"/>
      <w:lvlText w:val="-"/>
      <w:lvlJc w:val="left"/>
      <w:pPr>
        <w:tabs>
          <w:tab w:val="num" w:pos="5040"/>
        </w:tabs>
        <w:ind w:left="5040" w:hanging="360"/>
      </w:pPr>
      <w:rPr>
        <w:rFonts w:ascii="Times New Roman" w:hAnsi="Times New Roman" w:hint="default"/>
      </w:rPr>
    </w:lvl>
    <w:lvl w:ilvl="7" w:tplc="55B68F2A" w:tentative="1">
      <w:start w:val="1"/>
      <w:numFmt w:val="bullet"/>
      <w:lvlText w:val="-"/>
      <w:lvlJc w:val="left"/>
      <w:pPr>
        <w:tabs>
          <w:tab w:val="num" w:pos="5760"/>
        </w:tabs>
        <w:ind w:left="5760" w:hanging="360"/>
      </w:pPr>
      <w:rPr>
        <w:rFonts w:ascii="Times New Roman" w:hAnsi="Times New Roman" w:hint="default"/>
      </w:rPr>
    </w:lvl>
    <w:lvl w:ilvl="8" w:tplc="D49274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FE47DCC"/>
    <w:multiLevelType w:val="hybridMultilevel"/>
    <w:tmpl w:val="84BEF8CE"/>
    <w:lvl w:ilvl="0" w:tplc="BC72DC16">
      <w:start w:val="1"/>
      <w:numFmt w:val="bullet"/>
      <w:lvlText w:val="-"/>
      <w:lvlJc w:val="left"/>
      <w:pPr>
        <w:tabs>
          <w:tab w:val="num" w:pos="720"/>
        </w:tabs>
        <w:ind w:left="720" w:hanging="360"/>
      </w:pPr>
      <w:rPr>
        <w:rFonts w:ascii="Times New Roman" w:hAnsi="Times New Roman" w:hint="default"/>
      </w:rPr>
    </w:lvl>
    <w:lvl w:ilvl="1" w:tplc="D8909B28" w:tentative="1">
      <w:start w:val="1"/>
      <w:numFmt w:val="bullet"/>
      <w:lvlText w:val="-"/>
      <w:lvlJc w:val="left"/>
      <w:pPr>
        <w:tabs>
          <w:tab w:val="num" w:pos="1440"/>
        </w:tabs>
        <w:ind w:left="1440" w:hanging="360"/>
      </w:pPr>
      <w:rPr>
        <w:rFonts w:ascii="Times New Roman" w:hAnsi="Times New Roman" w:hint="default"/>
      </w:rPr>
    </w:lvl>
    <w:lvl w:ilvl="2" w:tplc="ED568AE8" w:tentative="1">
      <w:start w:val="1"/>
      <w:numFmt w:val="bullet"/>
      <w:lvlText w:val="-"/>
      <w:lvlJc w:val="left"/>
      <w:pPr>
        <w:tabs>
          <w:tab w:val="num" w:pos="2160"/>
        </w:tabs>
        <w:ind w:left="2160" w:hanging="360"/>
      </w:pPr>
      <w:rPr>
        <w:rFonts w:ascii="Times New Roman" w:hAnsi="Times New Roman" w:hint="default"/>
      </w:rPr>
    </w:lvl>
    <w:lvl w:ilvl="3" w:tplc="61BA8FB4" w:tentative="1">
      <w:start w:val="1"/>
      <w:numFmt w:val="bullet"/>
      <w:lvlText w:val="-"/>
      <w:lvlJc w:val="left"/>
      <w:pPr>
        <w:tabs>
          <w:tab w:val="num" w:pos="2880"/>
        </w:tabs>
        <w:ind w:left="2880" w:hanging="360"/>
      </w:pPr>
      <w:rPr>
        <w:rFonts w:ascii="Times New Roman" w:hAnsi="Times New Roman" w:hint="default"/>
      </w:rPr>
    </w:lvl>
    <w:lvl w:ilvl="4" w:tplc="60482330" w:tentative="1">
      <w:start w:val="1"/>
      <w:numFmt w:val="bullet"/>
      <w:lvlText w:val="-"/>
      <w:lvlJc w:val="left"/>
      <w:pPr>
        <w:tabs>
          <w:tab w:val="num" w:pos="3600"/>
        </w:tabs>
        <w:ind w:left="3600" w:hanging="360"/>
      </w:pPr>
      <w:rPr>
        <w:rFonts w:ascii="Times New Roman" w:hAnsi="Times New Roman" w:hint="default"/>
      </w:rPr>
    </w:lvl>
    <w:lvl w:ilvl="5" w:tplc="41D88552" w:tentative="1">
      <w:start w:val="1"/>
      <w:numFmt w:val="bullet"/>
      <w:lvlText w:val="-"/>
      <w:lvlJc w:val="left"/>
      <w:pPr>
        <w:tabs>
          <w:tab w:val="num" w:pos="4320"/>
        </w:tabs>
        <w:ind w:left="4320" w:hanging="360"/>
      </w:pPr>
      <w:rPr>
        <w:rFonts w:ascii="Times New Roman" w:hAnsi="Times New Roman" w:hint="default"/>
      </w:rPr>
    </w:lvl>
    <w:lvl w:ilvl="6" w:tplc="1A3A9F9E" w:tentative="1">
      <w:start w:val="1"/>
      <w:numFmt w:val="bullet"/>
      <w:lvlText w:val="-"/>
      <w:lvlJc w:val="left"/>
      <w:pPr>
        <w:tabs>
          <w:tab w:val="num" w:pos="5040"/>
        </w:tabs>
        <w:ind w:left="5040" w:hanging="360"/>
      </w:pPr>
      <w:rPr>
        <w:rFonts w:ascii="Times New Roman" w:hAnsi="Times New Roman" w:hint="default"/>
      </w:rPr>
    </w:lvl>
    <w:lvl w:ilvl="7" w:tplc="E87A22C6" w:tentative="1">
      <w:start w:val="1"/>
      <w:numFmt w:val="bullet"/>
      <w:lvlText w:val="-"/>
      <w:lvlJc w:val="left"/>
      <w:pPr>
        <w:tabs>
          <w:tab w:val="num" w:pos="5760"/>
        </w:tabs>
        <w:ind w:left="5760" w:hanging="360"/>
      </w:pPr>
      <w:rPr>
        <w:rFonts w:ascii="Times New Roman" w:hAnsi="Times New Roman" w:hint="default"/>
      </w:rPr>
    </w:lvl>
    <w:lvl w:ilvl="8" w:tplc="891EC7C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0B66DAB"/>
    <w:multiLevelType w:val="hybridMultilevel"/>
    <w:tmpl w:val="19505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B713BA"/>
    <w:multiLevelType w:val="hybridMultilevel"/>
    <w:tmpl w:val="0A2A55DA"/>
    <w:lvl w:ilvl="0" w:tplc="06B0F16C">
      <w:start w:val="1"/>
      <w:numFmt w:val="bullet"/>
      <w:lvlText w:val="•"/>
      <w:lvlJc w:val="left"/>
      <w:pPr>
        <w:tabs>
          <w:tab w:val="num" w:pos="720"/>
        </w:tabs>
        <w:ind w:left="720" w:hanging="360"/>
      </w:pPr>
      <w:rPr>
        <w:rFonts w:ascii="Arial" w:hAnsi="Arial" w:hint="default"/>
      </w:rPr>
    </w:lvl>
    <w:lvl w:ilvl="1" w:tplc="3D6E2724" w:tentative="1">
      <w:start w:val="1"/>
      <w:numFmt w:val="bullet"/>
      <w:lvlText w:val="•"/>
      <w:lvlJc w:val="left"/>
      <w:pPr>
        <w:tabs>
          <w:tab w:val="num" w:pos="1440"/>
        </w:tabs>
        <w:ind w:left="1440" w:hanging="360"/>
      </w:pPr>
      <w:rPr>
        <w:rFonts w:ascii="Arial" w:hAnsi="Arial" w:hint="default"/>
      </w:rPr>
    </w:lvl>
    <w:lvl w:ilvl="2" w:tplc="1D3AB626" w:tentative="1">
      <w:start w:val="1"/>
      <w:numFmt w:val="bullet"/>
      <w:lvlText w:val="•"/>
      <w:lvlJc w:val="left"/>
      <w:pPr>
        <w:tabs>
          <w:tab w:val="num" w:pos="2160"/>
        </w:tabs>
        <w:ind w:left="2160" w:hanging="360"/>
      </w:pPr>
      <w:rPr>
        <w:rFonts w:ascii="Arial" w:hAnsi="Arial" w:hint="default"/>
      </w:rPr>
    </w:lvl>
    <w:lvl w:ilvl="3" w:tplc="827AF75C" w:tentative="1">
      <w:start w:val="1"/>
      <w:numFmt w:val="bullet"/>
      <w:lvlText w:val="•"/>
      <w:lvlJc w:val="left"/>
      <w:pPr>
        <w:tabs>
          <w:tab w:val="num" w:pos="2880"/>
        </w:tabs>
        <w:ind w:left="2880" w:hanging="360"/>
      </w:pPr>
      <w:rPr>
        <w:rFonts w:ascii="Arial" w:hAnsi="Arial" w:hint="default"/>
      </w:rPr>
    </w:lvl>
    <w:lvl w:ilvl="4" w:tplc="337A40C6" w:tentative="1">
      <w:start w:val="1"/>
      <w:numFmt w:val="bullet"/>
      <w:lvlText w:val="•"/>
      <w:lvlJc w:val="left"/>
      <w:pPr>
        <w:tabs>
          <w:tab w:val="num" w:pos="3600"/>
        </w:tabs>
        <w:ind w:left="3600" w:hanging="360"/>
      </w:pPr>
      <w:rPr>
        <w:rFonts w:ascii="Arial" w:hAnsi="Arial" w:hint="default"/>
      </w:rPr>
    </w:lvl>
    <w:lvl w:ilvl="5" w:tplc="4BBE50F0" w:tentative="1">
      <w:start w:val="1"/>
      <w:numFmt w:val="bullet"/>
      <w:lvlText w:val="•"/>
      <w:lvlJc w:val="left"/>
      <w:pPr>
        <w:tabs>
          <w:tab w:val="num" w:pos="4320"/>
        </w:tabs>
        <w:ind w:left="4320" w:hanging="360"/>
      </w:pPr>
      <w:rPr>
        <w:rFonts w:ascii="Arial" w:hAnsi="Arial" w:hint="default"/>
      </w:rPr>
    </w:lvl>
    <w:lvl w:ilvl="6" w:tplc="8452DD74" w:tentative="1">
      <w:start w:val="1"/>
      <w:numFmt w:val="bullet"/>
      <w:lvlText w:val="•"/>
      <w:lvlJc w:val="left"/>
      <w:pPr>
        <w:tabs>
          <w:tab w:val="num" w:pos="5040"/>
        </w:tabs>
        <w:ind w:left="5040" w:hanging="360"/>
      </w:pPr>
      <w:rPr>
        <w:rFonts w:ascii="Arial" w:hAnsi="Arial" w:hint="default"/>
      </w:rPr>
    </w:lvl>
    <w:lvl w:ilvl="7" w:tplc="70365D74" w:tentative="1">
      <w:start w:val="1"/>
      <w:numFmt w:val="bullet"/>
      <w:lvlText w:val="•"/>
      <w:lvlJc w:val="left"/>
      <w:pPr>
        <w:tabs>
          <w:tab w:val="num" w:pos="5760"/>
        </w:tabs>
        <w:ind w:left="5760" w:hanging="360"/>
      </w:pPr>
      <w:rPr>
        <w:rFonts w:ascii="Arial" w:hAnsi="Arial" w:hint="default"/>
      </w:rPr>
    </w:lvl>
    <w:lvl w:ilvl="8" w:tplc="A406EAE2" w:tentative="1">
      <w:start w:val="1"/>
      <w:numFmt w:val="bullet"/>
      <w:lvlText w:val="•"/>
      <w:lvlJc w:val="left"/>
      <w:pPr>
        <w:tabs>
          <w:tab w:val="num" w:pos="6480"/>
        </w:tabs>
        <w:ind w:left="6480" w:hanging="360"/>
      </w:pPr>
      <w:rPr>
        <w:rFonts w:ascii="Arial" w:hAnsi="Arial" w:hint="default"/>
      </w:rPr>
    </w:lvl>
  </w:abstractNum>
  <w:abstractNum w:abstractNumId="7">
    <w:nsid w:val="313A48A5"/>
    <w:multiLevelType w:val="hybridMultilevel"/>
    <w:tmpl w:val="2BA6F5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0A208F"/>
    <w:multiLevelType w:val="hybridMultilevel"/>
    <w:tmpl w:val="B024E472"/>
    <w:lvl w:ilvl="0" w:tplc="91864A4C">
      <w:start w:val="1"/>
      <w:numFmt w:val="bullet"/>
      <w:lvlText w:val="•"/>
      <w:lvlJc w:val="left"/>
      <w:pPr>
        <w:tabs>
          <w:tab w:val="num" w:pos="720"/>
        </w:tabs>
        <w:ind w:left="720" w:hanging="360"/>
      </w:pPr>
      <w:rPr>
        <w:rFonts w:ascii="Arial" w:hAnsi="Arial" w:hint="default"/>
      </w:rPr>
    </w:lvl>
    <w:lvl w:ilvl="1" w:tplc="D660D28A" w:tentative="1">
      <w:start w:val="1"/>
      <w:numFmt w:val="bullet"/>
      <w:lvlText w:val="•"/>
      <w:lvlJc w:val="left"/>
      <w:pPr>
        <w:tabs>
          <w:tab w:val="num" w:pos="1440"/>
        </w:tabs>
        <w:ind w:left="1440" w:hanging="360"/>
      </w:pPr>
      <w:rPr>
        <w:rFonts w:ascii="Arial" w:hAnsi="Arial" w:hint="default"/>
      </w:rPr>
    </w:lvl>
    <w:lvl w:ilvl="2" w:tplc="90A0BE32" w:tentative="1">
      <w:start w:val="1"/>
      <w:numFmt w:val="bullet"/>
      <w:lvlText w:val="•"/>
      <w:lvlJc w:val="left"/>
      <w:pPr>
        <w:tabs>
          <w:tab w:val="num" w:pos="2160"/>
        </w:tabs>
        <w:ind w:left="2160" w:hanging="360"/>
      </w:pPr>
      <w:rPr>
        <w:rFonts w:ascii="Arial" w:hAnsi="Arial" w:hint="default"/>
      </w:rPr>
    </w:lvl>
    <w:lvl w:ilvl="3" w:tplc="1CC05BD4" w:tentative="1">
      <w:start w:val="1"/>
      <w:numFmt w:val="bullet"/>
      <w:lvlText w:val="•"/>
      <w:lvlJc w:val="left"/>
      <w:pPr>
        <w:tabs>
          <w:tab w:val="num" w:pos="2880"/>
        </w:tabs>
        <w:ind w:left="2880" w:hanging="360"/>
      </w:pPr>
      <w:rPr>
        <w:rFonts w:ascii="Arial" w:hAnsi="Arial" w:hint="default"/>
      </w:rPr>
    </w:lvl>
    <w:lvl w:ilvl="4" w:tplc="340E462E" w:tentative="1">
      <w:start w:val="1"/>
      <w:numFmt w:val="bullet"/>
      <w:lvlText w:val="•"/>
      <w:lvlJc w:val="left"/>
      <w:pPr>
        <w:tabs>
          <w:tab w:val="num" w:pos="3600"/>
        </w:tabs>
        <w:ind w:left="3600" w:hanging="360"/>
      </w:pPr>
      <w:rPr>
        <w:rFonts w:ascii="Arial" w:hAnsi="Arial" w:hint="default"/>
      </w:rPr>
    </w:lvl>
    <w:lvl w:ilvl="5" w:tplc="C59EF8DA" w:tentative="1">
      <w:start w:val="1"/>
      <w:numFmt w:val="bullet"/>
      <w:lvlText w:val="•"/>
      <w:lvlJc w:val="left"/>
      <w:pPr>
        <w:tabs>
          <w:tab w:val="num" w:pos="4320"/>
        </w:tabs>
        <w:ind w:left="4320" w:hanging="360"/>
      </w:pPr>
      <w:rPr>
        <w:rFonts w:ascii="Arial" w:hAnsi="Arial" w:hint="default"/>
      </w:rPr>
    </w:lvl>
    <w:lvl w:ilvl="6" w:tplc="7CC86FF2" w:tentative="1">
      <w:start w:val="1"/>
      <w:numFmt w:val="bullet"/>
      <w:lvlText w:val="•"/>
      <w:lvlJc w:val="left"/>
      <w:pPr>
        <w:tabs>
          <w:tab w:val="num" w:pos="5040"/>
        </w:tabs>
        <w:ind w:left="5040" w:hanging="360"/>
      </w:pPr>
      <w:rPr>
        <w:rFonts w:ascii="Arial" w:hAnsi="Arial" w:hint="default"/>
      </w:rPr>
    </w:lvl>
    <w:lvl w:ilvl="7" w:tplc="266C6ED2" w:tentative="1">
      <w:start w:val="1"/>
      <w:numFmt w:val="bullet"/>
      <w:lvlText w:val="•"/>
      <w:lvlJc w:val="left"/>
      <w:pPr>
        <w:tabs>
          <w:tab w:val="num" w:pos="5760"/>
        </w:tabs>
        <w:ind w:left="5760" w:hanging="360"/>
      </w:pPr>
      <w:rPr>
        <w:rFonts w:ascii="Arial" w:hAnsi="Arial" w:hint="default"/>
      </w:rPr>
    </w:lvl>
    <w:lvl w:ilvl="8" w:tplc="0CAA5B8C" w:tentative="1">
      <w:start w:val="1"/>
      <w:numFmt w:val="bullet"/>
      <w:lvlText w:val="•"/>
      <w:lvlJc w:val="left"/>
      <w:pPr>
        <w:tabs>
          <w:tab w:val="num" w:pos="6480"/>
        </w:tabs>
        <w:ind w:left="6480" w:hanging="360"/>
      </w:pPr>
      <w:rPr>
        <w:rFonts w:ascii="Arial" w:hAnsi="Arial" w:hint="default"/>
      </w:rPr>
    </w:lvl>
  </w:abstractNum>
  <w:abstractNum w:abstractNumId="9">
    <w:nsid w:val="37A56479"/>
    <w:multiLevelType w:val="hybridMultilevel"/>
    <w:tmpl w:val="1430EBC8"/>
    <w:lvl w:ilvl="0" w:tplc="1206E1F4">
      <w:start w:val="1"/>
      <w:numFmt w:val="decimal"/>
      <w:lvlText w:val="%1"/>
      <w:lvlJc w:val="left"/>
      <w:pPr>
        <w:ind w:left="726" w:hanging="613"/>
      </w:pPr>
      <w:rPr>
        <w:rFonts w:hint="default"/>
      </w:rPr>
    </w:lvl>
    <w:lvl w:ilvl="1" w:tplc="0D782CDA">
      <w:numFmt w:val="none"/>
      <w:lvlText w:val=""/>
      <w:lvlJc w:val="left"/>
      <w:pPr>
        <w:tabs>
          <w:tab w:val="num" w:pos="360"/>
        </w:tabs>
      </w:pPr>
    </w:lvl>
    <w:lvl w:ilvl="2" w:tplc="115EAFF4">
      <w:start w:val="1"/>
      <w:numFmt w:val="bullet"/>
      <w:lvlText w:val="•"/>
      <w:lvlJc w:val="left"/>
      <w:pPr>
        <w:ind w:left="1735" w:hanging="613"/>
      </w:pPr>
      <w:rPr>
        <w:rFonts w:hint="default"/>
      </w:rPr>
    </w:lvl>
    <w:lvl w:ilvl="3" w:tplc="B9846F98">
      <w:start w:val="1"/>
      <w:numFmt w:val="bullet"/>
      <w:lvlText w:val="•"/>
      <w:lvlJc w:val="left"/>
      <w:pPr>
        <w:ind w:left="2751" w:hanging="613"/>
      </w:pPr>
      <w:rPr>
        <w:rFonts w:hint="default"/>
      </w:rPr>
    </w:lvl>
    <w:lvl w:ilvl="4" w:tplc="8222E8B0">
      <w:start w:val="1"/>
      <w:numFmt w:val="bullet"/>
      <w:lvlText w:val="•"/>
      <w:lvlJc w:val="left"/>
      <w:pPr>
        <w:ind w:left="3766" w:hanging="613"/>
      </w:pPr>
      <w:rPr>
        <w:rFonts w:hint="default"/>
      </w:rPr>
    </w:lvl>
    <w:lvl w:ilvl="5" w:tplc="5AD6595C">
      <w:start w:val="1"/>
      <w:numFmt w:val="bullet"/>
      <w:lvlText w:val="•"/>
      <w:lvlJc w:val="left"/>
      <w:pPr>
        <w:ind w:left="4782" w:hanging="613"/>
      </w:pPr>
      <w:rPr>
        <w:rFonts w:hint="default"/>
      </w:rPr>
    </w:lvl>
    <w:lvl w:ilvl="6" w:tplc="B77A6260">
      <w:start w:val="1"/>
      <w:numFmt w:val="bullet"/>
      <w:lvlText w:val="•"/>
      <w:lvlJc w:val="left"/>
      <w:pPr>
        <w:ind w:left="5797" w:hanging="613"/>
      </w:pPr>
      <w:rPr>
        <w:rFonts w:hint="default"/>
      </w:rPr>
    </w:lvl>
    <w:lvl w:ilvl="7" w:tplc="5336A404">
      <w:start w:val="1"/>
      <w:numFmt w:val="bullet"/>
      <w:lvlText w:val="•"/>
      <w:lvlJc w:val="left"/>
      <w:pPr>
        <w:ind w:left="6813" w:hanging="613"/>
      </w:pPr>
      <w:rPr>
        <w:rFonts w:hint="default"/>
      </w:rPr>
    </w:lvl>
    <w:lvl w:ilvl="8" w:tplc="D41A8B5C">
      <w:start w:val="1"/>
      <w:numFmt w:val="bullet"/>
      <w:lvlText w:val="•"/>
      <w:lvlJc w:val="left"/>
      <w:pPr>
        <w:ind w:left="7828" w:hanging="613"/>
      </w:pPr>
      <w:rPr>
        <w:rFonts w:hint="default"/>
      </w:rPr>
    </w:lvl>
  </w:abstractNum>
  <w:abstractNum w:abstractNumId="10">
    <w:nsid w:val="3BDD56DB"/>
    <w:multiLevelType w:val="hybridMultilevel"/>
    <w:tmpl w:val="A50C4EA8"/>
    <w:lvl w:ilvl="0" w:tplc="166EFA86">
      <w:start w:val="1"/>
      <w:numFmt w:val="bullet"/>
      <w:lvlText w:val=""/>
      <w:lvlJc w:val="left"/>
      <w:pPr>
        <w:tabs>
          <w:tab w:val="num" w:pos="720"/>
        </w:tabs>
        <w:ind w:left="720" w:hanging="360"/>
      </w:pPr>
      <w:rPr>
        <w:rFonts w:ascii="Wingdings 2" w:hAnsi="Wingdings 2" w:hint="default"/>
      </w:rPr>
    </w:lvl>
    <w:lvl w:ilvl="1" w:tplc="A13E4454" w:tentative="1">
      <w:start w:val="1"/>
      <w:numFmt w:val="bullet"/>
      <w:lvlText w:val=""/>
      <w:lvlJc w:val="left"/>
      <w:pPr>
        <w:tabs>
          <w:tab w:val="num" w:pos="1440"/>
        </w:tabs>
        <w:ind w:left="1440" w:hanging="360"/>
      </w:pPr>
      <w:rPr>
        <w:rFonts w:ascii="Wingdings 2" w:hAnsi="Wingdings 2" w:hint="default"/>
      </w:rPr>
    </w:lvl>
    <w:lvl w:ilvl="2" w:tplc="D8966BD2" w:tentative="1">
      <w:start w:val="1"/>
      <w:numFmt w:val="bullet"/>
      <w:lvlText w:val=""/>
      <w:lvlJc w:val="left"/>
      <w:pPr>
        <w:tabs>
          <w:tab w:val="num" w:pos="2160"/>
        </w:tabs>
        <w:ind w:left="2160" w:hanging="360"/>
      </w:pPr>
      <w:rPr>
        <w:rFonts w:ascii="Wingdings 2" w:hAnsi="Wingdings 2" w:hint="default"/>
      </w:rPr>
    </w:lvl>
    <w:lvl w:ilvl="3" w:tplc="B526E4AA" w:tentative="1">
      <w:start w:val="1"/>
      <w:numFmt w:val="bullet"/>
      <w:lvlText w:val=""/>
      <w:lvlJc w:val="left"/>
      <w:pPr>
        <w:tabs>
          <w:tab w:val="num" w:pos="2880"/>
        </w:tabs>
        <w:ind w:left="2880" w:hanging="360"/>
      </w:pPr>
      <w:rPr>
        <w:rFonts w:ascii="Wingdings 2" w:hAnsi="Wingdings 2" w:hint="default"/>
      </w:rPr>
    </w:lvl>
    <w:lvl w:ilvl="4" w:tplc="F16EA94A" w:tentative="1">
      <w:start w:val="1"/>
      <w:numFmt w:val="bullet"/>
      <w:lvlText w:val=""/>
      <w:lvlJc w:val="left"/>
      <w:pPr>
        <w:tabs>
          <w:tab w:val="num" w:pos="3600"/>
        </w:tabs>
        <w:ind w:left="3600" w:hanging="360"/>
      </w:pPr>
      <w:rPr>
        <w:rFonts w:ascii="Wingdings 2" w:hAnsi="Wingdings 2" w:hint="default"/>
      </w:rPr>
    </w:lvl>
    <w:lvl w:ilvl="5" w:tplc="2FBC9614" w:tentative="1">
      <w:start w:val="1"/>
      <w:numFmt w:val="bullet"/>
      <w:lvlText w:val=""/>
      <w:lvlJc w:val="left"/>
      <w:pPr>
        <w:tabs>
          <w:tab w:val="num" w:pos="4320"/>
        </w:tabs>
        <w:ind w:left="4320" w:hanging="360"/>
      </w:pPr>
      <w:rPr>
        <w:rFonts w:ascii="Wingdings 2" w:hAnsi="Wingdings 2" w:hint="default"/>
      </w:rPr>
    </w:lvl>
    <w:lvl w:ilvl="6" w:tplc="ED709200" w:tentative="1">
      <w:start w:val="1"/>
      <w:numFmt w:val="bullet"/>
      <w:lvlText w:val=""/>
      <w:lvlJc w:val="left"/>
      <w:pPr>
        <w:tabs>
          <w:tab w:val="num" w:pos="5040"/>
        </w:tabs>
        <w:ind w:left="5040" w:hanging="360"/>
      </w:pPr>
      <w:rPr>
        <w:rFonts w:ascii="Wingdings 2" w:hAnsi="Wingdings 2" w:hint="default"/>
      </w:rPr>
    </w:lvl>
    <w:lvl w:ilvl="7" w:tplc="7CBCD830" w:tentative="1">
      <w:start w:val="1"/>
      <w:numFmt w:val="bullet"/>
      <w:lvlText w:val=""/>
      <w:lvlJc w:val="left"/>
      <w:pPr>
        <w:tabs>
          <w:tab w:val="num" w:pos="5760"/>
        </w:tabs>
        <w:ind w:left="5760" w:hanging="360"/>
      </w:pPr>
      <w:rPr>
        <w:rFonts w:ascii="Wingdings 2" w:hAnsi="Wingdings 2" w:hint="default"/>
      </w:rPr>
    </w:lvl>
    <w:lvl w:ilvl="8" w:tplc="685A9DE6" w:tentative="1">
      <w:start w:val="1"/>
      <w:numFmt w:val="bullet"/>
      <w:lvlText w:val=""/>
      <w:lvlJc w:val="left"/>
      <w:pPr>
        <w:tabs>
          <w:tab w:val="num" w:pos="6480"/>
        </w:tabs>
        <w:ind w:left="6480" w:hanging="360"/>
      </w:pPr>
      <w:rPr>
        <w:rFonts w:ascii="Wingdings 2" w:hAnsi="Wingdings 2" w:hint="default"/>
      </w:rPr>
    </w:lvl>
  </w:abstractNum>
  <w:abstractNum w:abstractNumId="11">
    <w:nsid w:val="3F015448"/>
    <w:multiLevelType w:val="hybridMultilevel"/>
    <w:tmpl w:val="43DCCEFC"/>
    <w:lvl w:ilvl="0" w:tplc="4DECC840">
      <w:start w:val="1"/>
      <w:numFmt w:val="bullet"/>
      <w:lvlText w:val=""/>
      <w:lvlJc w:val="left"/>
      <w:pPr>
        <w:tabs>
          <w:tab w:val="num" w:pos="720"/>
        </w:tabs>
        <w:ind w:left="720" w:hanging="360"/>
      </w:pPr>
      <w:rPr>
        <w:rFonts w:ascii="Wingdings" w:hAnsi="Wingdings" w:hint="default"/>
      </w:rPr>
    </w:lvl>
    <w:lvl w:ilvl="1" w:tplc="F314E32C" w:tentative="1">
      <w:start w:val="1"/>
      <w:numFmt w:val="bullet"/>
      <w:lvlText w:val=""/>
      <w:lvlJc w:val="left"/>
      <w:pPr>
        <w:tabs>
          <w:tab w:val="num" w:pos="1440"/>
        </w:tabs>
        <w:ind w:left="1440" w:hanging="360"/>
      </w:pPr>
      <w:rPr>
        <w:rFonts w:ascii="Wingdings" w:hAnsi="Wingdings" w:hint="default"/>
      </w:rPr>
    </w:lvl>
    <w:lvl w:ilvl="2" w:tplc="A3A22FC2" w:tentative="1">
      <w:start w:val="1"/>
      <w:numFmt w:val="bullet"/>
      <w:lvlText w:val=""/>
      <w:lvlJc w:val="left"/>
      <w:pPr>
        <w:tabs>
          <w:tab w:val="num" w:pos="2160"/>
        </w:tabs>
        <w:ind w:left="2160" w:hanging="360"/>
      </w:pPr>
      <w:rPr>
        <w:rFonts w:ascii="Wingdings" w:hAnsi="Wingdings" w:hint="default"/>
      </w:rPr>
    </w:lvl>
    <w:lvl w:ilvl="3" w:tplc="9B76737C" w:tentative="1">
      <w:start w:val="1"/>
      <w:numFmt w:val="bullet"/>
      <w:lvlText w:val=""/>
      <w:lvlJc w:val="left"/>
      <w:pPr>
        <w:tabs>
          <w:tab w:val="num" w:pos="2880"/>
        </w:tabs>
        <w:ind w:left="2880" w:hanging="360"/>
      </w:pPr>
      <w:rPr>
        <w:rFonts w:ascii="Wingdings" w:hAnsi="Wingdings" w:hint="default"/>
      </w:rPr>
    </w:lvl>
    <w:lvl w:ilvl="4" w:tplc="D2FEE1DC" w:tentative="1">
      <w:start w:val="1"/>
      <w:numFmt w:val="bullet"/>
      <w:lvlText w:val=""/>
      <w:lvlJc w:val="left"/>
      <w:pPr>
        <w:tabs>
          <w:tab w:val="num" w:pos="3600"/>
        </w:tabs>
        <w:ind w:left="3600" w:hanging="360"/>
      </w:pPr>
      <w:rPr>
        <w:rFonts w:ascii="Wingdings" w:hAnsi="Wingdings" w:hint="default"/>
      </w:rPr>
    </w:lvl>
    <w:lvl w:ilvl="5" w:tplc="2F94BEF0" w:tentative="1">
      <w:start w:val="1"/>
      <w:numFmt w:val="bullet"/>
      <w:lvlText w:val=""/>
      <w:lvlJc w:val="left"/>
      <w:pPr>
        <w:tabs>
          <w:tab w:val="num" w:pos="4320"/>
        </w:tabs>
        <w:ind w:left="4320" w:hanging="360"/>
      </w:pPr>
      <w:rPr>
        <w:rFonts w:ascii="Wingdings" w:hAnsi="Wingdings" w:hint="default"/>
      </w:rPr>
    </w:lvl>
    <w:lvl w:ilvl="6" w:tplc="80A24EBE" w:tentative="1">
      <w:start w:val="1"/>
      <w:numFmt w:val="bullet"/>
      <w:lvlText w:val=""/>
      <w:lvlJc w:val="left"/>
      <w:pPr>
        <w:tabs>
          <w:tab w:val="num" w:pos="5040"/>
        </w:tabs>
        <w:ind w:left="5040" w:hanging="360"/>
      </w:pPr>
      <w:rPr>
        <w:rFonts w:ascii="Wingdings" w:hAnsi="Wingdings" w:hint="default"/>
      </w:rPr>
    </w:lvl>
    <w:lvl w:ilvl="7" w:tplc="2EE2EEE8" w:tentative="1">
      <w:start w:val="1"/>
      <w:numFmt w:val="bullet"/>
      <w:lvlText w:val=""/>
      <w:lvlJc w:val="left"/>
      <w:pPr>
        <w:tabs>
          <w:tab w:val="num" w:pos="5760"/>
        </w:tabs>
        <w:ind w:left="5760" w:hanging="360"/>
      </w:pPr>
      <w:rPr>
        <w:rFonts w:ascii="Wingdings" w:hAnsi="Wingdings" w:hint="default"/>
      </w:rPr>
    </w:lvl>
    <w:lvl w:ilvl="8" w:tplc="CDC0FDE4" w:tentative="1">
      <w:start w:val="1"/>
      <w:numFmt w:val="bullet"/>
      <w:lvlText w:val=""/>
      <w:lvlJc w:val="left"/>
      <w:pPr>
        <w:tabs>
          <w:tab w:val="num" w:pos="6480"/>
        </w:tabs>
        <w:ind w:left="6480" w:hanging="360"/>
      </w:pPr>
      <w:rPr>
        <w:rFonts w:ascii="Wingdings" w:hAnsi="Wingdings" w:hint="default"/>
      </w:rPr>
    </w:lvl>
  </w:abstractNum>
  <w:abstractNum w:abstractNumId="12">
    <w:nsid w:val="42587603"/>
    <w:multiLevelType w:val="hybridMultilevel"/>
    <w:tmpl w:val="4920B7E8"/>
    <w:lvl w:ilvl="0" w:tplc="B7060A06">
      <w:start w:val="1"/>
      <w:numFmt w:val="bullet"/>
      <w:lvlText w:val=""/>
      <w:lvlJc w:val="left"/>
      <w:pPr>
        <w:tabs>
          <w:tab w:val="num" w:pos="720"/>
        </w:tabs>
        <w:ind w:left="720" w:hanging="360"/>
      </w:pPr>
      <w:rPr>
        <w:rFonts w:ascii="Symbol" w:hAnsi="Symbol" w:hint="default"/>
      </w:rPr>
    </w:lvl>
    <w:lvl w:ilvl="1" w:tplc="D8AAA0C4" w:tentative="1">
      <w:start w:val="1"/>
      <w:numFmt w:val="bullet"/>
      <w:lvlText w:val=""/>
      <w:lvlJc w:val="left"/>
      <w:pPr>
        <w:tabs>
          <w:tab w:val="num" w:pos="1440"/>
        </w:tabs>
        <w:ind w:left="1440" w:hanging="360"/>
      </w:pPr>
      <w:rPr>
        <w:rFonts w:ascii="Symbol" w:hAnsi="Symbol" w:hint="default"/>
      </w:rPr>
    </w:lvl>
    <w:lvl w:ilvl="2" w:tplc="084C9452" w:tentative="1">
      <w:start w:val="1"/>
      <w:numFmt w:val="bullet"/>
      <w:lvlText w:val=""/>
      <w:lvlJc w:val="left"/>
      <w:pPr>
        <w:tabs>
          <w:tab w:val="num" w:pos="2160"/>
        </w:tabs>
        <w:ind w:left="2160" w:hanging="360"/>
      </w:pPr>
      <w:rPr>
        <w:rFonts w:ascii="Symbol" w:hAnsi="Symbol" w:hint="default"/>
      </w:rPr>
    </w:lvl>
    <w:lvl w:ilvl="3" w:tplc="B2D05260" w:tentative="1">
      <w:start w:val="1"/>
      <w:numFmt w:val="bullet"/>
      <w:lvlText w:val=""/>
      <w:lvlJc w:val="left"/>
      <w:pPr>
        <w:tabs>
          <w:tab w:val="num" w:pos="2880"/>
        </w:tabs>
        <w:ind w:left="2880" w:hanging="360"/>
      </w:pPr>
      <w:rPr>
        <w:rFonts w:ascii="Symbol" w:hAnsi="Symbol" w:hint="default"/>
      </w:rPr>
    </w:lvl>
    <w:lvl w:ilvl="4" w:tplc="9048C22E" w:tentative="1">
      <w:start w:val="1"/>
      <w:numFmt w:val="bullet"/>
      <w:lvlText w:val=""/>
      <w:lvlJc w:val="left"/>
      <w:pPr>
        <w:tabs>
          <w:tab w:val="num" w:pos="3600"/>
        </w:tabs>
        <w:ind w:left="3600" w:hanging="360"/>
      </w:pPr>
      <w:rPr>
        <w:rFonts w:ascii="Symbol" w:hAnsi="Symbol" w:hint="default"/>
      </w:rPr>
    </w:lvl>
    <w:lvl w:ilvl="5" w:tplc="E1C6EF06" w:tentative="1">
      <w:start w:val="1"/>
      <w:numFmt w:val="bullet"/>
      <w:lvlText w:val=""/>
      <w:lvlJc w:val="left"/>
      <w:pPr>
        <w:tabs>
          <w:tab w:val="num" w:pos="4320"/>
        </w:tabs>
        <w:ind w:left="4320" w:hanging="360"/>
      </w:pPr>
      <w:rPr>
        <w:rFonts w:ascii="Symbol" w:hAnsi="Symbol" w:hint="default"/>
      </w:rPr>
    </w:lvl>
    <w:lvl w:ilvl="6" w:tplc="7818D59A" w:tentative="1">
      <w:start w:val="1"/>
      <w:numFmt w:val="bullet"/>
      <w:lvlText w:val=""/>
      <w:lvlJc w:val="left"/>
      <w:pPr>
        <w:tabs>
          <w:tab w:val="num" w:pos="5040"/>
        </w:tabs>
        <w:ind w:left="5040" w:hanging="360"/>
      </w:pPr>
      <w:rPr>
        <w:rFonts w:ascii="Symbol" w:hAnsi="Symbol" w:hint="default"/>
      </w:rPr>
    </w:lvl>
    <w:lvl w:ilvl="7" w:tplc="F7120688" w:tentative="1">
      <w:start w:val="1"/>
      <w:numFmt w:val="bullet"/>
      <w:lvlText w:val=""/>
      <w:lvlJc w:val="left"/>
      <w:pPr>
        <w:tabs>
          <w:tab w:val="num" w:pos="5760"/>
        </w:tabs>
        <w:ind w:left="5760" w:hanging="360"/>
      </w:pPr>
      <w:rPr>
        <w:rFonts w:ascii="Symbol" w:hAnsi="Symbol" w:hint="default"/>
      </w:rPr>
    </w:lvl>
    <w:lvl w:ilvl="8" w:tplc="E09C850E" w:tentative="1">
      <w:start w:val="1"/>
      <w:numFmt w:val="bullet"/>
      <w:lvlText w:val=""/>
      <w:lvlJc w:val="left"/>
      <w:pPr>
        <w:tabs>
          <w:tab w:val="num" w:pos="6480"/>
        </w:tabs>
        <w:ind w:left="6480" w:hanging="360"/>
      </w:pPr>
      <w:rPr>
        <w:rFonts w:ascii="Symbol" w:hAnsi="Symbol" w:hint="default"/>
      </w:rPr>
    </w:lvl>
  </w:abstractNum>
  <w:abstractNum w:abstractNumId="13">
    <w:nsid w:val="48214C0F"/>
    <w:multiLevelType w:val="hybridMultilevel"/>
    <w:tmpl w:val="365CBDE8"/>
    <w:lvl w:ilvl="0" w:tplc="FC9EFDCA">
      <w:start w:val="1"/>
      <w:numFmt w:val="bullet"/>
      <w:lvlText w:val=""/>
      <w:lvlJc w:val="left"/>
      <w:pPr>
        <w:tabs>
          <w:tab w:val="num" w:pos="720"/>
        </w:tabs>
        <w:ind w:left="720" w:hanging="360"/>
      </w:pPr>
      <w:rPr>
        <w:rFonts w:ascii="Wingdings" w:hAnsi="Wingdings" w:hint="default"/>
      </w:rPr>
    </w:lvl>
    <w:lvl w:ilvl="1" w:tplc="C1F44066" w:tentative="1">
      <w:start w:val="1"/>
      <w:numFmt w:val="bullet"/>
      <w:lvlText w:val=""/>
      <w:lvlJc w:val="left"/>
      <w:pPr>
        <w:tabs>
          <w:tab w:val="num" w:pos="1440"/>
        </w:tabs>
        <w:ind w:left="1440" w:hanging="360"/>
      </w:pPr>
      <w:rPr>
        <w:rFonts w:ascii="Wingdings" w:hAnsi="Wingdings" w:hint="default"/>
      </w:rPr>
    </w:lvl>
    <w:lvl w:ilvl="2" w:tplc="E34463C0" w:tentative="1">
      <w:start w:val="1"/>
      <w:numFmt w:val="bullet"/>
      <w:lvlText w:val=""/>
      <w:lvlJc w:val="left"/>
      <w:pPr>
        <w:tabs>
          <w:tab w:val="num" w:pos="2160"/>
        </w:tabs>
        <w:ind w:left="2160" w:hanging="360"/>
      </w:pPr>
      <w:rPr>
        <w:rFonts w:ascii="Wingdings" w:hAnsi="Wingdings" w:hint="default"/>
      </w:rPr>
    </w:lvl>
    <w:lvl w:ilvl="3" w:tplc="39C23D20" w:tentative="1">
      <w:start w:val="1"/>
      <w:numFmt w:val="bullet"/>
      <w:lvlText w:val=""/>
      <w:lvlJc w:val="left"/>
      <w:pPr>
        <w:tabs>
          <w:tab w:val="num" w:pos="2880"/>
        </w:tabs>
        <w:ind w:left="2880" w:hanging="360"/>
      </w:pPr>
      <w:rPr>
        <w:rFonts w:ascii="Wingdings" w:hAnsi="Wingdings" w:hint="default"/>
      </w:rPr>
    </w:lvl>
    <w:lvl w:ilvl="4" w:tplc="54E8A80A" w:tentative="1">
      <w:start w:val="1"/>
      <w:numFmt w:val="bullet"/>
      <w:lvlText w:val=""/>
      <w:lvlJc w:val="left"/>
      <w:pPr>
        <w:tabs>
          <w:tab w:val="num" w:pos="3600"/>
        </w:tabs>
        <w:ind w:left="3600" w:hanging="360"/>
      </w:pPr>
      <w:rPr>
        <w:rFonts w:ascii="Wingdings" w:hAnsi="Wingdings" w:hint="default"/>
      </w:rPr>
    </w:lvl>
    <w:lvl w:ilvl="5" w:tplc="1FB487BC" w:tentative="1">
      <w:start w:val="1"/>
      <w:numFmt w:val="bullet"/>
      <w:lvlText w:val=""/>
      <w:lvlJc w:val="left"/>
      <w:pPr>
        <w:tabs>
          <w:tab w:val="num" w:pos="4320"/>
        </w:tabs>
        <w:ind w:left="4320" w:hanging="360"/>
      </w:pPr>
      <w:rPr>
        <w:rFonts w:ascii="Wingdings" w:hAnsi="Wingdings" w:hint="default"/>
      </w:rPr>
    </w:lvl>
    <w:lvl w:ilvl="6" w:tplc="C5E69FC0" w:tentative="1">
      <w:start w:val="1"/>
      <w:numFmt w:val="bullet"/>
      <w:lvlText w:val=""/>
      <w:lvlJc w:val="left"/>
      <w:pPr>
        <w:tabs>
          <w:tab w:val="num" w:pos="5040"/>
        </w:tabs>
        <w:ind w:left="5040" w:hanging="360"/>
      </w:pPr>
      <w:rPr>
        <w:rFonts w:ascii="Wingdings" w:hAnsi="Wingdings" w:hint="default"/>
      </w:rPr>
    </w:lvl>
    <w:lvl w:ilvl="7" w:tplc="1386517C" w:tentative="1">
      <w:start w:val="1"/>
      <w:numFmt w:val="bullet"/>
      <w:lvlText w:val=""/>
      <w:lvlJc w:val="left"/>
      <w:pPr>
        <w:tabs>
          <w:tab w:val="num" w:pos="5760"/>
        </w:tabs>
        <w:ind w:left="5760" w:hanging="360"/>
      </w:pPr>
      <w:rPr>
        <w:rFonts w:ascii="Wingdings" w:hAnsi="Wingdings" w:hint="default"/>
      </w:rPr>
    </w:lvl>
    <w:lvl w:ilvl="8" w:tplc="89A619F6" w:tentative="1">
      <w:start w:val="1"/>
      <w:numFmt w:val="bullet"/>
      <w:lvlText w:val=""/>
      <w:lvlJc w:val="left"/>
      <w:pPr>
        <w:tabs>
          <w:tab w:val="num" w:pos="6480"/>
        </w:tabs>
        <w:ind w:left="6480" w:hanging="360"/>
      </w:pPr>
      <w:rPr>
        <w:rFonts w:ascii="Wingdings" w:hAnsi="Wingdings" w:hint="default"/>
      </w:rPr>
    </w:lvl>
  </w:abstractNum>
  <w:abstractNum w:abstractNumId="14">
    <w:nsid w:val="48BA3E3E"/>
    <w:multiLevelType w:val="hybridMultilevel"/>
    <w:tmpl w:val="31DC391C"/>
    <w:lvl w:ilvl="0" w:tplc="6E8EB106">
      <w:start w:val="1"/>
      <w:numFmt w:val="bullet"/>
      <w:lvlText w:val="•"/>
      <w:lvlJc w:val="left"/>
      <w:pPr>
        <w:tabs>
          <w:tab w:val="num" w:pos="720"/>
        </w:tabs>
        <w:ind w:left="720" w:hanging="360"/>
      </w:pPr>
      <w:rPr>
        <w:rFonts w:ascii="Arial" w:hAnsi="Arial" w:hint="default"/>
      </w:rPr>
    </w:lvl>
    <w:lvl w:ilvl="1" w:tplc="BDE0CA46" w:tentative="1">
      <w:start w:val="1"/>
      <w:numFmt w:val="bullet"/>
      <w:lvlText w:val="•"/>
      <w:lvlJc w:val="left"/>
      <w:pPr>
        <w:tabs>
          <w:tab w:val="num" w:pos="1440"/>
        </w:tabs>
        <w:ind w:left="1440" w:hanging="360"/>
      </w:pPr>
      <w:rPr>
        <w:rFonts w:ascii="Arial" w:hAnsi="Arial" w:hint="default"/>
      </w:rPr>
    </w:lvl>
    <w:lvl w:ilvl="2" w:tplc="8034B0C8" w:tentative="1">
      <w:start w:val="1"/>
      <w:numFmt w:val="bullet"/>
      <w:lvlText w:val="•"/>
      <w:lvlJc w:val="left"/>
      <w:pPr>
        <w:tabs>
          <w:tab w:val="num" w:pos="2160"/>
        </w:tabs>
        <w:ind w:left="2160" w:hanging="360"/>
      </w:pPr>
      <w:rPr>
        <w:rFonts w:ascii="Arial" w:hAnsi="Arial" w:hint="default"/>
      </w:rPr>
    </w:lvl>
    <w:lvl w:ilvl="3" w:tplc="8BE678EE" w:tentative="1">
      <w:start w:val="1"/>
      <w:numFmt w:val="bullet"/>
      <w:lvlText w:val="•"/>
      <w:lvlJc w:val="left"/>
      <w:pPr>
        <w:tabs>
          <w:tab w:val="num" w:pos="2880"/>
        </w:tabs>
        <w:ind w:left="2880" w:hanging="360"/>
      </w:pPr>
      <w:rPr>
        <w:rFonts w:ascii="Arial" w:hAnsi="Arial" w:hint="default"/>
      </w:rPr>
    </w:lvl>
    <w:lvl w:ilvl="4" w:tplc="CE483964" w:tentative="1">
      <w:start w:val="1"/>
      <w:numFmt w:val="bullet"/>
      <w:lvlText w:val="•"/>
      <w:lvlJc w:val="left"/>
      <w:pPr>
        <w:tabs>
          <w:tab w:val="num" w:pos="3600"/>
        </w:tabs>
        <w:ind w:left="3600" w:hanging="360"/>
      </w:pPr>
      <w:rPr>
        <w:rFonts w:ascii="Arial" w:hAnsi="Arial" w:hint="default"/>
      </w:rPr>
    </w:lvl>
    <w:lvl w:ilvl="5" w:tplc="2B7EC476" w:tentative="1">
      <w:start w:val="1"/>
      <w:numFmt w:val="bullet"/>
      <w:lvlText w:val="•"/>
      <w:lvlJc w:val="left"/>
      <w:pPr>
        <w:tabs>
          <w:tab w:val="num" w:pos="4320"/>
        </w:tabs>
        <w:ind w:left="4320" w:hanging="360"/>
      </w:pPr>
      <w:rPr>
        <w:rFonts w:ascii="Arial" w:hAnsi="Arial" w:hint="default"/>
      </w:rPr>
    </w:lvl>
    <w:lvl w:ilvl="6" w:tplc="7D8A8E06" w:tentative="1">
      <w:start w:val="1"/>
      <w:numFmt w:val="bullet"/>
      <w:lvlText w:val="•"/>
      <w:lvlJc w:val="left"/>
      <w:pPr>
        <w:tabs>
          <w:tab w:val="num" w:pos="5040"/>
        </w:tabs>
        <w:ind w:left="5040" w:hanging="360"/>
      </w:pPr>
      <w:rPr>
        <w:rFonts w:ascii="Arial" w:hAnsi="Arial" w:hint="default"/>
      </w:rPr>
    </w:lvl>
    <w:lvl w:ilvl="7" w:tplc="024464A6" w:tentative="1">
      <w:start w:val="1"/>
      <w:numFmt w:val="bullet"/>
      <w:lvlText w:val="•"/>
      <w:lvlJc w:val="left"/>
      <w:pPr>
        <w:tabs>
          <w:tab w:val="num" w:pos="5760"/>
        </w:tabs>
        <w:ind w:left="5760" w:hanging="360"/>
      </w:pPr>
      <w:rPr>
        <w:rFonts w:ascii="Arial" w:hAnsi="Arial" w:hint="default"/>
      </w:rPr>
    </w:lvl>
    <w:lvl w:ilvl="8" w:tplc="A1C22B2C" w:tentative="1">
      <w:start w:val="1"/>
      <w:numFmt w:val="bullet"/>
      <w:lvlText w:val="•"/>
      <w:lvlJc w:val="left"/>
      <w:pPr>
        <w:tabs>
          <w:tab w:val="num" w:pos="6480"/>
        </w:tabs>
        <w:ind w:left="6480" w:hanging="360"/>
      </w:pPr>
      <w:rPr>
        <w:rFonts w:ascii="Arial" w:hAnsi="Arial" w:hint="default"/>
      </w:rPr>
    </w:lvl>
  </w:abstractNum>
  <w:abstractNum w:abstractNumId="15">
    <w:nsid w:val="506F662E"/>
    <w:multiLevelType w:val="multilevel"/>
    <w:tmpl w:val="ECB2FF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11370EF"/>
    <w:multiLevelType w:val="hybridMultilevel"/>
    <w:tmpl w:val="5EE63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955F3E"/>
    <w:multiLevelType w:val="hybridMultilevel"/>
    <w:tmpl w:val="229E5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4170CDB"/>
    <w:multiLevelType w:val="hybridMultilevel"/>
    <w:tmpl w:val="ACD4F374"/>
    <w:lvl w:ilvl="0" w:tplc="3756642C">
      <w:start w:val="1"/>
      <w:numFmt w:val="bullet"/>
      <w:lvlText w:val="–"/>
      <w:lvlJc w:val="left"/>
      <w:pPr>
        <w:ind w:left="612" w:hanging="200"/>
      </w:pPr>
      <w:rPr>
        <w:rFonts w:ascii="Georgia" w:eastAsia="Georgia" w:hAnsi="Georgia" w:hint="default"/>
        <w:w w:val="77"/>
        <w:sz w:val="20"/>
        <w:szCs w:val="20"/>
      </w:rPr>
    </w:lvl>
    <w:lvl w:ilvl="1" w:tplc="81869A86">
      <w:start w:val="1"/>
      <w:numFmt w:val="bullet"/>
      <w:lvlText w:val="•"/>
      <w:lvlJc w:val="left"/>
      <w:pPr>
        <w:ind w:left="1544" w:hanging="200"/>
      </w:pPr>
      <w:rPr>
        <w:rFonts w:hint="default"/>
      </w:rPr>
    </w:lvl>
    <w:lvl w:ilvl="2" w:tplc="94D653DC">
      <w:start w:val="1"/>
      <w:numFmt w:val="bullet"/>
      <w:lvlText w:val="•"/>
      <w:lvlJc w:val="left"/>
      <w:pPr>
        <w:ind w:left="2468" w:hanging="200"/>
      </w:pPr>
      <w:rPr>
        <w:rFonts w:hint="default"/>
      </w:rPr>
    </w:lvl>
    <w:lvl w:ilvl="3" w:tplc="9BF23F5A">
      <w:start w:val="1"/>
      <w:numFmt w:val="bullet"/>
      <w:lvlText w:val="•"/>
      <w:lvlJc w:val="left"/>
      <w:pPr>
        <w:ind w:left="3392" w:hanging="200"/>
      </w:pPr>
      <w:rPr>
        <w:rFonts w:hint="default"/>
      </w:rPr>
    </w:lvl>
    <w:lvl w:ilvl="4" w:tplc="CE96E170">
      <w:start w:val="1"/>
      <w:numFmt w:val="bullet"/>
      <w:lvlText w:val="•"/>
      <w:lvlJc w:val="left"/>
      <w:pPr>
        <w:ind w:left="4316" w:hanging="200"/>
      </w:pPr>
      <w:rPr>
        <w:rFonts w:hint="default"/>
      </w:rPr>
    </w:lvl>
    <w:lvl w:ilvl="5" w:tplc="29D2BAD2">
      <w:start w:val="1"/>
      <w:numFmt w:val="bullet"/>
      <w:lvlText w:val="•"/>
      <w:lvlJc w:val="left"/>
      <w:pPr>
        <w:ind w:left="5240" w:hanging="200"/>
      </w:pPr>
      <w:rPr>
        <w:rFonts w:hint="default"/>
      </w:rPr>
    </w:lvl>
    <w:lvl w:ilvl="6" w:tplc="C17A16FA">
      <w:start w:val="1"/>
      <w:numFmt w:val="bullet"/>
      <w:lvlText w:val="•"/>
      <w:lvlJc w:val="left"/>
      <w:pPr>
        <w:ind w:left="6164" w:hanging="200"/>
      </w:pPr>
      <w:rPr>
        <w:rFonts w:hint="default"/>
      </w:rPr>
    </w:lvl>
    <w:lvl w:ilvl="7" w:tplc="EB302A5C">
      <w:start w:val="1"/>
      <w:numFmt w:val="bullet"/>
      <w:lvlText w:val="•"/>
      <w:lvlJc w:val="left"/>
      <w:pPr>
        <w:ind w:left="7088" w:hanging="200"/>
      </w:pPr>
      <w:rPr>
        <w:rFonts w:hint="default"/>
      </w:rPr>
    </w:lvl>
    <w:lvl w:ilvl="8" w:tplc="779879E2">
      <w:start w:val="1"/>
      <w:numFmt w:val="bullet"/>
      <w:lvlText w:val="•"/>
      <w:lvlJc w:val="left"/>
      <w:pPr>
        <w:ind w:left="8012" w:hanging="200"/>
      </w:pPr>
      <w:rPr>
        <w:rFonts w:hint="default"/>
      </w:rPr>
    </w:lvl>
  </w:abstractNum>
  <w:abstractNum w:abstractNumId="19">
    <w:nsid w:val="71C44AD1"/>
    <w:multiLevelType w:val="hybridMultilevel"/>
    <w:tmpl w:val="4BCC270E"/>
    <w:lvl w:ilvl="0" w:tplc="C310EB16">
      <w:start w:val="1"/>
      <w:numFmt w:val="bullet"/>
      <w:lvlText w:val=""/>
      <w:lvlJc w:val="left"/>
      <w:pPr>
        <w:ind w:left="720" w:hanging="360"/>
      </w:pPr>
      <w:rPr>
        <w:rFonts w:ascii="Symbol" w:hAnsi="Symbol" w:hint="default"/>
        <w:b w:val="0"/>
        <w:bCs w:val="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F286E6E"/>
    <w:multiLevelType w:val="hybridMultilevel"/>
    <w:tmpl w:val="945AD1B4"/>
    <w:lvl w:ilvl="0" w:tplc="77486C46">
      <w:start w:val="1"/>
      <w:numFmt w:val="bullet"/>
      <w:lvlText w:val="•"/>
      <w:lvlJc w:val="left"/>
      <w:pPr>
        <w:tabs>
          <w:tab w:val="num" w:pos="720"/>
        </w:tabs>
        <w:ind w:left="720" w:hanging="360"/>
      </w:pPr>
      <w:rPr>
        <w:rFonts w:ascii="Arial" w:hAnsi="Arial" w:hint="default"/>
      </w:rPr>
    </w:lvl>
    <w:lvl w:ilvl="1" w:tplc="436E2272" w:tentative="1">
      <w:start w:val="1"/>
      <w:numFmt w:val="bullet"/>
      <w:lvlText w:val="•"/>
      <w:lvlJc w:val="left"/>
      <w:pPr>
        <w:tabs>
          <w:tab w:val="num" w:pos="1440"/>
        </w:tabs>
        <w:ind w:left="1440" w:hanging="360"/>
      </w:pPr>
      <w:rPr>
        <w:rFonts w:ascii="Arial" w:hAnsi="Arial" w:hint="default"/>
      </w:rPr>
    </w:lvl>
    <w:lvl w:ilvl="2" w:tplc="DB746B92" w:tentative="1">
      <w:start w:val="1"/>
      <w:numFmt w:val="bullet"/>
      <w:lvlText w:val="•"/>
      <w:lvlJc w:val="left"/>
      <w:pPr>
        <w:tabs>
          <w:tab w:val="num" w:pos="2160"/>
        </w:tabs>
        <w:ind w:left="2160" w:hanging="360"/>
      </w:pPr>
      <w:rPr>
        <w:rFonts w:ascii="Arial" w:hAnsi="Arial" w:hint="default"/>
      </w:rPr>
    </w:lvl>
    <w:lvl w:ilvl="3" w:tplc="2A3CB9E0" w:tentative="1">
      <w:start w:val="1"/>
      <w:numFmt w:val="bullet"/>
      <w:lvlText w:val="•"/>
      <w:lvlJc w:val="left"/>
      <w:pPr>
        <w:tabs>
          <w:tab w:val="num" w:pos="2880"/>
        </w:tabs>
        <w:ind w:left="2880" w:hanging="360"/>
      </w:pPr>
      <w:rPr>
        <w:rFonts w:ascii="Arial" w:hAnsi="Arial" w:hint="default"/>
      </w:rPr>
    </w:lvl>
    <w:lvl w:ilvl="4" w:tplc="7AD00132" w:tentative="1">
      <w:start w:val="1"/>
      <w:numFmt w:val="bullet"/>
      <w:lvlText w:val="•"/>
      <w:lvlJc w:val="left"/>
      <w:pPr>
        <w:tabs>
          <w:tab w:val="num" w:pos="3600"/>
        </w:tabs>
        <w:ind w:left="3600" w:hanging="360"/>
      </w:pPr>
      <w:rPr>
        <w:rFonts w:ascii="Arial" w:hAnsi="Arial" w:hint="default"/>
      </w:rPr>
    </w:lvl>
    <w:lvl w:ilvl="5" w:tplc="14FC6DB8" w:tentative="1">
      <w:start w:val="1"/>
      <w:numFmt w:val="bullet"/>
      <w:lvlText w:val="•"/>
      <w:lvlJc w:val="left"/>
      <w:pPr>
        <w:tabs>
          <w:tab w:val="num" w:pos="4320"/>
        </w:tabs>
        <w:ind w:left="4320" w:hanging="360"/>
      </w:pPr>
      <w:rPr>
        <w:rFonts w:ascii="Arial" w:hAnsi="Arial" w:hint="default"/>
      </w:rPr>
    </w:lvl>
    <w:lvl w:ilvl="6" w:tplc="AB68642C" w:tentative="1">
      <w:start w:val="1"/>
      <w:numFmt w:val="bullet"/>
      <w:lvlText w:val="•"/>
      <w:lvlJc w:val="left"/>
      <w:pPr>
        <w:tabs>
          <w:tab w:val="num" w:pos="5040"/>
        </w:tabs>
        <w:ind w:left="5040" w:hanging="360"/>
      </w:pPr>
      <w:rPr>
        <w:rFonts w:ascii="Arial" w:hAnsi="Arial" w:hint="default"/>
      </w:rPr>
    </w:lvl>
    <w:lvl w:ilvl="7" w:tplc="41C6B48E" w:tentative="1">
      <w:start w:val="1"/>
      <w:numFmt w:val="bullet"/>
      <w:lvlText w:val="•"/>
      <w:lvlJc w:val="left"/>
      <w:pPr>
        <w:tabs>
          <w:tab w:val="num" w:pos="5760"/>
        </w:tabs>
        <w:ind w:left="5760" w:hanging="360"/>
      </w:pPr>
      <w:rPr>
        <w:rFonts w:ascii="Arial" w:hAnsi="Arial" w:hint="default"/>
      </w:rPr>
    </w:lvl>
    <w:lvl w:ilvl="8" w:tplc="1CE4E23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5"/>
  </w:num>
  <w:num w:numId="3">
    <w:abstractNumId w:val="1"/>
  </w:num>
  <w:num w:numId="4">
    <w:abstractNumId w:val="6"/>
  </w:num>
  <w:num w:numId="5">
    <w:abstractNumId w:val="11"/>
  </w:num>
  <w:num w:numId="6">
    <w:abstractNumId w:val="14"/>
  </w:num>
  <w:num w:numId="7">
    <w:abstractNumId w:val="4"/>
  </w:num>
  <w:num w:numId="8">
    <w:abstractNumId w:val="3"/>
  </w:num>
  <w:num w:numId="9">
    <w:abstractNumId w:val="8"/>
  </w:num>
  <w:num w:numId="10">
    <w:abstractNumId w:val="20"/>
  </w:num>
  <w:num w:numId="11">
    <w:abstractNumId w:val="16"/>
  </w:num>
  <w:num w:numId="12">
    <w:abstractNumId w:val="18"/>
  </w:num>
  <w:num w:numId="13">
    <w:abstractNumId w:val="9"/>
  </w:num>
  <w:num w:numId="14">
    <w:abstractNumId w:val="19"/>
  </w:num>
  <w:num w:numId="15">
    <w:abstractNumId w:val="5"/>
  </w:num>
  <w:num w:numId="16">
    <w:abstractNumId w:val="0"/>
  </w:num>
  <w:num w:numId="17">
    <w:abstractNumId w:val="10"/>
  </w:num>
  <w:num w:numId="18">
    <w:abstractNumId w:val="12"/>
  </w:num>
  <w:num w:numId="19">
    <w:abstractNumId w:val="13"/>
  </w:num>
  <w:num w:numId="20">
    <w:abstractNumId w:val="7"/>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6F5E19"/>
    <w:rsid w:val="0000344C"/>
    <w:rsid w:val="00017CF0"/>
    <w:rsid w:val="000409EA"/>
    <w:rsid w:val="000434AE"/>
    <w:rsid w:val="000520C4"/>
    <w:rsid w:val="000522B5"/>
    <w:rsid w:val="00071AA1"/>
    <w:rsid w:val="00074F2F"/>
    <w:rsid w:val="00087F5F"/>
    <w:rsid w:val="0009049D"/>
    <w:rsid w:val="000B02FB"/>
    <w:rsid w:val="000B2F7B"/>
    <w:rsid w:val="000B338C"/>
    <w:rsid w:val="000B5850"/>
    <w:rsid w:val="000C48B4"/>
    <w:rsid w:val="000C7550"/>
    <w:rsid w:val="000D0EBC"/>
    <w:rsid w:val="000D22F5"/>
    <w:rsid w:val="000E3A48"/>
    <w:rsid w:val="000F267F"/>
    <w:rsid w:val="000F2D11"/>
    <w:rsid w:val="000F7C95"/>
    <w:rsid w:val="00101152"/>
    <w:rsid w:val="001016BB"/>
    <w:rsid w:val="00104E71"/>
    <w:rsid w:val="00105312"/>
    <w:rsid w:val="0011038C"/>
    <w:rsid w:val="0011339E"/>
    <w:rsid w:val="00113F18"/>
    <w:rsid w:val="00126003"/>
    <w:rsid w:val="00134798"/>
    <w:rsid w:val="00156360"/>
    <w:rsid w:val="00165074"/>
    <w:rsid w:val="00171C56"/>
    <w:rsid w:val="0017538C"/>
    <w:rsid w:val="00175FCD"/>
    <w:rsid w:val="0018272D"/>
    <w:rsid w:val="0018339C"/>
    <w:rsid w:val="001871B0"/>
    <w:rsid w:val="001973D4"/>
    <w:rsid w:val="001A1C49"/>
    <w:rsid w:val="001A5311"/>
    <w:rsid w:val="001B2A9F"/>
    <w:rsid w:val="001B6AE9"/>
    <w:rsid w:val="001D4E94"/>
    <w:rsid w:val="001F5392"/>
    <w:rsid w:val="001F6882"/>
    <w:rsid w:val="00205915"/>
    <w:rsid w:val="00224658"/>
    <w:rsid w:val="0023085C"/>
    <w:rsid w:val="00230CD0"/>
    <w:rsid w:val="00231C1E"/>
    <w:rsid w:val="00234421"/>
    <w:rsid w:val="002414EC"/>
    <w:rsid w:val="002621E5"/>
    <w:rsid w:val="00262232"/>
    <w:rsid w:val="00272537"/>
    <w:rsid w:val="002772A7"/>
    <w:rsid w:val="00285ACC"/>
    <w:rsid w:val="00287827"/>
    <w:rsid w:val="00290545"/>
    <w:rsid w:val="002A051E"/>
    <w:rsid w:val="002A7FCD"/>
    <w:rsid w:val="002B2714"/>
    <w:rsid w:val="002D1F57"/>
    <w:rsid w:val="002D7B92"/>
    <w:rsid w:val="002E4E47"/>
    <w:rsid w:val="002F782A"/>
    <w:rsid w:val="0030020F"/>
    <w:rsid w:val="003005A7"/>
    <w:rsid w:val="003136D1"/>
    <w:rsid w:val="00327A53"/>
    <w:rsid w:val="00336503"/>
    <w:rsid w:val="00346D37"/>
    <w:rsid w:val="0035609D"/>
    <w:rsid w:val="00371BF9"/>
    <w:rsid w:val="00375332"/>
    <w:rsid w:val="00384D1A"/>
    <w:rsid w:val="00393FDC"/>
    <w:rsid w:val="00396C78"/>
    <w:rsid w:val="003A4D84"/>
    <w:rsid w:val="003A588C"/>
    <w:rsid w:val="003C7302"/>
    <w:rsid w:val="003C798A"/>
    <w:rsid w:val="003D233A"/>
    <w:rsid w:val="003D3081"/>
    <w:rsid w:val="003D6C7E"/>
    <w:rsid w:val="003F0D70"/>
    <w:rsid w:val="00400CF6"/>
    <w:rsid w:val="00433A4A"/>
    <w:rsid w:val="00435A6F"/>
    <w:rsid w:val="004479E3"/>
    <w:rsid w:val="00461192"/>
    <w:rsid w:val="0047056C"/>
    <w:rsid w:val="00477AE4"/>
    <w:rsid w:val="00486D45"/>
    <w:rsid w:val="004911B9"/>
    <w:rsid w:val="0049443C"/>
    <w:rsid w:val="004B553C"/>
    <w:rsid w:val="004C27D3"/>
    <w:rsid w:val="004C5BDD"/>
    <w:rsid w:val="004E445D"/>
    <w:rsid w:val="004F430A"/>
    <w:rsid w:val="005076B0"/>
    <w:rsid w:val="0051105D"/>
    <w:rsid w:val="005240A8"/>
    <w:rsid w:val="00526DAF"/>
    <w:rsid w:val="00532E61"/>
    <w:rsid w:val="00536821"/>
    <w:rsid w:val="005413FE"/>
    <w:rsid w:val="0055195D"/>
    <w:rsid w:val="0055392E"/>
    <w:rsid w:val="00554BB8"/>
    <w:rsid w:val="0055576A"/>
    <w:rsid w:val="00564188"/>
    <w:rsid w:val="005673F0"/>
    <w:rsid w:val="00582593"/>
    <w:rsid w:val="00584BF2"/>
    <w:rsid w:val="0059530B"/>
    <w:rsid w:val="005A3F23"/>
    <w:rsid w:val="005A5931"/>
    <w:rsid w:val="005A6664"/>
    <w:rsid w:val="005C3F3A"/>
    <w:rsid w:val="005C6FD4"/>
    <w:rsid w:val="00605B65"/>
    <w:rsid w:val="00613498"/>
    <w:rsid w:val="0061378E"/>
    <w:rsid w:val="006162CC"/>
    <w:rsid w:val="00617512"/>
    <w:rsid w:val="0062361C"/>
    <w:rsid w:val="00632657"/>
    <w:rsid w:val="0063751E"/>
    <w:rsid w:val="0064229E"/>
    <w:rsid w:val="00652A6B"/>
    <w:rsid w:val="0066691E"/>
    <w:rsid w:val="00667E3E"/>
    <w:rsid w:val="0067628F"/>
    <w:rsid w:val="006A499B"/>
    <w:rsid w:val="006B7900"/>
    <w:rsid w:val="006D75BF"/>
    <w:rsid w:val="006F2930"/>
    <w:rsid w:val="006F5E19"/>
    <w:rsid w:val="007146D8"/>
    <w:rsid w:val="00717750"/>
    <w:rsid w:val="00721C84"/>
    <w:rsid w:val="00723AAD"/>
    <w:rsid w:val="00730A71"/>
    <w:rsid w:val="00733736"/>
    <w:rsid w:val="007356D1"/>
    <w:rsid w:val="00741BB3"/>
    <w:rsid w:val="00745A4F"/>
    <w:rsid w:val="00753D13"/>
    <w:rsid w:val="007621EF"/>
    <w:rsid w:val="0076322B"/>
    <w:rsid w:val="007A5496"/>
    <w:rsid w:val="007A579B"/>
    <w:rsid w:val="007A5B6F"/>
    <w:rsid w:val="007B0D95"/>
    <w:rsid w:val="007E0482"/>
    <w:rsid w:val="007E0FEA"/>
    <w:rsid w:val="007E3A46"/>
    <w:rsid w:val="007E5F2C"/>
    <w:rsid w:val="007F244B"/>
    <w:rsid w:val="00801AA6"/>
    <w:rsid w:val="00812700"/>
    <w:rsid w:val="0081575D"/>
    <w:rsid w:val="00825A20"/>
    <w:rsid w:val="00826AC5"/>
    <w:rsid w:val="00841E4B"/>
    <w:rsid w:val="00882351"/>
    <w:rsid w:val="00887072"/>
    <w:rsid w:val="00895AAD"/>
    <w:rsid w:val="008A5119"/>
    <w:rsid w:val="008A7667"/>
    <w:rsid w:val="008B21B6"/>
    <w:rsid w:val="008B6EFB"/>
    <w:rsid w:val="008E32D6"/>
    <w:rsid w:val="008F46F0"/>
    <w:rsid w:val="0090567B"/>
    <w:rsid w:val="0090639A"/>
    <w:rsid w:val="00924320"/>
    <w:rsid w:val="00924FAE"/>
    <w:rsid w:val="00940E77"/>
    <w:rsid w:val="00946391"/>
    <w:rsid w:val="00953831"/>
    <w:rsid w:val="0095748F"/>
    <w:rsid w:val="00957CB5"/>
    <w:rsid w:val="0096661B"/>
    <w:rsid w:val="009678C0"/>
    <w:rsid w:val="00967B94"/>
    <w:rsid w:val="0097136B"/>
    <w:rsid w:val="00971414"/>
    <w:rsid w:val="00976915"/>
    <w:rsid w:val="009864E8"/>
    <w:rsid w:val="009957CE"/>
    <w:rsid w:val="009A2E36"/>
    <w:rsid w:val="009A46EA"/>
    <w:rsid w:val="009A4E7E"/>
    <w:rsid w:val="009A7D0E"/>
    <w:rsid w:val="009B237F"/>
    <w:rsid w:val="009B6FEF"/>
    <w:rsid w:val="009C2712"/>
    <w:rsid w:val="009E1809"/>
    <w:rsid w:val="009F69FE"/>
    <w:rsid w:val="00A053B6"/>
    <w:rsid w:val="00A23A3D"/>
    <w:rsid w:val="00A35B2D"/>
    <w:rsid w:val="00A43987"/>
    <w:rsid w:val="00A518E8"/>
    <w:rsid w:val="00A52FC7"/>
    <w:rsid w:val="00A70BBC"/>
    <w:rsid w:val="00A83E46"/>
    <w:rsid w:val="00AA13E1"/>
    <w:rsid w:val="00AA435B"/>
    <w:rsid w:val="00AB11C7"/>
    <w:rsid w:val="00AD05FC"/>
    <w:rsid w:val="00AD3AF1"/>
    <w:rsid w:val="00AD3AF5"/>
    <w:rsid w:val="00AD7221"/>
    <w:rsid w:val="00AE1E4D"/>
    <w:rsid w:val="00AE5646"/>
    <w:rsid w:val="00AF40D5"/>
    <w:rsid w:val="00B00C6F"/>
    <w:rsid w:val="00B152A7"/>
    <w:rsid w:val="00B15452"/>
    <w:rsid w:val="00B36D4B"/>
    <w:rsid w:val="00B631CA"/>
    <w:rsid w:val="00B66DBC"/>
    <w:rsid w:val="00B72975"/>
    <w:rsid w:val="00B933BC"/>
    <w:rsid w:val="00B93B89"/>
    <w:rsid w:val="00BA0C74"/>
    <w:rsid w:val="00BB2B27"/>
    <w:rsid w:val="00BB6BF2"/>
    <w:rsid w:val="00BB7F83"/>
    <w:rsid w:val="00BC1A30"/>
    <w:rsid w:val="00BC5035"/>
    <w:rsid w:val="00BC5154"/>
    <w:rsid w:val="00BD7F21"/>
    <w:rsid w:val="00BE1253"/>
    <w:rsid w:val="00BE3A73"/>
    <w:rsid w:val="00BE60C5"/>
    <w:rsid w:val="00BE78D2"/>
    <w:rsid w:val="00BF37C0"/>
    <w:rsid w:val="00BF6366"/>
    <w:rsid w:val="00BF6F9B"/>
    <w:rsid w:val="00C20162"/>
    <w:rsid w:val="00C477FE"/>
    <w:rsid w:val="00C60478"/>
    <w:rsid w:val="00C60F19"/>
    <w:rsid w:val="00C659B2"/>
    <w:rsid w:val="00C72055"/>
    <w:rsid w:val="00C8065A"/>
    <w:rsid w:val="00C8636A"/>
    <w:rsid w:val="00C86867"/>
    <w:rsid w:val="00C907BC"/>
    <w:rsid w:val="00C93935"/>
    <w:rsid w:val="00C95FD5"/>
    <w:rsid w:val="00C97DAC"/>
    <w:rsid w:val="00CA591C"/>
    <w:rsid w:val="00CA77AC"/>
    <w:rsid w:val="00CB1EE1"/>
    <w:rsid w:val="00CB32B1"/>
    <w:rsid w:val="00CC1F24"/>
    <w:rsid w:val="00CC2D7C"/>
    <w:rsid w:val="00CD5338"/>
    <w:rsid w:val="00CE7D0D"/>
    <w:rsid w:val="00CF4EC4"/>
    <w:rsid w:val="00CF7379"/>
    <w:rsid w:val="00D0360C"/>
    <w:rsid w:val="00D12587"/>
    <w:rsid w:val="00D31DB1"/>
    <w:rsid w:val="00D34B3D"/>
    <w:rsid w:val="00D373B7"/>
    <w:rsid w:val="00D403A0"/>
    <w:rsid w:val="00D526F5"/>
    <w:rsid w:val="00D54D40"/>
    <w:rsid w:val="00D627C6"/>
    <w:rsid w:val="00D721A4"/>
    <w:rsid w:val="00D739CC"/>
    <w:rsid w:val="00D873A4"/>
    <w:rsid w:val="00DA12A1"/>
    <w:rsid w:val="00DA2312"/>
    <w:rsid w:val="00DA34A6"/>
    <w:rsid w:val="00DB5905"/>
    <w:rsid w:val="00DC26D7"/>
    <w:rsid w:val="00DC3239"/>
    <w:rsid w:val="00DD163C"/>
    <w:rsid w:val="00DE3A0B"/>
    <w:rsid w:val="00DE4DA6"/>
    <w:rsid w:val="00DF1259"/>
    <w:rsid w:val="00E0375D"/>
    <w:rsid w:val="00E04B48"/>
    <w:rsid w:val="00E15AB5"/>
    <w:rsid w:val="00E236DC"/>
    <w:rsid w:val="00E32BF0"/>
    <w:rsid w:val="00E32DA6"/>
    <w:rsid w:val="00E3658E"/>
    <w:rsid w:val="00E40C78"/>
    <w:rsid w:val="00E44CD4"/>
    <w:rsid w:val="00E47207"/>
    <w:rsid w:val="00E47DD1"/>
    <w:rsid w:val="00E61BE0"/>
    <w:rsid w:val="00E82505"/>
    <w:rsid w:val="00E84FEA"/>
    <w:rsid w:val="00E90B95"/>
    <w:rsid w:val="00E95376"/>
    <w:rsid w:val="00EA2690"/>
    <w:rsid w:val="00EA2A9B"/>
    <w:rsid w:val="00EC09AD"/>
    <w:rsid w:val="00ED3508"/>
    <w:rsid w:val="00EE5AE5"/>
    <w:rsid w:val="00EF1810"/>
    <w:rsid w:val="00EF3DEA"/>
    <w:rsid w:val="00EF472C"/>
    <w:rsid w:val="00F0482F"/>
    <w:rsid w:val="00F3031D"/>
    <w:rsid w:val="00F4684D"/>
    <w:rsid w:val="00F6792E"/>
    <w:rsid w:val="00F75367"/>
    <w:rsid w:val="00F83838"/>
    <w:rsid w:val="00FA6751"/>
    <w:rsid w:val="00FB4F8C"/>
    <w:rsid w:val="00FB7110"/>
    <w:rsid w:val="00FC1D0E"/>
    <w:rsid w:val="00FC7980"/>
    <w:rsid w:val="00FE1046"/>
    <w:rsid w:val="00FE55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strokecolor="none"/>
    </o:shapedefaults>
    <o:shapelayout v:ext="edit">
      <o:idmap v:ext="edit" data="1"/>
      <o:rules v:ext="edit">
        <o:r id="V:Rule17" type="connector" idref="#_x0000_s1052"/>
        <o:r id="V:Rule18" type="connector" idref="#_x0000_s1026"/>
        <o:r id="V:Rule19" type="connector" idref="#_x0000_s1045"/>
        <o:r id="V:Rule20" type="connector" idref="#_x0000_s1046"/>
        <o:r id="V:Rule21" type="connector" idref="#_x0000_s1053"/>
        <o:r id="V:Rule22" type="connector" idref="#_x0000_s1047"/>
        <o:r id="V:Rule23" type="connector" idref="#_x0000_s1051"/>
        <o:r id="V:Rule24" type="connector" idref="#_x0000_s1064"/>
        <o:r id="V:Rule25" type="connector" idref="#_x0000_s1050"/>
        <o:r id="V:Rule26" type="connector" idref="#_x0000_s1028"/>
        <o:r id="V:Rule27" type="connector" idref="#_x0000_s1044"/>
        <o:r id="V:Rule28" type="connector" idref="#_x0000_s1048"/>
        <o:r id="V:Rule29" type="connector" idref="#_x0000_s1049"/>
        <o:r id="V:Rule30" type="connector" idref="#_x0000_s1066"/>
        <o:r id="V:Rule31" type="connector" idref="#_x0000_s1027"/>
        <o:r id="V:Rule3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E1"/>
    <w:pPr>
      <w:overflowPunct w:val="0"/>
      <w:autoSpaceDE w:val="0"/>
      <w:autoSpaceDN w:val="0"/>
      <w:adjustRightInd w:val="0"/>
      <w:spacing w:after="0" w:line="240" w:lineRule="atLeast"/>
      <w:ind w:firstLine="227"/>
      <w:jc w:val="both"/>
      <w:textAlignment w:val="baseline"/>
    </w:pPr>
    <w:rPr>
      <w:rFonts w:ascii="Times New Roman" w:hAnsi="Times New Roman"/>
      <w:sz w:val="20"/>
      <w:szCs w:val="20"/>
      <w:lang w:eastAsia="de-DE" w:bidi="ar-SA"/>
    </w:rPr>
  </w:style>
  <w:style w:type="paragraph" w:styleId="Titre1">
    <w:name w:val="heading 1"/>
    <w:basedOn w:val="Normal"/>
    <w:next w:val="Normal"/>
    <w:link w:val="Titre1Car"/>
    <w:qFormat/>
    <w:rsid w:val="00AA13E1"/>
    <w:pPr>
      <w:keepNext/>
      <w:keepLines/>
      <w:suppressAutoHyphens/>
      <w:spacing w:before="360" w:after="240" w:line="300" w:lineRule="atLeast"/>
      <w:ind w:left="567" w:hanging="567"/>
      <w:jc w:val="left"/>
      <w:outlineLvl w:val="0"/>
    </w:pPr>
    <w:rPr>
      <w:rFonts w:eastAsia="Times New Roman"/>
      <w:b/>
      <w:sz w:val="24"/>
    </w:rPr>
  </w:style>
  <w:style w:type="paragraph" w:styleId="Titre2">
    <w:name w:val="heading 2"/>
    <w:basedOn w:val="Normal"/>
    <w:next w:val="Normal"/>
    <w:link w:val="Titre2Car"/>
    <w:qFormat/>
    <w:rsid w:val="00AA13E1"/>
    <w:pPr>
      <w:keepNext/>
      <w:keepLines/>
      <w:suppressAutoHyphens/>
      <w:spacing w:before="360" w:after="160"/>
      <w:ind w:left="567" w:hanging="567"/>
      <w:outlineLvl w:val="1"/>
    </w:pPr>
    <w:rPr>
      <w:rFonts w:eastAsia="Times New Roman"/>
      <w:b/>
    </w:rPr>
  </w:style>
  <w:style w:type="paragraph" w:styleId="Titre3">
    <w:name w:val="heading 3"/>
    <w:basedOn w:val="Normal"/>
    <w:next w:val="Normal"/>
    <w:link w:val="Titre3Car"/>
    <w:qFormat/>
    <w:rsid w:val="00AA13E1"/>
    <w:pPr>
      <w:spacing w:before="360"/>
      <w:ind w:firstLine="0"/>
      <w:outlineLvl w:val="2"/>
    </w:pPr>
    <w:rPr>
      <w:rFonts w:eastAsia="Times New Roman"/>
    </w:rPr>
  </w:style>
  <w:style w:type="paragraph" w:styleId="Titre4">
    <w:name w:val="heading 4"/>
    <w:basedOn w:val="Normal"/>
    <w:next w:val="Normal"/>
    <w:link w:val="Titre4Car"/>
    <w:qFormat/>
    <w:rsid w:val="00AA13E1"/>
    <w:pPr>
      <w:spacing w:before="240"/>
      <w:ind w:firstLine="0"/>
      <w:outlineLvl w:val="3"/>
    </w:pPr>
    <w:rPr>
      <w:rFonts w:eastAsia="Times New Roman"/>
    </w:rPr>
  </w:style>
  <w:style w:type="paragraph" w:styleId="Titre5">
    <w:name w:val="heading 5"/>
    <w:basedOn w:val="Normal"/>
    <w:next w:val="Normal"/>
    <w:link w:val="Titre5Car"/>
    <w:qFormat/>
    <w:rsid w:val="00AA13E1"/>
    <w:pPr>
      <w:spacing w:before="240"/>
      <w:ind w:firstLine="0"/>
      <w:outlineLvl w:val="4"/>
    </w:pPr>
    <w:rPr>
      <w:rFonts w:eastAsia="Times New Roman"/>
    </w:rPr>
  </w:style>
  <w:style w:type="paragraph" w:styleId="Titre6">
    <w:name w:val="heading 6"/>
    <w:basedOn w:val="Normal"/>
    <w:next w:val="Normal"/>
    <w:link w:val="Titre6Car"/>
    <w:qFormat/>
    <w:rsid w:val="00AA13E1"/>
    <w:pPr>
      <w:spacing w:before="240"/>
      <w:ind w:firstLine="0"/>
      <w:outlineLvl w:val="5"/>
    </w:pPr>
    <w:rPr>
      <w:rFonts w:eastAsia="Times New Roman"/>
    </w:rPr>
  </w:style>
  <w:style w:type="paragraph" w:styleId="Titre7">
    <w:name w:val="heading 7"/>
    <w:basedOn w:val="Normal"/>
    <w:next w:val="Normal"/>
    <w:link w:val="Titre7Car"/>
    <w:qFormat/>
    <w:rsid w:val="00AA13E1"/>
    <w:pPr>
      <w:spacing w:before="240"/>
      <w:ind w:firstLine="0"/>
      <w:outlineLvl w:val="6"/>
    </w:pPr>
    <w:rPr>
      <w:rFonts w:eastAsia="Times New Roman"/>
    </w:rPr>
  </w:style>
  <w:style w:type="paragraph" w:styleId="Titre8">
    <w:name w:val="heading 8"/>
    <w:basedOn w:val="Normal"/>
    <w:next w:val="Normal"/>
    <w:link w:val="Titre8Car"/>
    <w:qFormat/>
    <w:rsid w:val="00AA13E1"/>
    <w:pPr>
      <w:spacing w:before="240"/>
      <w:ind w:firstLine="0"/>
      <w:outlineLvl w:val="7"/>
    </w:pPr>
    <w:rPr>
      <w:rFonts w:eastAsia="Times New Roman"/>
    </w:rPr>
  </w:style>
  <w:style w:type="paragraph" w:styleId="Titre9">
    <w:name w:val="heading 9"/>
    <w:basedOn w:val="Normal"/>
    <w:next w:val="Normal"/>
    <w:link w:val="Titre9Car"/>
    <w:qFormat/>
    <w:rsid w:val="00AA13E1"/>
    <w:pPr>
      <w:spacing w:before="240"/>
      <w:ind w:firstLine="0"/>
      <w:outlineLvl w:val="8"/>
    </w:pPr>
    <w:rPr>
      <w:rFonts w:eastAsia="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A13E1"/>
    <w:rPr>
      <w:rFonts w:ascii="Times New Roman" w:eastAsia="Times New Roman" w:hAnsi="Times New Roman"/>
      <w:b/>
      <w:sz w:val="24"/>
      <w:szCs w:val="20"/>
      <w:lang w:eastAsia="de-DE" w:bidi="ar-SA"/>
    </w:rPr>
  </w:style>
  <w:style w:type="character" w:customStyle="1" w:styleId="Titre2Car">
    <w:name w:val="Titre 2 Car"/>
    <w:basedOn w:val="Policepardfaut"/>
    <w:link w:val="Titre2"/>
    <w:rsid w:val="00AA13E1"/>
    <w:rPr>
      <w:rFonts w:ascii="Times New Roman" w:eastAsia="Times New Roman" w:hAnsi="Times New Roman"/>
      <w:b/>
      <w:sz w:val="20"/>
      <w:szCs w:val="20"/>
      <w:lang w:eastAsia="de-DE" w:bidi="ar-SA"/>
    </w:rPr>
  </w:style>
  <w:style w:type="character" w:customStyle="1" w:styleId="Titre3Car">
    <w:name w:val="Titre 3 Car"/>
    <w:basedOn w:val="Policepardfaut"/>
    <w:link w:val="Titre3"/>
    <w:rsid w:val="00AA13E1"/>
    <w:rPr>
      <w:rFonts w:ascii="Times New Roman" w:eastAsia="Times New Roman" w:hAnsi="Times New Roman"/>
      <w:sz w:val="20"/>
      <w:szCs w:val="20"/>
      <w:lang w:eastAsia="de-DE" w:bidi="ar-SA"/>
    </w:rPr>
  </w:style>
  <w:style w:type="character" w:customStyle="1" w:styleId="Titre4Car">
    <w:name w:val="Titre 4 Car"/>
    <w:basedOn w:val="Policepardfaut"/>
    <w:link w:val="Titre4"/>
    <w:rsid w:val="00AA13E1"/>
    <w:rPr>
      <w:rFonts w:ascii="Times New Roman" w:eastAsia="Times New Roman" w:hAnsi="Times New Roman"/>
      <w:sz w:val="20"/>
      <w:szCs w:val="20"/>
      <w:lang w:eastAsia="de-DE" w:bidi="ar-SA"/>
    </w:rPr>
  </w:style>
  <w:style w:type="character" w:customStyle="1" w:styleId="Titre5Car">
    <w:name w:val="Titre 5 Car"/>
    <w:basedOn w:val="Policepardfaut"/>
    <w:link w:val="Titre5"/>
    <w:rsid w:val="00AA13E1"/>
    <w:rPr>
      <w:rFonts w:ascii="Times New Roman" w:eastAsia="Times New Roman" w:hAnsi="Times New Roman"/>
      <w:sz w:val="20"/>
      <w:szCs w:val="20"/>
      <w:lang w:eastAsia="de-DE" w:bidi="ar-SA"/>
    </w:rPr>
  </w:style>
  <w:style w:type="character" w:customStyle="1" w:styleId="Titre6Car">
    <w:name w:val="Titre 6 Car"/>
    <w:basedOn w:val="Policepardfaut"/>
    <w:link w:val="Titre6"/>
    <w:rsid w:val="00AA13E1"/>
    <w:rPr>
      <w:rFonts w:ascii="Times New Roman" w:eastAsia="Times New Roman" w:hAnsi="Times New Roman"/>
      <w:sz w:val="20"/>
      <w:szCs w:val="20"/>
      <w:lang w:eastAsia="de-DE" w:bidi="ar-SA"/>
    </w:rPr>
  </w:style>
  <w:style w:type="character" w:customStyle="1" w:styleId="Titre7Car">
    <w:name w:val="Titre 7 Car"/>
    <w:basedOn w:val="Policepardfaut"/>
    <w:link w:val="Titre7"/>
    <w:rsid w:val="00AA13E1"/>
    <w:rPr>
      <w:rFonts w:ascii="Times New Roman" w:eastAsia="Times New Roman" w:hAnsi="Times New Roman"/>
      <w:sz w:val="20"/>
      <w:szCs w:val="20"/>
      <w:lang w:eastAsia="de-DE" w:bidi="ar-SA"/>
    </w:rPr>
  </w:style>
  <w:style w:type="character" w:customStyle="1" w:styleId="Titre8Car">
    <w:name w:val="Titre 8 Car"/>
    <w:basedOn w:val="Policepardfaut"/>
    <w:link w:val="Titre8"/>
    <w:rsid w:val="00AA13E1"/>
    <w:rPr>
      <w:rFonts w:ascii="Times New Roman" w:eastAsia="Times New Roman" w:hAnsi="Times New Roman"/>
      <w:sz w:val="20"/>
      <w:szCs w:val="20"/>
      <w:lang w:eastAsia="de-DE" w:bidi="ar-SA"/>
    </w:rPr>
  </w:style>
  <w:style w:type="character" w:customStyle="1" w:styleId="Titre9Car">
    <w:name w:val="Titre 9 Car"/>
    <w:basedOn w:val="Policepardfaut"/>
    <w:link w:val="Titre9"/>
    <w:rsid w:val="00AA13E1"/>
    <w:rPr>
      <w:rFonts w:ascii="Times New Roman" w:eastAsia="Times New Roman" w:hAnsi="Times New Roman"/>
      <w:sz w:val="20"/>
      <w:szCs w:val="20"/>
      <w:lang w:eastAsia="de-DE" w:bidi="ar-SA"/>
    </w:rPr>
  </w:style>
  <w:style w:type="paragraph" w:styleId="Paragraphedeliste">
    <w:name w:val="List Paragraph"/>
    <w:basedOn w:val="Normal"/>
    <w:uiPriority w:val="34"/>
    <w:qFormat/>
    <w:rsid w:val="006F5E19"/>
    <w:pPr>
      <w:ind w:left="720"/>
      <w:contextualSpacing/>
    </w:pPr>
  </w:style>
  <w:style w:type="paragraph" w:customStyle="1" w:styleId="TableParagraph">
    <w:name w:val="Table Paragraph"/>
    <w:basedOn w:val="Normal"/>
    <w:uiPriority w:val="1"/>
    <w:qFormat/>
    <w:rsid w:val="00B15452"/>
    <w:pPr>
      <w:widowControl w:val="0"/>
      <w:overflowPunct/>
      <w:autoSpaceDE/>
      <w:autoSpaceDN/>
      <w:adjustRightInd/>
      <w:spacing w:line="240" w:lineRule="auto"/>
      <w:ind w:firstLine="0"/>
      <w:jc w:val="left"/>
      <w:textAlignment w:val="auto"/>
    </w:pPr>
    <w:rPr>
      <w:rFonts w:ascii="Calibri" w:hAnsi="Calibri" w:cs="Arial"/>
      <w:sz w:val="22"/>
      <w:szCs w:val="22"/>
      <w:lang w:eastAsia="en-US"/>
    </w:rPr>
  </w:style>
  <w:style w:type="paragraph" w:styleId="Textedebulles">
    <w:name w:val="Balloon Text"/>
    <w:basedOn w:val="Normal"/>
    <w:link w:val="TextedebullesCar"/>
    <w:uiPriority w:val="99"/>
    <w:semiHidden/>
    <w:unhideWhenUsed/>
    <w:rsid w:val="000409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09EA"/>
    <w:rPr>
      <w:rFonts w:ascii="Tahoma" w:hAnsi="Tahoma" w:cs="Tahoma"/>
      <w:sz w:val="16"/>
      <w:szCs w:val="16"/>
      <w:lang w:eastAsia="de-DE" w:bidi="ar-SA"/>
    </w:rPr>
  </w:style>
  <w:style w:type="paragraph" w:styleId="En-tte">
    <w:name w:val="header"/>
    <w:basedOn w:val="Normal"/>
    <w:link w:val="En-tteCar"/>
    <w:uiPriority w:val="99"/>
    <w:semiHidden/>
    <w:unhideWhenUsed/>
    <w:rsid w:val="000B02FB"/>
    <w:pPr>
      <w:tabs>
        <w:tab w:val="center" w:pos="4536"/>
        <w:tab w:val="right" w:pos="9072"/>
      </w:tabs>
      <w:spacing w:line="240" w:lineRule="auto"/>
    </w:pPr>
  </w:style>
  <w:style w:type="character" w:customStyle="1" w:styleId="En-tteCar">
    <w:name w:val="En-tête Car"/>
    <w:basedOn w:val="Policepardfaut"/>
    <w:link w:val="En-tte"/>
    <w:uiPriority w:val="99"/>
    <w:semiHidden/>
    <w:rsid w:val="000B02FB"/>
    <w:rPr>
      <w:rFonts w:ascii="Times New Roman" w:hAnsi="Times New Roman"/>
      <w:sz w:val="20"/>
      <w:szCs w:val="20"/>
      <w:lang w:eastAsia="de-DE" w:bidi="ar-SA"/>
    </w:rPr>
  </w:style>
  <w:style w:type="paragraph" w:styleId="Pieddepage">
    <w:name w:val="footer"/>
    <w:basedOn w:val="Normal"/>
    <w:link w:val="PieddepageCar"/>
    <w:uiPriority w:val="99"/>
    <w:unhideWhenUsed/>
    <w:rsid w:val="000B02FB"/>
    <w:pPr>
      <w:tabs>
        <w:tab w:val="center" w:pos="4536"/>
        <w:tab w:val="right" w:pos="9072"/>
      </w:tabs>
      <w:spacing w:line="240" w:lineRule="auto"/>
    </w:pPr>
  </w:style>
  <w:style w:type="character" w:customStyle="1" w:styleId="PieddepageCar">
    <w:name w:val="Pied de page Car"/>
    <w:basedOn w:val="Policepardfaut"/>
    <w:link w:val="Pieddepage"/>
    <w:uiPriority w:val="99"/>
    <w:rsid w:val="000B02FB"/>
    <w:rPr>
      <w:rFonts w:ascii="Times New Roman" w:hAnsi="Times New Roman"/>
      <w:sz w:val="20"/>
      <w:szCs w:val="20"/>
      <w:lang w:eastAsia="de-DE" w:bidi="ar-SA"/>
    </w:rPr>
  </w:style>
  <w:style w:type="paragraph" w:styleId="NormalWeb">
    <w:name w:val="Normal (Web)"/>
    <w:basedOn w:val="Normal"/>
    <w:uiPriority w:val="99"/>
    <w:semiHidden/>
    <w:unhideWhenUsed/>
    <w:rsid w:val="004479E3"/>
    <w:pPr>
      <w:overflowPunct/>
      <w:autoSpaceDE/>
      <w:autoSpaceDN/>
      <w:adjustRightInd/>
      <w:spacing w:before="100" w:beforeAutospacing="1" w:after="100" w:afterAutospacing="1" w:line="240" w:lineRule="auto"/>
      <w:ind w:firstLine="0"/>
      <w:jc w:val="left"/>
      <w:textAlignment w:val="auto"/>
    </w:pPr>
    <w:rPr>
      <w:rFonts w:eastAsia="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49110878">
      <w:bodyDiv w:val="1"/>
      <w:marLeft w:val="0"/>
      <w:marRight w:val="0"/>
      <w:marTop w:val="0"/>
      <w:marBottom w:val="0"/>
      <w:divBdr>
        <w:top w:val="none" w:sz="0" w:space="0" w:color="auto"/>
        <w:left w:val="none" w:sz="0" w:space="0" w:color="auto"/>
        <w:bottom w:val="none" w:sz="0" w:space="0" w:color="auto"/>
        <w:right w:val="none" w:sz="0" w:space="0" w:color="auto"/>
      </w:divBdr>
      <w:divsChild>
        <w:div w:id="901598111">
          <w:marLeft w:val="0"/>
          <w:marRight w:val="0"/>
          <w:marTop w:val="115"/>
          <w:marBottom w:val="0"/>
          <w:divBdr>
            <w:top w:val="none" w:sz="0" w:space="0" w:color="auto"/>
            <w:left w:val="none" w:sz="0" w:space="0" w:color="auto"/>
            <w:bottom w:val="none" w:sz="0" w:space="0" w:color="auto"/>
            <w:right w:val="none" w:sz="0" w:space="0" w:color="auto"/>
          </w:divBdr>
        </w:div>
        <w:div w:id="1769231842">
          <w:marLeft w:val="0"/>
          <w:marRight w:val="0"/>
          <w:marTop w:val="96"/>
          <w:marBottom w:val="0"/>
          <w:divBdr>
            <w:top w:val="none" w:sz="0" w:space="0" w:color="auto"/>
            <w:left w:val="none" w:sz="0" w:space="0" w:color="auto"/>
            <w:bottom w:val="none" w:sz="0" w:space="0" w:color="auto"/>
            <w:right w:val="none" w:sz="0" w:space="0" w:color="auto"/>
          </w:divBdr>
        </w:div>
        <w:div w:id="1857963797">
          <w:marLeft w:val="0"/>
          <w:marRight w:val="0"/>
          <w:marTop w:val="115"/>
          <w:marBottom w:val="0"/>
          <w:divBdr>
            <w:top w:val="none" w:sz="0" w:space="0" w:color="auto"/>
            <w:left w:val="none" w:sz="0" w:space="0" w:color="auto"/>
            <w:bottom w:val="none" w:sz="0" w:space="0" w:color="auto"/>
            <w:right w:val="none" w:sz="0" w:space="0" w:color="auto"/>
          </w:divBdr>
        </w:div>
      </w:divsChild>
    </w:div>
    <w:div w:id="119761065">
      <w:bodyDiv w:val="1"/>
      <w:marLeft w:val="0"/>
      <w:marRight w:val="0"/>
      <w:marTop w:val="0"/>
      <w:marBottom w:val="0"/>
      <w:divBdr>
        <w:top w:val="none" w:sz="0" w:space="0" w:color="auto"/>
        <w:left w:val="none" w:sz="0" w:space="0" w:color="auto"/>
        <w:bottom w:val="none" w:sz="0" w:space="0" w:color="auto"/>
        <w:right w:val="none" w:sz="0" w:space="0" w:color="auto"/>
      </w:divBdr>
      <w:divsChild>
        <w:div w:id="1235237448">
          <w:marLeft w:val="547"/>
          <w:marRight w:val="0"/>
          <w:marTop w:val="115"/>
          <w:marBottom w:val="0"/>
          <w:divBdr>
            <w:top w:val="none" w:sz="0" w:space="0" w:color="auto"/>
            <w:left w:val="none" w:sz="0" w:space="0" w:color="auto"/>
            <w:bottom w:val="none" w:sz="0" w:space="0" w:color="auto"/>
            <w:right w:val="none" w:sz="0" w:space="0" w:color="auto"/>
          </w:divBdr>
        </w:div>
        <w:div w:id="1844783707">
          <w:marLeft w:val="547"/>
          <w:marRight w:val="0"/>
          <w:marTop w:val="115"/>
          <w:marBottom w:val="0"/>
          <w:divBdr>
            <w:top w:val="none" w:sz="0" w:space="0" w:color="auto"/>
            <w:left w:val="none" w:sz="0" w:space="0" w:color="auto"/>
            <w:bottom w:val="none" w:sz="0" w:space="0" w:color="auto"/>
            <w:right w:val="none" w:sz="0" w:space="0" w:color="auto"/>
          </w:divBdr>
        </w:div>
        <w:div w:id="80568417">
          <w:marLeft w:val="547"/>
          <w:marRight w:val="0"/>
          <w:marTop w:val="115"/>
          <w:marBottom w:val="0"/>
          <w:divBdr>
            <w:top w:val="none" w:sz="0" w:space="0" w:color="auto"/>
            <w:left w:val="none" w:sz="0" w:space="0" w:color="auto"/>
            <w:bottom w:val="none" w:sz="0" w:space="0" w:color="auto"/>
            <w:right w:val="none" w:sz="0" w:space="0" w:color="auto"/>
          </w:divBdr>
        </w:div>
      </w:divsChild>
    </w:div>
    <w:div w:id="166748583">
      <w:bodyDiv w:val="1"/>
      <w:marLeft w:val="0"/>
      <w:marRight w:val="0"/>
      <w:marTop w:val="0"/>
      <w:marBottom w:val="0"/>
      <w:divBdr>
        <w:top w:val="none" w:sz="0" w:space="0" w:color="auto"/>
        <w:left w:val="none" w:sz="0" w:space="0" w:color="auto"/>
        <w:bottom w:val="none" w:sz="0" w:space="0" w:color="auto"/>
        <w:right w:val="none" w:sz="0" w:space="0" w:color="auto"/>
      </w:divBdr>
    </w:div>
    <w:div w:id="210267333">
      <w:bodyDiv w:val="1"/>
      <w:marLeft w:val="0"/>
      <w:marRight w:val="0"/>
      <w:marTop w:val="0"/>
      <w:marBottom w:val="0"/>
      <w:divBdr>
        <w:top w:val="none" w:sz="0" w:space="0" w:color="auto"/>
        <w:left w:val="none" w:sz="0" w:space="0" w:color="auto"/>
        <w:bottom w:val="none" w:sz="0" w:space="0" w:color="auto"/>
        <w:right w:val="none" w:sz="0" w:space="0" w:color="auto"/>
      </w:divBdr>
    </w:div>
    <w:div w:id="262225819">
      <w:bodyDiv w:val="1"/>
      <w:marLeft w:val="0"/>
      <w:marRight w:val="0"/>
      <w:marTop w:val="0"/>
      <w:marBottom w:val="0"/>
      <w:divBdr>
        <w:top w:val="none" w:sz="0" w:space="0" w:color="auto"/>
        <w:left w:val="none" w:sz="0" w:space="0" w:color="auto"/>
        <w:bottom w:val="none" w:sz="0" w:space="0" w:color="auto"/>
        <w:right w:val="none" w:sz="0" w:space="0" w:color="auto"/>
      </w:divBdr>
    </w:div>
    <w:div w:id="287199185">
      <w:bodyDiv w:val="1"/>
      <w:marLeft w:val="0"/>
      <w:marRight w:val="0"/>
      <w:marTop w:val="0"/>
      <w:marBottom w:val="0"/>
      <w:divBdr>
        <w:top w:val="none" w:sz="0" w:space="0" w:color="auto"/>
        <w:left w:val="none" w:sz="0" w:space="0" w:color="auto"/>
        <w:bottom w:val="none" w:sz="0" w:space="0" w:color="auto"/>
        <w:right w:val="none" w:sz="0" w:space="0" w:color="auto"/>
      </w:divBdr>
    </w:div>
    <w:div w:id="301352542">
      <w:bodyDiv w:val="1"/>
      <w:marLeft w:val="0"/>
      <w:marRight w:val="0"/>
      <w:marTop w:val="0"/>
      <w:marBottom w:val="0"/>
      <w:divBdr>
        <w:top w:val="none" w:sz="0" w:space="0" w:color="auto"/>
        <w:left w:val="none" w:sz="0" w:space="0" w:color="auto"/>
        <w:bottom w:val="none" w:sz="0" w:space="0" w:color="auto"/>
        <w:right w:val="none" w:sz="0" w:space="0" w:color="auto"/>
      </w:divBdr>
    </w:div>
    <w:div w:id="426465605">
      <w:bodyDiv w:val="1"/>
      <w:marLeft w:val="0"/>
      <w:marRight w:val="0"/>
      <w:marTop w:val="0"/>
      <w:marBottom w:val="0"/>
      <w:divBdr>
        <w:top w:val="none" w:sz="0" w:space="0" w:color="auto"/>
        <w:left w:val="none" w:sz="0" w:space="0" w:color="auto"/>
        <w:bottom w:val="none" w:sz="0" w:space="0" w:color="auto"/>
        <w:right w:val="none" w:sz="0" w:space="0" w:color="auto"/>
      </w:divBdr>
    </w:div>
    <w:div w:id="480197067">
      <w:bodyDiv w:val="1"/>
      <w:marLeft w:val="0"/>
      <w:marRight w:val="0"/>
      <w:marTop w:val="0"/>
      <w:marBottom w:val="0"/>
      <w:divBdr>
        <w:top w:val="none" w:sz="0" w:space="0" w:color="auto"/>
        <w:left w:val="none" w:sz="0" w:space="0" w:color="auto"/>
        <w:bottom w:val="none" w:sz="0" w:space="0" w:color="auto"/>
        <w:right w:val="none" w:sz="0" w:space="0" w:color="auto"/>
      </w:divBdr>
    </w:div>
    <w:div w:id="494492888">
      <w:bodyDiv w:val="1"/>
      <w:marLeft w:val="0"/>
      <w:marRight w:val="0"/>
      <w:marTop w:val="0"/>
      <w:marBottom w:val="0"/>
      <w:divBdr>
        <w:top w:val="none" w:sz="0" w:space="0" w:color="auto"/>
        <w:left w:val="none" w:sz="0" w:space="0" w:color="auto"/>
        <w:bottom w:val="none" w:sz="0" w:space="0" w:color="auto"/>
        <w:right w:val="none" w:sz="0" w:space="0" w:color="auto"/>
      </w:divBdr>
      <w:divsChild>
        <w:div w:id="900944652">
          <w:marLeft w:val="432"/>
          <w:marRight w:val="0"/>
          <w:marTop w:val="116"/>
          <w:marBottom w:val="240"/>
          <w:divBdr>
            <w:top w:val="none" w:sz="0" w:space="0" w:color="auto"/>
            <w:left w:val="none" w:sz="0" w:space="0" w:color="auto"/>
            <w:bottom w:val="none" w:sz="0" w:space="0" w:color="auto"/>
            <w:right w:val="none" w:sz="0" w:space="0" w:color="auto"/>
          </w:divBdr>
        </w:div>
      </w:divsChild>
    </w:div>
    <w:div w:id="575286352">
      <w:bodyDiv w:val="1"/>
      <w:marLeft w:val="0"/>
      <w:marRight w:val="0"/>
      <w:marTop w:val="0"/>
      <w:marBottom w:val="0"/>
      <w:divBdr>
        <w:top w:val="none" w:sz="0" w:space="0" w:color="auto"/>
        <w:left w:val="none" w:sz="0" w:space="0" w:color="auto"/>
        <w:bottom w:val="none" w:sz="0" w:space="0" w:color="auto"/>
        <w:right w:val="none" w:sz="0" w:space="0" w:color="auto"/>
      </w:divBdr>
    </w:div>
    <w:div w:id="587613011">
      <w:bodyDiv w:val="1"/>
      <w:marLeft w:val="0"/>
      <w:marRight w:val="0"/>
      <w:marTop w:val="0"/>
      <w:marBottom w:val="0"/>
      <w:divBdr>
        <w:top w:val="none" w:sz="0" w:space="0" w:color="auto"/>
        <w:left w:val="none" w:sz="0" w:space="0" w:color="auto"/>
        <w:bottom w:val="none" w:sz="0" w:space="0" w:color="auto"/>
        <w:right w:val="none" w:sz="0" w:space="0" w:color="auto"/>
      </w:divBdr>
    </w:div>
    <w:div w:id="597713884">
      <w:bodyDiv w:val="1"/>
      <w:marLeft w:val="0"/>
      <w:marRight w:val="0"/>
      <w:marTop w:val="0"/>
      <w:marBottom w:val="0"/>
      <w:divBdr>
        <w:top w:val="none" w:sz="0" w:space="0" w:color="auto"/>
        <w:left w:val="none" w:sz="0" w:space="0" w:color="auto"/>
        <w:bottom w:val="none" w:sz="0" w:space="0" w:color="auto"/>
        <w:right w:val="none" w:sz="0" w:space="0" w:color="auto"/>
      </w:divBdr>
    </w:div>
    <w:div w:id="623004600">
      <w:bodyDiv w:val="1"/>
      <w:marLeft w:val="0"/>
      <w:marRight w:val="0"/>
      <w:marTop w:val="0"/>
      <w:marBottom w:val="0"/>
      <w:divBdr>
        <w:top w:val="none" w:sz="0" w:space="0" w:color="auto"/>
        <w:left w:val="none" w:sz="0" w:space="0" w:color="auto"/>
        <w:bottom w:val="none" w:sz="0" w:space="0" w:color="auto"/>
        <w:right w:val="none" w:sz="0" w:space="0" w:color="auto"/>
      </w:divBdr>
    </w:div>
    <w:div w:id="740980173">
      <w:bodyDiv w:val="1"/>
      <w:marLeft w:val="0"/>
      <w:marRight w:val="0"/>
      <w:marTop w:val="0"/>
      <w:marBottom w:val="0"/>
      <w:divBdr>
        <w:top w:val="none" w:sz="0" w:space="0" w:color="auto"/>
        <w:left w:val="none" w:sz="0" w:space="0" w:color="auto"/>
        <w:bottom w:val="none" w:sz="0" w:space="0" w:color="auto"/>
        <w:right w:val="none" w:sz="0" w:space="0" w:color="auto"/>
      </w:divBdr>
    </w:div>
    <w:div w:id="766124379">
      <w:bodyDiv w:val="1"/>
      <w:marLeft w:val="0"/>
      <w:marRight w:val="0"/>
      <w:marTop w:val="0"/>
      <w:marBottom w:val="0"/>
      <w:divBdr>
        <w:top w:val="none" w:sz="0" w:space="0" w:color="auto"/>
        <w:left w:val="none" w:sz="0" w:space="0" w:color="auto"/>
        <w:bottom w:val="none" w:sz="0" w:space="0" w:color="auto"/>
        <w:right w:val="none" w:sz="0" w:space="0" w:color="auto"/>
      </w:divBdr>
    </w:div>
    <w:div w:id="783618806">
      <w:bodyDiv w:val="1"/>
      <w:marLeft w:val="0"/>
      <w:marRight w:val="0"/>
      <w:marTop w:val="0"/>
      <w:marBottom w:val="0"/>
      <w:divBdr>
        <w:top w:val="none" w:sz="0" w:space="0" w:color="auto"/>
        <w:left w:val="none" w:sz="0" w:space="0" w:color="auto"/>
        <w:bottom w:val="none" w:sz="0" w:space="0" w:color="auto"/>
        <w:right w:val="none" w:sz="0" w:space="0" w:color="auto"/>
      </w:divBdr>
      <w:divsChild>
        <w:div w:id="1365402180">
          <w:marLeft w:val="432"/>
          <w:marRight w:val="0"/>
          <w:marTop w:val="116"/>
          <w:marBottom w:val="0"/>
          <w:divBdr>
            <w:top w:val="none" w:sz="0" w:space="0" w:color="auto"/>
            <w:left w:val="none" w:sz="0" w:space="0" w:color="auto"/>
            <w:bottom w:val="none" w:sz="0" w:space="0" w:color="auto"/>
            <w:right w:val="none" w:sz="0" w:space="0" w:color="auto"/>
          </w:divBdr>
        </w:div>
        <w:div w:id="684862101">
          <w:marLeft w:val="0"/>
          <w:marRight w:val="0"/>
          <w:marTop w:val="116"/>
          <w:marBottom w:val="0"/>
          <w:divBdr>
            <w:top w:val="none" w:sz="0" w:space="0" w:color="auto"/>
            <w:left w:val="none" w:sz="0" w:space="0" w:color="auto"/>
            <w:bottom w:val="none" w:sz="0" w:space="0" w:color="auto"/>
            <w:right w:val="none" w:sz="0" w:space="0" w:color="auto"/>
          </w:divBdr>
        </w:div>
      </w:divsChild>
    </w:div>
    <w:div w:id="794296387">
      <w:bodyDiv w:val="1"/>
      <w:marLeft w:val="0"/>
      <w:marRight w:val="0"/>
      <w:marTop w:val="0"/>
      <w:marBottom w:val="0"/>
      <w:divBdr>
        <w:top w:val="none" w:sz="0" w:space="0" w:color="auto"/>
        <w:left w:val="none" w:sz="0" w:space="0" w:color="auto"/>
        <w:bottom w:val="none" w:sz="0" w:space="0" w:color="auto"/>
        <w:right w:val="none" w:sz="0" w:space="0" w:color="auto"/>
      </w:divBdr>
      <w:divsChild>
        <w:div w:id="1039671403">
          <w:marLeft w:val="547"/>
          <w:marRight w:val="0"/>
          <w:marTop w:val="115"/>
          <w:marBottom w:val="0"/>
          <w:divBdr>
            <w:top w:val="none" w:sz="0" w:space="0" w:color="auto"/>
            <w:left w:val="none" w:sz="0" w:space="0" w:color="auto"/>
            <w:bottom w:val="none" w:sz="0" w:space="0" w:color="auto"/>
            <w:right w:val="none" w:sz="0" w:space="0" w:color="auto"/>
          </w:divBdr>
        </w:div>
        <w:div w:id="865603860">
          <w:marLeft w:val="547"/>
          <w:marRight w:val="0"/>
          <w:marTop w:val="115"/>
          <w:marBottom w:val="0"/>
          <w:divBdr>
            <w:top w:val="none" w:sz="0" w:space="0" w:color="auto"/>
            <w:left w:val="none" w:sz="0" w:space="0" w:color="auto"/>
            <w:bottom w:val="none" w:sz="0" w:space="0" w:color="auto"/>
            <w:right w:val="none" w:sz="0" w:space="0" w:color="auto"/>
          </w:divBdr>
        </w:div>
        <w:div w:id="782847690">
          <w:marLeft w:val="547"/>
          <w:marRight w:val="0"/>
          <w:marTop w:val="115"/>
          <w:marBottom w:val="0"/>
          <w:divBdr>
            <w:top w:val="none" w:sz="0" w:space="0" w:color="auto"/>
            <w:left w:val="none" w:sz="0" w:space="0" w:color="auto"/>
            <w:bottom w:val="none" w:sz="0" w:space="0" w:color="auto"/>
            <w:right w:val="none" w:sz="0" w:space="0" w:color="auto"/>
          </w:divBdr>
        </w:div>
      </w:divsChild>
    </w:div>
    <w:div w:id="803623501">
      <w:bodyDiv w:val="1"/>
      <w:marLeft w:val="0"/>
      <w:marRight w:val="0"/>
      <w:marTop w:val="0"/>
      <w:marBottom w:val="0"/>
      <w:divBdr>
        <w:top w:val="none" w:sz="0" w:space="0" w:color="auto"/>
        <w:left w:val="none" w:sz="0" w:space="0" w:color="auto"/>
        <w:bottom w:val="none" w:sz="0" w:space="0" w:color="auto"/>
        <w:right w:val="none" w:sz="0" w:space="0" w:color="auto"/>
      </w:divBdr>
    </w:div>
    <w:div w:id="962998684">
      <w:bodyDiv w:val="1"/>
      <w:marLeft w:val="0"/>
      <w:marRight w:val="0"/>
      <w:marTop w:val="0"/>
      <w:marBottom w:val="0"/>
      <w:divBdr>
        <w:top w:val="none" w:sz="0" w:space="0" w:color="auto"/>
        <w:left w:val="none" w:sz="0" w:space="0" w:color="auto"/>
        <w:bottom w:val="none" w:sz="0" w:space="0" w:color="auto"/>
        <w:right w:val="none" w:sz="0" w:space="0" w:color="auto"/>
      </w:divBdr>
      <w:divsChild>
        <w:div w:id="2139371858">
          <w:marLeft w:val="432"/>
          <w:marRight w:val="0"/>
          <w:marTop w:val="116"/>
          <w:marBottom w:val="240"/>
          <w:divBdr>
            <w:top w:val="none" w:sz="0" w:space="0" w:color="auto"/>
            <w:left w:val="none" w:sz="0" w:space="0" w:color="auto"/>
            <w:bottom w:val="none" w:sz="0" w:space="0" w:color="auto"/>
            <w:right w:val="none" w:sz="0" w:space="0" w:color="auto"/>
          </w:divBdr>
        </w:div>
        <w:div w:id="149374555">
          <w:marLeft w:val="432"/>
          <w:marRight w:val="0"/>
          <w:marTop w:val="116"/>
          <w:marBottom w:val="240"/>
          <w:divBdr>
            <w:top w:val="none" w:sz="0" w:space="0" w:color="auto"/>
            <w:left w:val="none" w:sz="0" w:space="0" w:color="auto"/>
            <w:bottom w:val="none" w:sz="0" w:space="0" w:color="auto"/>
            <w:right w:val="none" w:sz="0" w:space="0" w:color="auto"/>
          </w:divBdr>
        </w:div>
      </w:divsChild>
    </w:div>
    <w:div w:id="1116171794">
      <w:bodyDiv w:val="1"/>
      <w:marLeft w:val="0"/>
      <w:marRight w:val="0"/>
      <w:marTop w:val="0"/>
      <w:marBottom w:val="0"/>
      <w:divBdr>
        <w:top w:val="none" w:sz="0" w:space="0" w:color="auto"/>
        <w:left w:val="none" w:sz="0" w:space="0" w:color="auto"/>
        <w:bottom w:val="none" w:sz="0" w:space="0" w:color="auto"/>
        <w:right w:val="none" w:sz="0" w:space="0" w:color="auto"/>
      </w:divBdr>
      <w:divsChild>
        <w:div w:id="1775056416">
          <w:marLeft w:val="418"/>
          <w:marRight w:val="0"/>
          <w:marTop w:val="110"/>
          <w:marBottom w:val="0"/>
          <w:divBdr>
            <w:top w:val="none" w:sz="0" w:space="0" w:color="auto"/>
            <w:left w:val="none" w:sz="0" w:space="0" w:color="auto"/>
            <w:bottom w:val="none" w:sz="0" w:space="0" w:color="auto"/>
            <w:right w:val="none" w:sz="0" w:space="0" w:color="auto"/>
          </w:divBdr>
        </w:div>
        <w:div w:id="110705078">
          <w:marLeft w:val="418"/>
          <w:marRight w:val="0"/>
          <w:marTop w:val="110"/>
          <w:marBottom w:val="0"/>
          <w:divBdr>
            <w:top w:val="none" w:sz="0" w:space="0" w:color="auto"/>
            <w:left w:val="none" w:sz="0" w:space="0" w:color="auto"/>
            <w:bottom w:val="none" w:sz="0" w:space="0" w:color="auto"/>
            <w:right w:val="none" w:sz="0" w:space="0" w:color="auto"/>
          </w:divBdr>
        </w:div>
        <w:div w:id="635530469">
          <w:marLeft w:val="418"/>
          <w:marRight w:val="0"/>
          <w:marTop w:val="110"/>
          <w:marBottom w:val="0"/>
          <w:divBdr>
            <w:top w:val="none" w:sz="0" w:space="0" w:color="auto"/>
            <w:left w:val="none" w:sz="0" w:space="0" w:color="auto"/>
            <w:bottom w:val="none" w:sz="0" w:space="0" w:color="auto"/>
            <w:right w:val="none" w:sz="0" w:space="0" w:color="auto"/>
          </w:divBdr>
        </w:div>
      </w:divsChild>
    </w:div>
    <w:div w:id="1137380512">
      <w:bodyDiv w:val="1"/>
      <w:marLeft w:val="0"/>
      <w:marRight w:val="0"/>
      <w:marTop w:val="0"/>
      <w:marBottom w:val="0"/>
      <w:divBdr>
        <w:top w:val="none" w:sz="0" w:space="0" w:color="auto"/>
        <w:left w:val="none" w:sz="0" w:space="0" w:color="auto"/>
        <w:bottom w:val="none" w:sz="0" w:space="0" w:color="auto"/>
        <w:right w:val="none" w:sz="0" w:space="0" w:color="auto"/>
      </w:divBdr>
      <w:divsChild>
        <w:div w:id="1464151490">
          <w:marLeft w:val="418"/>
          <w:marRight w:val="0"/>
          <w:marTop w:val="115"/>
          <w:marBottom w:val="0"/>
          <w:divBdr>
            <w:top w:val="none" w:sz="0" w:space="0" w:color="auto"/>
            <w:left w:val="none" w:sz="0" w:space="0" w:color="auto"/>
            <w:bottom w:val="none" w:sz="0" w:space="0" w:color="auto"/>
            <w:right w:val="none" w:sz="0" w:space="0" w:color="auto"/>
          </w:divBdr>
        </w:div>
        <w:div w:id="232129091">
          <w:marLeft w:val="418"/>
          <w:marRight w:val="0"/>
          <w:marTop w:val="115"/>
          <w:marBottom w:val="0"/>
          <w:divBdr>
            <w:top w:val="none" w:sz="0" w:space="0" w:color="auto"/>
            <w:left w:val="none" w:sz="0" w:space="0" w:color="auto"/>
            <w:bottom w:val="none" w:sz="0" w:space="0" w:color="auto"/>
            <w:right w:val="none" w:sz="0" w:space="0" w:color="auto"/>
          </w:divBdr>
        </w:div>
        <w:div w:id="1597013313">
          <w:marLeft w:val="418"/>
          <w:marRight w:val="0"/>
          <w:marTop w:val="115"/>
          <w:marBottom w:val="0"/>
          <w:divBdr>
            <w:top w:val="none" w:sz="0" w:space="0" w:color="auto"/>
            <w:left w:val="none" w:sz="0" w:space="0" w:color="auto"/>
            <w:bottom w:val="none" w:sz="0" w:space="0" w:color="auto"/>
            <w:right w:val="none" w:sz="0" w:space="0" w:color="auto"/>
          </w:divBdr>
        </w:div>
      </w:divsChild>
    </w:div>
    <w:div w:id="1178083921">
      <w:bodyDiv w:val="1"/>
      <w:marLeft w:val="0"/>
      <w:marRight w:val="0"/>
      <w:marTop w:val="0"/>
      <w:marBottom w:val="0"/>
      <w:divBdr>
        <w:top w:val="none" w:sz="0" w:space="0" w:color="auto"/>
        <w:left w:val="none" w:sz="0" w:space="0" w:color="auto"/>
        <w:bottom w:val="none" w:sz="0" w:space="0" w:color="auto"/>
        <w:right w:val="none" w:sz="0" w:space="0" w:color="auto"/>
      </w:divBdr>
      <w:divsChild>
        <w:div w:id="1564370395">
          <w:marLeft w:val="432"/>
          <w:marRight w:val="0"/>
          <w:marTop w:val="116"/>
          <w:marBottom w:val="0"/>
          <w:divBdr>
            <w:top w:val="none" w:sz="0" w:space="0" w:color="auto"/>
            <w:left w:val="none" w:sz="0" w:space="0" w:color="auto"/>
            <w:bottom w:val="none" w:sz="0" w:space="0" w:color="auto"/>
            <w:right w:val="none" w:sz="0" w:space="0" w:color="auto"/>
          </w:divBdr>
        </w:div>
        <w:div w:id="864320199">
          <w:marLeft w:val="0"/>
          <w:marRight w:val="0"/>
          <w:marTop w:val="116"/>
          <w:marBottom w:val="0"/>
          <w:divBdr>
            <w:top w:val="none" w:sz="0" w:space="0" w:color="auto"/>
            <w:left w:val="none" w:sz="0" w:space="0" w:color="auto"/>
            <w:bottom w:val="none" w:sz="0" w:space="0" w:color="auto"/>
            <w:right w:val="none" w:sz="0" w:space="0" w:color="auto"/>
          </w:divBdr>
        </w:div>
      </w:divsChild>
    </w:div>
    <w:div w:id="1178540928">
      <w:bodyDiv w:val="1"/>
      <w:marLeft w:val="0"/>
      <w:marRight w:val="0"/>
      <w:marTop w:val="0"/>
      <w:marBottom w:val="0"/>
      <w:divBdr>
        <w:top w:val="none" w:sz="0" w:space="0" w:color="auto"/>
        <w:left w:val="none" w:sz="0" w:space="0" w:color="auto"/>
        <w:bottom w:val="none" w:sz="0" w:space="0" w:color="auto"/>
        <w:right w:val="none" w:sz="0" w:space="0" w:color="auto"/>
      </w:divBdr>
      <w:divsChild>
        <w:div w:id="499076903">
          <w:marLeft w:val="547"/>
          <w:marRight w:val="0"/>
          <w:marTop w:val="115"/>
          <w:marBottom w:val="0"/>
          <w:divBdr>
            <w:top w:val="none" w:sz="0" w:space="0" w:color="auto"/>
            <w:left w:val="none" w:sz="0" w:space="0" w:color="auto"/>
            <w:bottom w:val="none" w:sz="0" w:space="0" w:color="auto"/>
            <w:right w:val="none" w:sz="0" w:space="0" w:color="auto"/>
          </w:divBdr>
        </w:div>
        <w:div w:id="653677229">
          <w:marLeft w:val="547"/>
          <w:marRight w:val="0"/>
          <w:marTop w:val="115"/>
          <w:marBottom w:val="0"/>
          <w:divBdr>
            <w:top w:val="none" w:sz="0" w:space="0" w:color="auto"/>
            <w:left w:val="none" w:sz="0" w:space="0" w:color="auto"/>
            <w:bottom w:val="none" w:sz="0" w:space="0" w:color="auto"/>
            <w:right w:val="none" w:sz="0" w:space="0" w:color="auto"/>
          </w:divBdr>
        </w:div>
        <w:div w:id="1211377138">
          <w:marLeft w:val="547"/>
          <w:marRight w:val="0"/>
          <w:marTop w:val="115"/>
          <w:marBottom w:val="0"/>
          <w:divBdr>
            <w:top w:val="none" w:sz="0" w:space="0" w:color="auto"/>
            <w:left w:val="none" w:sz="0" w:space="0" w:color="auto"/>
            <w:bottom w:val="none" w:sz="0" w:space="0" w:color="auto"/>
            <w:right w:val="none" w:sz="0" w:space="0" w:color="auto"/>
          </w:divBdr>
        </w:div>
        <w:div w:id="1231040444">
          <w:marLeft w:val="547"/>
          <w:marRight w:val="0"/>
          <w:marTop w:val="115"/>
          <w:marBottom w:val="0"/>
          <w:divBdr>
            <w:top w:val="none" w:sz="0" w:space="0" w:color="auto"/>
            <w:left w:val="none" w:sz="0" w:space="0" w:color="auto"/>
            <w:bottom w:val="none" w:sz="0" w:space="0" w:color="auto"/>
            <w:right w:val="none" w:sz="0" w:space="0" w:color="auto"/>
          </w:divBdr>
        </w:div>
      </w:divsChild>
    </w:div>
    <w:div w:id="1206328024">
      <w:bodyDiv w:val="1"/>
      <w:marLeft w:val="0"/>
      <w:marRight w:val="0"/>
      <w:marTop w:val="0"/>
      <w:marBottom w:val="0"/>
      <w:divBdr>
        <w:top w:val="none" w:sz="0" w:space="0" w:color="auto"/>
        <w:left w:val="none" w:sz="0" w:space="0" w:color="auto"/>
        <w:bottom w:val="none" w:sz="0" w:space="0" w:color="auto"/>
        <w:right w:val="none" w:sz="0" w:space="0" w:color="auto"/>
      </w:divBdr>
    </w:div>
    <w:div w:id="1208178685">
      <w:bodyDiv w:val="1"/>
      <w:marLeft w:val="0"/>
      <w:marRight w:val="0"/>
      <w:marTop w:val="0"/>
      <w:marBottom w:val="0"/>
      <w:divBdr>
        <w:top w:val="none" w:sz="0" w:space="0" w:color="auto"/>
        <w:left w:val="none" w:sz="0" w:space="0" w:color="auto"/>
        <w:bottom w:val="none" w:sz="0" w:space="0" w:color="auto"/>
        <w:right w:val="none" w:sz="0" w:space="0" w:color="auto"/>
      </w:divBdr>
      <w:divsChild>
        <w:div w:id="998311287">
          <w:marLeft w:val="418"/>
          <w:marRight w:val="0"/>
          <w:marTop w:val="110"/>
          <w:marBottom w:val="0"/>
          <w:divBdr>
            <w:top w:val="none" w:sz="0" w:space="0" w:color="auto"/>
            <w:left w:val="none" w:sz="0" w:space="0" w:color="auto"/>
            <w:bottom w:val="none" w:sz="0" w:space="0" w:color="auto"/>
            <w:right w:val="none" w:sz="0" w:space="0" w:color="auto"/>
          </w:divBdr>
        </w:div>
        <w:div w:id="521552914">
          <w:marLeft w:val="418"/>
          <w:marRight w:val="0"/>
          <w:marTop w:val="110"/>
          <w:marBottom w:val="0"/>
          <w:divBdr>
            <w:top w:val="none" w:sz="0" w:space="0" w:color="auto"/>
            <w:left w:val="none" w:sz="0" w:space="0" w:color="auto"/>
            <w:bottom w:val="none" w:sz="0" w:space="0" w:color="auto"/>
            <w:right w:val="none" w:sz="0" w:space="0" w:color="auto"/>
          </w:divBdr>
        </w:div>
        <w:div w:id="222839020">
          <w:marLeft w:val="418"/>
          <w:marRight w:val="0"/>
          <w:marTop w:val="110"/>
          <w:marBottom w:val="0"/>
          <w:divBdr>
            <w:top w:val="none" w:sz="0" w:space="0" w:color="auto"/>
            <w:left w:val="none" w:sz="0" w:space="0" w:color="auto"/>
            <w:bottom w:val="none" w:sz="0" w:space="0" w:color="auto"/>
            <w:right w:val="none" w:sz="0" w:space="0" w:color="auto"/>
          </w:divBdr>
        </w:div>
      </w:divsChild>
    </w:div>
    <w:div w:id="1229414320">
      <w:bodyDiv w:val="1"/>
      <w:marLeft w:val="0"/>
      <w:marRight w:val="0"/>
      <w:marTop w:val="0"/>
      <w:marBottom w:val="0"/>
      <w:divBdr>
        <w:top w:val="none" w:sz="0" w:space="0" w:color="auto"/>
        <w:left w:val="none" w:sz="0" w:space="0" w:color="auto"/>
        <w:bottom w:val="none" w:sz="0" w:space="0" w:color="auto"/>
        <w:right w:val="none" w:sz="0" w:space="0" w:color="auto"/>
      </w:divBdr>
      <w:divsChild>
        <w:div w:id="35088617">
          <w:marLeft w:val="418"/>
          <w:marRight w:val="0"/>
          <w:marTop w:val="115"/>
          <w:marBottom w:val="0"/>
          <w:divBdr>
            <w:top w:val="none" w:sz="0" w:space="0" w:color="auto"/>
            <w:left w:val="none" w:sz="0" w:space="0" w:color="auto"/>
            <w:bottom w:val="none" w:sz="0" w:space="0" w:color="auto"/>
            <w:right w:val="none" w:sz="0" w:space="0" w:color="auto"/>
          </w:divBdr>
        </w:div>
        <w:div w:id="1358192963">
          <w:marLeft w:val="418"/>
          <w:marRight w:val="0"/>
          <w:marTop w:val="115"/>
          <w:marBottom w:val="0"/>
          <w:divBdr>
            <w:top w:val="none" w:sz="0" w:space="0" w:color="auto"/>
            <w:left w:val="none" w:sz="0" w:space="0" w:color="auto"/>
            <w:bottom w:val="none" w:sz="0" w:space="0" w:color="auto"/>
            <w:right w:val="none" w:sz="0" w:space="0" w:color="auto"/>
          </w:divBdr>
        </w:div>
        <w:div w:id="1671449801">
          <w:marLeft w:val="418"/>
          <w:marRight w:val="0"/>
          <w:marTop w:val="115"/>
          <w:marBottom w:val="0"/>
          <w:divBdr>
            <w:top w:val="none" w:sz="0" w:space="0" w:color="auto"/>
            <w:left w:val="none" w:sz="0" w:space="0" w:color="auto"/>
            <w:bottom w:val="none" w:sz="0" w:space="0" w:color="auto"/>
            <w:right w:val="none" w:sz="0" w:space="0" w:color="auto"/>
          </w:divBdr>
        </w:div>
      </w:divsChild>
    </w:div>
    <w:div w:id="1234387443">
      <w:bodyDiv w:val="1"/>
      <w:marLeft w:val="0"/>
      <w:marRight w:val="0"/>
      <w:marTop w:val="0"/>
      <w:marBottom w:val="0"/>
      <w:divBdr>
        <w:top w:val="none" w:sz="0" w:space="0" w:color="auto"/>
        <w:left w:val="none" w:sz="0" w:space="0" w:color="auto"/>
        <w:bottom w:val="none" w:sz="0" w:space="0" w:color="auto"/>
        <w:right w:val="none" w:sz="0" w:space="0" w:color="auto"/>
      </w:divBdr>
    </w:div>
    <w:div w:id="1242834759">
      <w:bodyDiv w:val="1"/>
      <w:marLeft w:val="0"/>
      <w:marRight w:val="0"/>
      <w:marTop w:val="0"/>
      <w:marBottom w:val="0"/>
      <w:divBdr>
        <w:top w:val="none" w:sz="0" w:space="0" w:color="auto"/>
        <w:left w:val="none" w:sz="0" w:space="0" w:color="auto"/>
        <w:bottom w:val="none" w:sz="0" w:space="0" w:color="auto"/>
        <w:right w:val="none" w:sz="0" w:space="0" w:color="auto"/>
      </w:divBdr>
    </w:div>
    <w:div w:id="1243099075">
      <w:bodyDiv w:val="1"/>
      <w:marLeft w:val="0"/>
      <w:marRight w:val="0"/>
      <w:marTop w:val="0"/>
      <w:marBottom w:val="0"/>
      <w:divBdr>
        <w:top w:val="none" w:sz="0" w:space="0" w:color="auto"/>
        <w:left w:val="none" w:sz="0" w:space="0" w:color="auto"/>
        <w:bottom w:val="none" w:sz="0" w:space="0" w:color="auto"/>
        <w:right w:val="none" w:sz="0" w:space="0" w:color="auto"/>
      </w:divBdr>
      <w:divsChild>
        <w:div w:id="727918595">
          <w:marLeft w:val="432"/>
          <w:marRight w:val="0"/>
          <w:marTop w:val="116"/>
          <w:marBottom w:val="240"/>
          <w:divBdr>
            <w:top w:val="none" w:sz="0" w:space="0" w:color="auto"/>
            <w:left w:val="none" w:sz="0" w:space="0" w:color="auto"/>
            <w:bottom w:val="none" w:sz="0" w:space="0" w:color="auto"/>
            <w:right w:val="none" w:sz="0" w:space="0" w:color="auto"/>
          </w:divBdr>
        </w:div>
        <w:div w:id="14774455">
          <w:marLeft w:val="432"/>
          <w:marRight w:val="0"/>
          <w:marTop w:val="116"/>
          <w:marBottom w:val="240"/>
          <w:divBdr>
            <w:top w:val="none" w:sz="0" w:space="0" w:color="auto"/>
            <w:left w:val="none" w:sz="0" w:space="0" w:color="auto"/>
            <w:bottom w:val="none" w:sz="0" w:space="0" w:color="auto"/>
            <w:right w:val="none" w:sz="0" w:space="0" w:color="auto"/>
          </w:divBdr>
        </w:div>
      </w:divsChild>
    </w:div>
    <w:div w:id="1304502283">
      <w:bodyDiv w:val="1"/>
      <w:marLeft w:val="0"/>
      <w:marRight w:val="0"/>
      <w:marTop w:val="0"/>
      <w:marBottom w:val="0"/>
      <w:divBdr>
        <w:top w:val="none" w:sz="0" w:space="0" w:color="auto"/>
        <w:left w:val="none" w:sz="0" w:space="0" w:color="auto"/>
        <w:bottom w:val="none" w:sz="0" w:space="0" w:color="auto"/>
        <w:right w:val="none" w:sz="0" w:space="0" w:color="auto"/>
      </w:divBdr>
      <w:divsChild>
        <w:div w:id="1443108264">
          <w:marLeft w:val="547"/>
          <w:marRight w:val="0"/>
          <w:marTop w:val="115"/>
          <w:marBottom w:val="0"/>
          <w:divBdr>
            <w:top w:val="none" w:sz="0" w:space="0" w:color="auto"/>
            <w:left w:val="none" w:sz="0" w:space="0" w:color="auto"/>
            <w:bottom w:val="none" w:sz="0" w:space="0" w:color="auto"/>
            <w:right w:val="none" w:sz="0" w:space="0" w:color="auto"/>
          </w:divBdr>
        </w:div>
        <w:div w:id="1802847899">
          <w:marLeft w:val="547"/>
          <w:marRight w:val="0"/>
          <w:marTop w:val="115"/>
          <w:marBottom w:val="0"/>
          <w:divBdr>
            <w:top w:val="none" w:sz="0" w:space="0" w:color="auto"/>
            <w:left w:val="none" w:sz="0" w:space="0" w:color="auto"/>
            <w:bottom w:val="none" w:sz="0" w:space="0" w:color="auto"/>
            <w:right w:val="none" w:sz="0" w:space="0" w:color="auto"/>
          </w:divBdr>
        </w:div>
      </w:divsChild>
    </w:div>
    <w:div w:id="1389110665">
      <w:bodyDiv w:val="1"/>
      <w:marLeft w:val="0"/>
      <w:marRight w:val="0"/>
      <w:marTop w:val="0"/>
      <w:marBottom w:val="0"/>
      <w:divBdr>
        <w:top w:val="none" w:sz="0" w:space="0" w:color="auto"/>
        <w:left w:val="none" w:sz="0" w:space="0" w:color="auto"/>
        <w:bottom w:val="none" w:sz="0" w:space="0" w:color="auto"/>
        <w:right w:val="none" w:sz="0" w:space="0" w:color="auto"/>
      </w:divBdr>
    </w:div>
    <w:div w:id="1418477211">
      <w:bodyDiv w:val="1"/>
      <w:marLeft w:val="0"/>
      <w:marRight w:val="0"/>
      <w:marTop w:val="0"/>
      <w:marBottom w:val="0"/>
      <w:divBdr>
        <w:top w:val="none" w:sz="0" w:space="0" w:color="auto"/>
        <w:left w:val="none" w:sz="0" w:space="0" w:color="auto"/>
        <w:bottom w:val="none" w:sz="0" w:space="0" w:color="auto"/>
        <w:right w:val="none" w:sz="0" w:space="0" w:color="auto"/>
      </w:divBdr>
    </w:div>
    <w:div w:id="1434283751">
      <w:bodyDiv w:val="1"/>
      <w:marLeft w:val="0"/>
      <w:marRight w:val="0"/>
      <w:marTop w:val="0"/>
      <w:marBottom w:val="0"/>
      <w:divBdr>
        <w:top w:val="none" w:sz="0" w:space="0" w:color="auto"/>
        <w:left w:val="none" w:sz="0" w:space="0" w:color="auto"/>
        <w:bottom w:val="none" w:sz="0" w:space="0" w:color="auto"/>
        <w:right w:val="none" w:sz="0" w:space="0" w:color="auto"/>
      </w:divBdr>
      <w:divsChild>
        <w:div w:id="1944999160">
          <w:marLeft w:val="432"/>
          <w:marRight w:val="0"/>
          <w:marTop w:val="116"/>
          <w:marBottom w:val="120"/>
          <w:divBdr>
            <w:top w:val="none" w:sz="0" w:space="0" w:color="auto"/>
            <w:left w:val="none" w:sz="0" w:space="0" w:color="auto"/>
            <w:bottom w:val="none" w:sz="0" w:space="0" w:color="auto"/>
            <w:right w:val="none" w:sz="0" w:space="0" w:color="auto"/>
          </w:divBdr>
        </w:div>
      </w:divsChild>
    </w:div>
    <w:div w:id="1542480251">
      <w:bodyDiv w:val="1"/>
      <w:marLeft w:val="0"/>
      <w:marRight w:val="0"/>
      <w:marTop w:val="0"/>
      <w:marBottom w:val="0"/>
      <w:divBdr>
        <w:top w:val="none" w:sz="0" w:space="0" w:color="auto"/>
        <w:left w:val="none" w:sz="0" w:space="0" w:color="auto"/>
        <w:bottom w:val="none" w:sz="0" w:space="0" w:color="auto"/>
        <w:right w:val="none" w:sz="0" w:space="0" w:color="auto"/>
      </w:divBdr>
    </w:div>
    <w:div w:id="1730494509">
      <w:bodyDiv w:val="1"/>
      <w:marLeft w:val="0"/>
      <w:marRight w:val="0"/>
      <w:marTop w:val="0"/>
      <w:marBottom w:val="0"/>
      <w:divBdr>
        <w:top w:val="none" w:sz="0" w:space="0" w:color="auto"/>
        <w:left w:val="none" w:sz="0" w:space="0" w:color="auto"/>
        <w:bottom w:val="none" w:sz="0" w:space="0" w:color="auto"/>
        <w:right w:val="none" w:sz="0" w:space="0" w:color="auto"/>
      </w:divBdr>
    </w:div>
    <w:div w:id="2038267184">
      <w:bodyDiv w:val="1"/>
      <w:marLeft w:val="0"/>
      <w:marRight w:val="0"/>
      <w:marTop w:val="0"/>
      <w:marBottom w:val="0"/>
      <w:divBdr>
        <w:top w:val="none" w:sz="0" w:space="0" w:color="auto"/>
        <w:left w:val="none" w:sz="0" w:space="0" w:color="auto"/>
        <w:bottom w:val="none" w:sz="0" w:space="0" w:color="auto"/>
        <w:right w:val="none" w:sz="0" w:space="0" w:color="auto"/>
      </w:divBdr>
    </w:div>
    <w:div w:id="2053461058">
      <w:bodyDiv w:val="1"/>
      <w:marLeft w:val="0"/>
      <w:marRight w:val="0"/>
      <w:marTop w:val="0"/>
      <w:marBottom w:val="0"/>
      <w:divBdr>
        <w:top w:val="none" w:sz="0" w:space="0" w:color="auto"/>
        <w:left w:val="none" w:sz="0" w:space="0" w:color="auto"/>
        <w:bottom w:val="none" w:sz="0" w:space="0" w:color="auto"/>
        <w:right w:val="none" w:sz="0" w:space="0" w:color="auto"/>
      </w:divBdr>
    </w:div>
    <w:div w:id="2055229198">
      <w:bodyDiv w:val="1"/>
      <w:marLeft w:val="0"/>
      <w:marRight w:val="0"/>
      <w:marTop w:val="0"/>
      <w:marBottom w:val="0"/>
      <w:divBdr>
        <w:top w:val="none" w:sz="0" w:space="0" w:color="auto"/>
        <w:left w:val="none" w:sz="0" w:space="0" w:color="auto"/>
        <w:bottom w:val="none" w:sz="0" w:space="0" w:color="auto"/>
        <w:right w:val="none" w:sz="0" w:space="0" w:color="auto"/>
      </w:divBdr>
      <w:divsChild>
        <w:div w:id="1345353862">
          <w:marLeft w:val="418"/>
          <w:marRight w:val="0"/>
          <w:marTop w:val="110"/>
          <w:marBottom w:val="0"/>
          <w:divBdr>
            <w:top w:val="none" w:sz="0" w:space="0" w:color="auto"/>
            <w:left w:val="none" w:sz="0" w:space="0" w:color="auto"/>
            <w:bottom w:val="none" w:sz="0" w:space="0" w:color="auto"/>
            <w:right w:val="none" w:sz="0" w:space="0" w:color="auto"/>
          </w:divBdr>
        </w:div>
        <w:div w:id="1448432584">
          <w:marLeft w:val="418"/>
          <w:marRight w:val="0"/>
          <w:marTop w:val="110"/>
          <w:marBottom w:val="0"/>
          <w:divBdr>
            <w:top w:val="none" w:sz="0" w:space="0" w:color="auto"/>
            <w:left w:val="none" w:sz="0" w:space="0" w:color="auto"/>
            <w:bottom w:val="none" w:sz="0" w:space="0" w:color="auto"/>
            <w:right w:val="none" w:sz="0" w:space="0" w:color="auto"/>
          </w:divBdr>
        </w:div>
        <w:div w:id="1184325712">
          <w:marLeft w:val="418"/>
          <w:marRight w:val="0"/>
          <w:marTop w:val="110"/>
          <w:marBottom w:val="0"/>
          <w:divBdr>
            <w:top w:val="none" w:sz="0" w:space="0" w:color="auto"/>
            <w:left w:val="none" w:sz="0" w:space="0" w:color="auto"/>
            <w:bottom w:val="none" w:sz="0" w:space="0" w:color="auto"/>
            <w:right w:val="none" w:sz="0" w:space="0" w:color="auto"/>
          </w:divBdr>
        </w:div>
      </w:divsChild>
    </w:div>
    <w:div w:id="21366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2B0F-8118-4CD6-AB36-04FFC6F5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2890</Words>
  <Characters>15897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3</cp:revision>
  <cp:lastPrinted>2015-10-10T20:01:00Z</cp:lastPrinted>
  <dcterms:created xsi:type="dcterms:W3CDTF">2018-09-12T12:45:00Z</dcterms:created>
  <dcterms:modified xsi:type="dcterms:W3CDTF">2018-09-12T12:54:00Z</dcterms:modified>
</cp:coreProperties>
</file>