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9212"/>
      </w:tblGrid>
      <w:tr w:rsidR="00AF2F34" w:rsidRPr="00655240" w:rsidTr="00EE1F91">
        <w:tc>
          <w:tcPr>
            <w:tcW w:w="9212" w:type="dxa"/>
          </w:tcPr>
          <w:p w:rsidR="00AF2F34" w:rsidRPr="001D423B" w:rsidRDefault="00AF2F34" w:rsidP="00C77A52">
            <w:pPr>
              <w:spacing w:line="276" w:lineRule="auto"/>
              <w:jc w:val="both"/>
              <w:rPr>
                <w:rFonts w:asciiTheme="majorBidi" w:hAnsiTheme="majorBidi" w:cstheme="majorBidi"/>
                <w:b/>
                <w:bCs/>
                <w:sz w:val="20"/>
                <w:szCs w:val="20"/>
                <w:lang w:val="fr-FR"/>
              </w:rPr>
            </w:pPr>
            <w:r w:rsidRPr="001D423B">
              <w:rPr>
                <w:rFonts w:asciiTheme="majorBidi" w:hAnsiTheme="majorBidi" w:cstheme="majorBidi"/>
                <w:color w:val="000000"/>
                <w:sz w:val="20"/>
                <w:szCs w:val="20"/>
                <w:lang w:val="fr-FR" w:bidi="ar-SA"/>
              </w:rPr>
              <w:t xml:space="preserve">Le présent cours est inspiré </w:t>
            </w:r>
            <w:r>
              <w:rPr>
                <w:rFonts w:asciiTheme="majorBidi" w:hAnsiTheme="majorBidi" w:cstheme="majorBidi"/>
                <w:color w:val="000000"/>
                <w:sz w:val="20"/>
                <w:szCs w:val="20"/>
                <w:lang w:val="fr-FR" w:bidi="ar-SA"/>
              </w:rPr>
              <w:t>de celui</w:t>
            </w:r>
            <w:r w:rsidRPr="001D423B">
              <w:rPr>
                <w:rFonts w:asciiTheme="majorBidi" w:hAnsiTheme="majorBidi" w:cstheme="majorBidi"/>
                <w:color w:val="000000"/>
                <w:sz w:val="20"/>
                <w:szCs w:val="20"/>
                <w:lang w:val="fr-FR" w:bidi="ar-SA"/>
              </w:rPr>
              <w:t xml:space="preserve"> de Pr. </w:t>
            </w:r>
            <w:r w:rsidRPr="001D423B">
              <w:rPr>
                <w:rFonts w:asciiTheme="majorBidi" w:hAnsiTheme="majorBidi" w:cstheme="majorBidi"/>
                <w:b/>
                <w:bCs/>
                <w:color w:val="52565A"/>
                <w:sz w:val="20"/>
                <w:szCs w:val="20"/>
                <w:lang w:val="fr-FR"/>
              </w:rPr>
              <w:t>Zetili Abdeslam</w:t>
            </w:r>
            <w:r w:rsidRPr="001D423B">
              <w:rPr>
                <w:rFonts w:asciiTheme="majorBidi" w:hAnsiTheme="majorBidi" w:cstheme="majorBidi"/>
                <w:color w:val="3C4043"/>
                <w:sz w:val="20"/>
                <w:szCs w:val="20"/>
                <w:shd w:val="clear" w:color="auto" w:fill="FFFFFF"/>
                <w:lang w:val="fr-FR"/>
              </w:rPr>
              <w:t>,</w:t>
            </w:r>
            <w:r w:rsidRPr="001D423B">
              <w:rPr>
                <w:rFonts w:asciiTheme="majorBidi" w:hAnsiTheme="majorBidi" w:cstheme="majorBidi"/>
                <w:color w:val="000000"/>
                <w:sz w:val="20"/>
                <w:szCs w:val="20"/>
                <w:lang w:val="fr-FR" w:bidi="ar-SA"/>
              </w:rPr>
              <w:t xml:space="preserve"> Université Frère</w:t>
            </w:r>
            <w:r>
              <w:rPr>
                <w:rFonts w:asciiTheme="majorBidi" w:hAnsiTheme="majorBidi" w:cstheme="majorBidi"/>
                <w:color w:val="000000"/>
                <w:sz w:val="20"/>
                <w:szCs w:val="20"/>
                <w:lang w:val="fr-FR" w:bidi="ar-SA"/>
              </w:rPr>
              <w:t xml:space="preserve"> M</w:t>
            </w:r>
            <w:r w:rsidRPr="001D423B">
              <w:rPr>
                <w:rFonts w:asciiTheme="majorBidi" w:hAnsiTheme="majorBidi" w:cstheme="majorBidi"/>
                <w:color w:val="000000"/>
                <w:sz w:val="20"/>
                <w:szCs w:val="20"/>
                <w:lang w:val="fr-FR" w:bidi="ar-SA"/>
              </w:rPr>
              <w:t xml:space="preserve">entouri  ainsi que l’ouvrage de </w:t>
            </w:r>
            <w:r w:rsidRPr="006A3CBF">
              <w:rPr>
                <w:rFonts w:asciiTheme="majorBidi" w:hAnsiTheme="majorBidi" w:cstheme="majorBidi"/>
                <w:b/>
                <w:bCs/>
                <w:color w:val="000000"/>
                <w:sz w:val="20"/>
                <w:szCs w:val="20"/>
                <w:lang w:val="fr-FR" w:bidi="ar-SA"/>
              </w:rPr>
              <w:t>Guidère</w:t>
            </w:r>
            <w:r w:rsidRPr="001D423B">
              <w:rPr>
                <w:rFonts w:asciiTheme="majorBidi" w:hAnsiTheme="majorBidi" w:cstheme="majorBidi"/>
                <w:color w:val="000000"/>
                <w:sz w:val="20"/>
                <w:szCs w:val="20"/>
                <w:lang w:val="fr-FR" w:bidi="ar-SA"/>
              </w:rPr>
              <w:t xml:space="preserve"> </w:t>
            </w:r>
            <w:r w:rsidR="00C77A52" w:rsidRPr="006A3CBF">
              <w:rPr>
                <w:rFonts w:asciiTheme="majorBidi" w:hAnsiTheme="majorBidi" w:cstheme="majorBidi"/>
                <w:b/>
                <w:bCs/>
                <w:color w:val="000000"/>
                <w:sz w:val="20"/>
                <w:szCs w:val="20"/>
                <w:lang w:val="fr-FR" w:bidi="ar-SA"/>
              </w:rPr>
              <w:t xml:space="preserve">Mathieu </w:t>
            </w:r>
            <w:r w:rsidRPr="001D423B">
              <w:rPr>
                <w:rFonts w:asciiTheme="majorBidi" w:hAnsiTheme="majorBidi" w:cstheme="majorBidi"/>
                <w:color w:val="000000"/>
                <w:sz w:val="20"/>
                <w:szCs w:val="20"/>
                <w:lang w:val="fr-FR" w:bidi="ar-SA"/>
              </w:rPr>
              <w:t>« Méthodologie de la recherche », Ellipses, Paris, 2004</w:t>
            </w:r>
          </w:p>
        </w:tc>
      </w:tr>
    </w:tbl>
    <w:p w:rsidR="00276326" w:rsidRPr="00276326" w:rsidRDefault="00276326" w:rsidP="000C2760">
      <w:pPr>
        <w:tabs>
          <w:tab w:val="left" w:pos="1925"/>
        </w:tabs>
        <w:spacing w:after="100" w:line="276" w:lineRule="auto"/>
        <w:jc w:val="both"/>
        <w:rPr>
          <w:rFonts w:asciiTheme="majorBidi" w:hAnsiTheme="majorBidi" w:cstheme="majorBidi"/>
          <w:b/>
          <w:bCs/>
          <w:sz w:val="28"/>
          <w:szCs w:val="28"/>
          <w:lang w:val="fr-FR"/>
        </w:rPr>
      </w:pPr>
      <w:r>
        <w:rPr>
          <w:rFonts w:asciiTheme="majorBidi" w:hAnsiTheme="majorBidi" w:cstheme="majorBidi"/>
          <w:b/>
          <w:bCs/>
          <w:sz w:val="28"/>
          <w:szCs w:val="28"/>
          <w:lang w:val="fr-FR"/>
        </w:rPr>
        <w:t xml:space="preserve">7. </w:t>
      </w:r>
      <w:r w:rsidRPr="00276326">
        <w:rPr>
          <w:rFonts w:asciiTheme="majorBidi" w:hAnsiTheme="majorBidi" w:cstheme="majorBidi"/>
          <w:b/>
          <w:bCs/>
          <w:sz w:val="28"/>
          <w:szCs w:val="28"/>
          <w:lang w:val="fr-FR"/>
        </w:rPr>
        <w:t xml:space="preserve">La division du mémoire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Tout travail de recherche est constitué de 3 grandes divisions qui doivent être en relation étroite pour former un tout cohérent et homogène.</w:t>
      </w:r>
    </w:p>
    <w:p w:rsidR="00276326" w:rsidRPr="00276326" w:rsidRDefault="00276326" w:rsidP="000C2760">
      <w:pPr>
        <w:pStyle w:val="Paragraphedeliste"/>
        <w:numPr>
          <w:ilvl w:val="0"/>
          <w:numId w:val="4"/>
        </w:numPr>
        <w:tabs>
          <w:tab w:val="left" w:pos="1925"/>
        </w:tabs>
        <w:spacing w:line="276" w:lineRule="auto"/>
        <w:jc w:val="both"/>
        <w:rPr>
          <w:rFonts w:asciiTheme="majorBidi" w:hAnsiTheme="majorBidi" w:cstheme="majorBidi"/>
          <w:i/>
          <w:iCs/>
          <w:sz w:val="28"/>
          <w:szCs w:val="28"/>
          <w:lang w:val="fr-FR"/>
        </w:rPr>
      </w:pPr>
      <w:r>
        <w:rPr>
          <w:rFonts w:asciiTheme="majorBidi" w:hAnsiTheme="majorBidi" w:cstheme="majorBidi"/>
          <w:i/>
          <w:iCs/>
          <w:sz w:val="28"/>
          <w:szCs w:val="28"/>
          <w:lang w:val="fr-FR"/>
        </w:rPr>
        <w:t>Introduction générale.</w:t>
      </w:r>
    </w:p>
    <w:p w:rsidR="00276326" w:rsidRDefault="00276326" w:rsidP="000C2760">
      <w:pPr>
        <w:pStyle w:val="Paragraphedeliste"/>
        <w:numPr>
          <w:ilvl w:val="0"/>
          <w:numId w:val="4"/>
        </w:numPr>
        <w:tabs>
          <w:tab w:val="left" w:pos="1925"/>
        </w:tabs>
        <w:spacing w:line="276" w:lineRule="auto"/>
        <w:jc w:val="both"/>
        <w:rPr>
          <w:rFonts w:asciiTheme="majorBidi" w:hAnsiTheme="majorBidi" w:cstheme="majorBidi"/>
          <w:i/>
          <w:iCs/>
          <w:sz w:val="28"/>
          <w:szCs w:val="28"/>
          <w:lang w:val="fr-FR"/>
        </w:rPr>
      </w:pPr>
      <w:r>
        <w:rPr>
          <w:rFonts w:asciiTheme="majorBidi" w:hAnsiTheme="majorBidi" w:cstheme="majorBidi"/>
          <w:i/>
          <w:iCs/>
          <w:sz w:val="28"/>
          <w:szCs w:val="28"/>
          <w:lang w:val="fr-FR"/>
        </w:rPr>
        <w:t>L</w:t>
      </w:r>
      <w:r w:rsidRPr="00276326">
        <w:rPr>
          <w:rFonts w:asciiTheme="majorBidi" w:hAnsiTheme="majorBidi" w:cstheme="majorBidi"/>
          <w:i/>
          <w:iCs/>
          <w:sz w:val="28"/>
          <w:szCs w:val="28"/>
          <w:lang w:val="fr-FR"/>
        </w:rPr>
        <w:t>e corps</w:t>
      </w:r>
      <w:r>
        <w:rPr>
          <w:rFonts w:asciiTheme="majorBidi" w:hAnsiTheme="majorBidi" w:cstheme="majorBidi"/>
          <w:i/>
          <w:iCs/>
          <w:sz w:val="28"/>
          <w:szCs w:val="28"/>
          <w:lang w:val="fr-FR"/>
        </w:rPr>
        <w:t xml:space="preserve"> du mémoire.</w:t>
      </w:r>
      <w:r w:rsidRPr="00276326">
        <w:rPr>
          <w:rFonts w:asciiTheme="majorBidi" w:hAnsiTheme="majorBidi" w:cstheme="majorBidi"/>
          <w:i/>
          <w:iCs/>
          <w:sz w:val="28"/>
          <w:szCs w:val="28"/>
          <w:lang w:val="fr-FR"/>
        </w:rPr>
        <w:t xml:space="preserve"> </w:t>
      </w:r>
    </w:p>
    <w:p w:rsidR="00276326" w:rsidRPr="00276326" w:rsidRDefault="00276326" w:rsidP="000C2760">
      <w:pPr>
        <w:pStyle w:val="Paragraphedeliste"/>
        <w:numPr>
          <w:ilvl w:val="0"/>
          <w:numId w:val="4"/>
        </w:numPr>
        <w:tabs>
          <w:tab w:val="left" w:pos="1925"/>
        </w:tabs>
        <w:spacing w:line="276" w:lineRule="auto"/>
        <w:jc w:val="both"/>
        <w:rPr>
          <w:rFonts w:asciiTheme="majorBidi" w:hAnsiTheme="majorBidi" w:cstheme="majorBidi"/>
          <w:i/>
          <w:iCs/>
          <w:sz w:val="28"/>
          <w:szCs w:val="28"/>
          <w:lang w:val="fr-FR"/>
        </w:rPr>
      </w:pPr>
      <w:r w:rsidRPr="00276326">
        <w:rPr>
          <w:rFonts w:asciiTheme="majorBidi" w:hAnsiTheme="majorBidi" w:cstheme="majorBidi"/>
          <w:i/>
          <w:iCs/>
          <w:sz w:val="28"/>
          <w:szCs w:val="28"/>
          <w:lang w:val="fr-FR"/>
        </w:rPr>
        <w:t>Conclusion générale</w:t>
      </w:r>
      <w:r>
        <w:rPr>
          <w:rFonts w:asciiTheme="majorBidi" w:hAnsiTheme="majorBidi" w:cstheme="majorBidi"/>
          <w:i/>
          <w:iCs/>
          <w:sz w:val="28"/>
          <w:szCs w:val="28"/>
          <w:lang w:val="fr-FR"/>
        </w:rPr>
        <w:t>.</w:t>
      </w:r>
      <w:r w:rsidRPr="00276326">
        <w:rPr>
          <w:rFonts w:asciiTheme="majorBidi" w:hAnsiTheme="majorBidi" w:cstheme="majorBidi"/>
          <w:i/>
          <w:iCs/>
          <w:sz w:val="28"/>
          <w:szCs w:val="28"/>
          <w:lang w:val="fr-FR"/>
        </w:rPr>
        <w:t xml:space="preserve"> </w:t>
      </w:r>
    </w:p>
    <w:p w:rsidR="00276326" w:rsidRPr="00276326" w:rsidRDefault="00276326" w:rsidP="000C2760">
      <w:pPr>
        <w:tabs>
          <w:tab w:val="left" w:pos="1925"/>
        </w:tabs>
        <w:spacing w:line="276" w:lineRule="auto"/>
        <w:jc w:val="both"/>
        <w:rPr>
          <w:rFonts w:asciiTheme="majorBidi" w:hAnsiTheme="majorBidi" w:cstheme="majorBidi"/>
          <w:b/>
          <w:bCs/>
          <w:sz w:val="28"/>
          <w:szCs w:val="28"/>
          <w:lang w:val="fr-FR"/>
        </w:rPr>
      </w:pPr>
      <w:r w:rsidRPr="00276326">
        <w:rPr>
          <w:rFonts w:asciiTheme="majorBidi" w:hAnsiTheme="majorBidi" w:cstheme="majorBidi"/>
          <w:b/>
          <w:bCs/>
          <w:sz w:val="28"/>
          <w:szCs w:val="28"/>
          <w:lang w:val="fr-FR"/>
        </w:rPr>
        <w:t xml:space="preserve">7.1.  Introduction générale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Au niveau de cette division, le chercheur présente son travail envisagé de manière claire et cohérente dans le but de faciliter la lecture pour les membres du jury et donc faciliter et aider à savoir en quoi consiste l’ensemble de la recherche. Pour jouer pleinement son rôle</w:t>
      </w:r>
      <w:r>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L’introduction générale doit comporter les éléments suivants : </w:t>
      </w:r>
    </w:p>
    <w:p w:rsidR="00276326" w:rsidRPr="002B52FA" w:rsidRDefault="00276326" w:rsidP="000C2760">
      <w:pPr>
        <w:pStyle w:val="Paragraphedeliste"/>
        <w:numPr>
          <w:ilvl w:val="0"/>
          <w:numId w:val="5"/>
        </w:numPr>
        <w:tabs>
          <w:tab w:val="left" w:pos="1925"/>
        </w:tabs>
        <w:spacing w:line="276" w:lineRule="auto"/>
        <w:jc w:val="both"/>
        <w:rPr>
          <w:rFonts w:asciiTheme="majorBidi" w:hAnsiTheme="majorBidi" w:cstheme="majorBidi"/>
          <w:i/>
          <w:iCs/>
          <w:sz w:val="28"/>
          <w:szCs w:val="28"/>
          <w:u w:val="single"/>
          <w:lang w:val="fr-FR"/>
        </w:rPr>
      </w:pPr>
      <w:r w:rsidRPr="002B52FA">
        <w:rPr>
          <w:rFonts w:asciiTheme="majorBidi" w:hAnsiTheme="majorBidi" w:cstheme="majorBidi"/>
          <w:i/>
          <w:iCs/>
          <w:sz w:val="28"/>
          <w:szCs w:val="28"/>
          <w:u w:val="single"/>
          <w:lang w:val="fr-FR"/>
        </w:rPr>
        <w:t xml:space="preserve">L’état de lieu (constat)  </w:t>
      </w:r>
    </w:p>
    <w:p w:rsid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 xml:space="preserve">Il s’agit de </w:t>
      </w:r>
      <w:r>
        <w:rPr>
          <w:rFonts w:asciiTheme="majorBidi" w:hAnsiTheme="majorBidi" w:cstheme="majorBidi"/>
          <w:sz w:val="28"/>
          <w:szCs w:val="28"/>
          <w:lang w:val="fr-FR"/>
        </w:rPr>
        <w:t xml:space="preserve">placer sa recherche dans la discipline de spécialité et de </w:t>
      </w:r>
      <w:r w:rsidRPr="00276326">
        <w:rPr>
          <w:rFonts w:asciiTheme="majorBidi" w:hAnsiTheme="majorBidi" w:cstheme="majorBidi"/>
          <w:sz w:val="28"/>
          <w:szCs w:val="28"/>
          <w:lang w:val="fr-FR"/>
        </w:rPr>
        <w:t xml:space="preserve">définir </w:t>
      </w:r>
      <w:r w:rsidRPr="00276326">
        <w:rPr>
          <w:rFonts w:asciiTheme="majorBidi" w:hAnsiTheme="majorBidi" w:cstheme="majorBidi"/>
          <w:b/>
          <w:bCs/>
          <w:sz w:val="28"/>
          <w:szCs w:val="28"/>
          <w:lang w:val="fr-FR"/>
        </w:rPr>
        <w:t xml:space="preserve">le cadre général choisi </w:t>
      </w:r>
      <w:r>
        <w:rPr>
          <w:rFonts w:asciiTheme="majorBidi" w:hAnsiTheme="majorBidi" w:cstheme="majorBidi"/>
          <w:sz w:val="28"/>
          <w:szCs w:val="28"/>
          <w:lang w:val="fr-FR"/>
        </w:rPr>
        <w:t>afin de</w:t>
      </w:r>
      <w:r w:rsidRPr="00276326">
        <w:rPr>
          <w:rFonts w:asciiTheme="majorBidi" w:hAnsiTheme="majorBidi" w:cstheme="majorBidi"/>
          <w:sz w:val="28"/>
          <w:szCs w:val="28"/>
          <w:lang w:val="fr-FR"/>
        </w:rPr>
        <w:t xml:space="preserve"> </w:t>
      </w:r>
      <w:r>
        <w:rPr>
          <w:rFonts w:asciiTheme="majorBidi" w:hAnsiTheme="majorBidi" w:cstheme="majorBidi"/>
          <w:sz w:val="28"/>
          <w:szCs w:val="28"/>
          <w:lang w:val="fr-FR"/>
        </w:rPr>
        <w:t>la situer</w:t>
      </w:r>
      <w:r w:rsidRPr="00276326">
        <w:rPr>
          <w:rFonts w:asciiTheme="majorBidi" w:hAnsiTheme="majorBidi" w:cstheme="majorBidi"/>
          <w:sz w:val="28"/>
          <w:szCs w:val="28"/>
          <w:lang w:val="fr-FR"/>
        </w:rPr>
        <w:t xml:space="preserve"> dans </w:t>
      </w:r>
      <w:r>
        <w:rPr>
          <w:rFonts w:asciiTheme="majorBidi" w:hAnsiTheme="majorBidi" w:cstheme="majorBidi"/>
          <w:sz w:val="28"/>
          <w:szCs w:val="28"/>
          <w:lang w:val="fr-FR"/>
        </w:rPr>
        <w:t>un</w:t>
      </w:r>
      <w:r w:rsidRPr="00276326">
        <w:rPr>
          <w:rFonts w:asciiTheme="majorBidi" w:hAnsiTheme="majorBidi" w:cstheme="majorBidi"/>
          <w:sz w:val="28"/>
          <w:szCs w:val="28"/>
          <w:lang w:val="fr-FR"/>
        </w:rPr>
        <w:t xml:space="preserve"> contexte scientifique précis</w:t>
      </w:r>
    </w:p>
    <w:p w:rsidR="00276326" w:rsidRPr="002B52FA" w:rsidRDefault="00276326" w:rsidP="000C2760">
      <w:pPr>
        <w:pStyle w:val="Paragraphedeliste"/>
        <w:numPr>
          <w:ilvl w:val="0"/>
          <w:numId w:val="5"/>
        </w:numPr>
        <w:tabs>
          <w:tab w:val="left" w:pos="1925"/>
        </w:tabs>
        <w:spacing w:line="276" w:lineRule="auto"/>
        <w:jc w:val="both"/>
        <w:rPr>
          <w:rFonts w:asciiTheme="majorBidi" w:hAnsiTheme="majorBidi" w:cstheme="majorBidi"/>
          <w:i/>
          <w:iCs/>
          <w:sz w:val="28"/>
          <w:szCs w:val="28"/>
          <w:u w:val="single"/>
          <w:lang w:val="fr-FR"/>
        </w:rPr>
      </w:pPr>
      <w:r w:rsidRPr="002B52FA">
        <w:rPr>
          <w:rFonts w:asciiTheme="majorBidi" w:hAnsiTheme="majorBidi" w:cstheme="majorBidi"/>
          <w:i/>
          <w:iCs/>
          <w:sz w:val="28"/>
          <w:szCs w:val="28"/>
          <w:u w:val="single"/>
          <w:lang w:val="fr-FR"/>
        </w:rPr>
        <w:t>La problématique</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Après le constat, le chercheur annonce explicitement son sujet, explique les motivations de son choix, poser les questions (parmi lesquelles une question principale)</w:t>
      </w:r>
      <w:r>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émettre des hypothèses de recherche et expliquer la démarche de recherche.</w:t>
      </w:r>
    </w:p>
    <w:p w:rsidR="00276326" w:rsidRDefault="00276326" w:rsidP="000C2760">
      <w:pPr>
        <w:tabs>
          <w:tab w:val="left" w:pos="1925"/>
        </w:tabs>
        <w:spacing w:line="276" w:lineRule="auto"/>
        <w:jc w:val="both"/>
        <w:rPr>
          <w:rFonts w:asciiTheme="majorBidi" w:hAnsiTheme="majorBidi" w:cstheme="majorBidi"/>
          <w:sz w:val="28"/>
          <w:szCs w:val="28"/>
          <w:lang w:val="fr-FR"/>
        </w:rPr>
      </w:pPr>
      <w:r w:rsidRPr="00AF2F34">
        <w:rPr>
          <w:rFonts w:asciiTheme="majorBidi" w:hAnsiTheme="majorBidi" w:cstheme="majorBidi"/>
          <w:b/>
          <w:bCs/>
          <w:sz w:val="28"/>
          <w:szCs w:val="28"/>
          <w:highlight w:val="yellow"/>
          <w:lang w:val="fr-FR"/>
        </w:rPr>
        <w:t>Note</w:t>
      </w:r>
      <w:r w:rsidRPr="00276326">
        <w:rPr>
          <w:rFonts w:asciiTheme="majorBidi" w:hAnsiTheme="majorBidi" w:cstheme="majorBidi"/>
          <w:sz w:val="28"/>
          <w:szCs w:val="28"/>
          <w:lang w:val="fr-FR"/>
        </w:rPr>
        <w:t> : dans le cas de la rédaction d’un avant projet, le candidat doit également joindre un plan de travail et une bibliographie (quelques titres intéressa</w:t>
      </w:r>
      <w:r>
        <w:rPr>
          <w:rFonts w:asciiTheme="majorBidi" w:hAnsiTheme="majorBidi" w:cstheme="majorBidi"/>
          <w:sz w:val="28"/>
          <w:szCs w:val="28"/>
          <w:lang w:val="fr-FR"/>
        </w:rPr>
        <w:t>nts en rapport avec son sujet</w:t>
      </w:r>
      <w:r w:rsidRPr="00276326">
        <w:rPr>
          <w:rFonts w:asciiTheme="majorBidi" w:hAnsiTheme="majorBidi" w:cstheme="majorBidi"/>
          <w:sz w:val="28"/>
          <w:szCs w:val="28"/>
          <w:lang w:val="fr-FR"/>
        </w:rPr>
        <w:t>)</w:t>
      </w:r>
      <w:r w:rsidR="00AF2F34">
        <w:rPr>
          <w:rFonts w:asciiTheme="majorBidi" w:hAnsiTheme="majorBidi" w:cstheme="majorBidi"/>
          <w:sz w:val="28"/>
          <w:szCs w:val="28"/>
          <w:lang w:val="fr-FR"/>
        </w:rPr>
        <w:t>.</w:t>
      </w:r>
    </w:p>
    <w:p w:rsidR="00AF2F34" w:rsidRPr="00276326" w:rsidRDefault="00AF2F34" w:rsidP="000C2760">
      <w:pPr>
        <w:tabs>
          <w:tab w:val="left" w:pos="1925"/>
        </w:tabs>
        <w:spacing w:line="276" w:lineRule="auto"/>
        <w:jc w:val="both"/>
        <w:rPr>
          <w:rFonts w:asciiTheme="majorBidi" w:hAnsiTheme="majorBidi" w:cstheme="majorBidi"/>
          <w:sz w:val="28"/>
          <w:szCs w:val="28"/>
          <w:lang w:val="fr-FR"/>
        </w:rPr>
      </w:pPr>
    </w:p>
    <w:p w:rsidR="00276326" w:rsidRPr="00276326" w:rsidRDefault="00276326" w:rsidP="000C2760">
      <w:pPr>
        <w:tabs>
          <w:tab w:val="left" w:pos="1925"/>
        </w:tabs>
        <w:spacing w:line="276" w:lineRule="auto"/>
        <w:jc w:val="both"/>
        <w:rPr>
          <w:rFonts w:asciiTheme="majorBidi" w:hAnsiTheme="majorBidi" w:cstheme="majorBidi"/>
          <w:b/>
          <w:bCs/>
          <w:sz w:val="28"/>
          <w:szCs w:val="28"/>
          <w:lang w:val="fr-FR"/>
        </w:rPr>
      </w:pPr>
      <w:r w:rsidRPr="00276326">
        <w:rPr>
          <w:rFonts w:asciiTheme="majorBidi" w:hAnsiTheme="majorBidi" w:cstheme="majorBidi"/>
          <w:b/>
          <w:bCs/>
          <w:sz w:val="28"/>
          <w:szCs w:val="28"/>
          <w:lang w:val="fr-FR"/>
        </w:rPr>
        <w:lastRenderedPageBreak/>
        <w:t xml:space="preserve">7.2. Le corps du mémoire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Il est composé de deux grandes parties : la théorie et la pratique. Il comporte l’ensemble des développements, analyse</w:t>
      </w:r>
      <w:r>
        <w:rPr>
          <w:rFonts w:asciiTheme="majorBidi" w:hAnsiTheme="majorBidi" w:cstheme="majorBidi"/>
          <w:sz w:val="28"/>
          <w:szCs w:val="28"/>
          <w:lang w:val="fr-FR"/>
        </w:rPr>
        <w:t>s</w:t>
      </w:r>
      <w:r w:rsidRPr="00276326">
        <w:rPr>
          <w:rFonts w:asciiTheme="majorBidi" w:hAnsiTheme="majorBidi" w:cstheme="majorBidi"/>
          <w:sz w:val="28"/>
          <w:szCs w:val="28"/>
          <w:lang w:val="fr-FR"/>
        </w:rPr>
        <w:t> ; comparaison</w:t>
      </w:r>
      <w:r>
        <w:rPr>
          <w:rFonts w:asciiTheme="majorBidi" w:hAnsiTheme="majorBidi" w:cstheme="majorBidi"/>
          <w:sz w:val="28"/>
          <w:szCs w:val="28"/>
          <w:lang w:val="fr-FR"/>
        </w:rPr>
        <w:t>s</w:t>
      </w:r>
      <w:r w:rsidRPr="00276326">
        <w:rPr>
          <w:rFonts w:asciiTheme="majorBidi" w:hAnsiTheme="majorBidi" w:cstheme="majorBidi"/>
          <w:sz w:val="28"/>
          <w:szCs w:val="28"/>
          <w:lang w:val="fr-FR"/>
        </w:rPr>
        <w:t> ; synthèse</w:t>
      </w:r>
      <w:r>
        <w:rPr>
          <w:rFonts w:asciiTheme="majorBidi" w:hAnsiTheme="majorBidi" w:cstheme="majorBidi"/>
          <w:sz w:val="28"/>
          <w:szCs w:val="28"/>
          <w:lang w:val="fr-FR"/>
        </w:rPr>
        <w:t>s</w:t>
      </w:r>
      <w:r w:rsidRPr="00276326">
        <w:rPr>
          <w:rFonts w:asciiTheme="majorBidi" w:hAnsiTheme="majorBidi" w:cstheme="majorBidi"/>
          <w:sz w:val="28"/>
          <w:szCs w:val="28"/>
          <w:lang w:val="fr-FR"/>
        </w:rPr>
        <w:t>, définition</w:t>
      </w:r>
      <w:r>
        <w:rPr>
          <w:rFonts w:asciiTheme="majorBidi" w:hAnsiTheme="majorBidi" w:cstheme="majorBidi"/>
          <w:sz w:val="28"/>
          <w:szCs w:val="28"/>
          <w:lang w:val="fr-FR"/>
        </w:rPr>
        <w:t>s</w:t>
      </w:r>
      <w:r w:rsidRPr="00276326">
        <w:rPr>
          <w:rFonts w:asciiTheme="majorBidi" w:hAnsiTheme="majorBidi" w:cstheme="majorBidi"/>
          <w:sz w:val="28"/>
          <w:szCs w:val="28"/>
          <w:lang w:val="fr-FR"/>
        </w:rPr>
        <w:t>, rappel</w:t>
      </w:r>
      <w:r>
        <w:rPr>
          <w:rFonts w:asciiTheme="majorBidi" w:hAnsiTheme="majorBidi" w:cstheme="majorBidi"/>
          <w:sz w:val="28"/>
          <w:szCs w:val="28"/>
          <w:lang w:val="fr-FR"/>
        </w:rPr>
        <w:t>s</w:t>
      </w:r>
      <w:r w:rsidRPr="00276326">
        <w:rPr>
          <w:rFonts w:asciiTheme="majorBidi" w:hAnsiTheme="majorBidi" w:cstheme="majorBidi"/>
          <w:sz w:val="28"/>
          <w:szCs w:val="28"/>
          <w:lang w:val="fr-FR"/>
        </w:rPr>
        <w:t xml:space="preserve"> historique</w:t>
      </w:r>
      <w:r>
        <w:rPr>
          <w:rFonts w:asciiTheme="majorBidi" w:hAnsiTheme="majorBidi" w:cstheme="majorBidi"/>
          <w:sz w:val="28"/>
          <w:szCs w:val="28"/>
          <w:lang w:val="fr-FR"/>
        </w:rPr>
        <w:t>s</w:t>
      </w:r>
      <w:r w:rsidRPr="00276326">
        <w:rPr>
          <w:rFonts w:asciiTheme="majorBidi" w:hAnsiTheme="majorBidi" w:cstheme="majorBidi"/>
          <w:sz w:val="28"/>
          <w:szCs w:val="28"/>
          <w:lang w:val="fr-FR"/>
        </w:rPr>
        <w:t xml:space="preserve"> à partir de différents documents que le chercheur a rassemblé</w:t>
      </w:r>
      <w:r>
        <w:rPr>
          <w:rFonts w:asciiTheme="majorBidi" w:hAnsiTheme="majorBidi" w:cstheme="majorBidi"/>
          <w:sz w:val="28"/>
          <w:szCs w:val="28"/>
          <w:lang w:val="fr-FR"/>
        </w:rPr>
        <w:t>s a</w:t>
      </w:r>
      <w:r w:rsidRPr="00276326">
        <w:rPr>
          <w:rFonts w:asciiTheme="majorBidi" w:hAnsiTheme="majorBidi" w:cstheme="majorBidi"/>
          <w:sz w:val="28"/>
          <w:szCs w:val="28"/>
          <w:lang w:val="fr-FR"/>
        </w:rPr>
        <w:t>insi que le travail de terrain et l’activité de l’analyse.</w:t>
      </w:r>
    </w:p>
    <w:p w:rsidR="00276326" w:rsidRPr="00276326" w:rsidRDefault="00276326" w:rsidP="000C2760">
      <w:pPr>
        <w:tabs>
          <w:tab w:val="left" w:pos="1925"/>
        </w:tabs>
        <w:spacing w:line="276" w:lineRule="auto"/>
        <w:jc w:val="both"/>
        <w:rPr>
          <w:rFonts w:asciiTheme="majorBidi" w:hAnsiTheme="majorBidi" w:cstheme="majorBidi"/>
          <w:b/>
          <w:bCs/>
          <w:sz w:val="28"/>
          <w:szCs w:val="28"/>
          <w:lang w:val="fr-FR"/>
        </w:rPr>
      </w:pPr>
      <w:r w:rsidRPr="00276326">
        <w:rPr>
          <w:rFonts w:asciiTheme="majorBidi" w:hAnsiTheme="majorBidi" w:cstheme="majorBidi"/>
          <w:b/>
          <w:bCs/>
          <w:sz w:val="28"/>
          <w:szCs w:val="28"/>
          <w:lang w:val="fr-FR"/>
        </w:rPr>
        <w:t>7.3. La conclusion générale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A</w:t>
      </w:r>
      <w:r w:rsidRPr="00276326">
        <w:rPr>
          <w:rFonts w:asciiTheme="majorBidi" w:hAnsiTheme="majorBidi" w:cstheme="majorBidi"/>
          <w:sz w:val="28"/>
          <w:szCs w:val="28"/>
          <w:lang w:val="fr-FR"/>
        </w:rPr>
        <w:t xml:space="preserve"> la différence des conclusions partielles que le chercheur introduit en fin de chapitres, ou en fin de</w:t>
      </w:r>
      <w:r>
        <w:rPr>
          <w:rFonts w:asciiTheme="majorBidi" w:hAnsiTheme="majorBidi" w:cstheme="majorBidi"/>
          <w:sz w:val="28"/>
          <w:szCs w:val="28"/>
          <w:lang w:val="fr-FR"/>
        </w:rPr>
        <w:t xml:space="preserve"> partie, la conclusion générale</w:t>
      </w:r>
      <w:r w:rsidRPr="00276326">
        <w:rPr>
          <w:rFonts w:asciiTheme="majorBidi" w:hAnsiTheme="majorBidi" w:cstheme="majorBidi"/>
          <w:sz w:val="28"/>
          <w:szCs w:val="28"/>
          <w:lang w:val="fr-FR"/>
        </w:rPr>
        <w:t xml:space="preserve"> reprend l’ensemble de la recherche d</w:t>
      </w:r>
      <w:r>
        <w:rPr>
          <w:rFonts w:asciiTheme="majorBidi" w:hAnsiTheme="majorBidi" w:cstheme="majorBidi"/>
          <w:sz w:val="28"/>
          <w:szCs w:val="28"/>
          <w:lang w:val="fr-FR"/>
        </w:rPr>
        <w:t xml:space="preserve">e façon synthétisée en insistant sur les points essentiels, les objectifs </w:t>
      </w:r>
      <w:r w:rsidRPr="00276326">
        <w:rPr>
          <w:rFonts w:asciiTheme="majorBidi" w:hAnsiTheme="majorBidi" w:cstheme="majorBidi"/>
          <w:sz w:val="28"/>
          <w:szCs w:val="28"/>
          <w:lang w:val="fr-FR"/>
        </w:rPr>
        <w:t>atteints, les propositions</w:t>
      </w:r>
      <w:r>
        <w:rPr>
          <w:rFonts w:asciiTheme="majorBidi" w:hAnsiTheme="majorBidi" w:cstheme="majorBidi"/>
          <w:sz w:val="28"/>
          <w:szCs w:val="28"/>
          <w:lang w:val="fr-FR"/>
        </w:rPr>
        <w:t xml:space="preserve"> </w:t>
      </w:r>
      <w:r w:rsidRPr="00276326">
        <w:rPr>
          <w:rFonts w:asciiTheme="majorBidi" w:hAnsiTheme="majorBidi" w:cstheme="majorBidi"/>
          <w:sz w:val="28"/>
          <w:szCs w:val="28"/>
          <w:lang w:val="fr-FR"/>
        </w:rPr>
        <w:t xml:space="preserve">les </w:t>
      </w:r>
      <w:r>
        <w:rPr>
          <w:rFonts w:asciiTheme="majorBidi" w:hAnsiTheme="majorBidi" w:cstheme="majorBidi"/>
          <w:sz w:val="28"/>
          <w:szCs w:val="28"/>
          <w:lang w:val="fr-FR"/>
        </w:rPr>
        <w:t xml:space="preserve">nouvelles </w:t>
      </w:r>
      <w:r w:rsidRPr="00276326">
        <w:rPr>
          <w:rFonts w:asciiTheme="majorBidi" w:hAnsiTheme="majorBidi" w:cstheme="majorBidi"/>
          <w:sz w:val="28"/>
          <w:szCs w:val="28"/>
          <w:lang w:val="fr-FR"/>
        </w:rPr>
        <w:t>pi</w:t>
      </w:r>
      <w:r>
        <w:rPr>
          <w:rFonts w:asciiTheme="majorBidi" w:hAnsiTheme="majorBidi" w:cstheme="majorBidi"/>
          <w:sz w:val="28"/>
          <w:szCs w:val="28"/>
          <w:lang w:val="fr-FR"/>
        </w:rPr>
        <w:t>stes de réflexions.</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De façon générale, en tant que cher</w:t>
      </w:r>
      <w:r>
        <w:rPr>
          <w:rFonts w:asciiTheme="majorBidi" w:hAnsiTheme="majorBidi" w:cstheme="majorBidi"/>
          <w:sz w:val="28"/>
          <w:szCs w:val="28"/>
          <w:lang w:val="fr-FR"/>
        </w:rPr>
        <w:t xml:space="preserve">cheur, on doit rappeler, dans la conclusion générale, </w:t>
      </w:r>
      <w:r w:rsidRPr="00276326">
        <w:rPr>
          <w:rFonts w:asciiTheme="majorBidi" w:hAnsiTheme="majorBidi" w:cstheme="majorBidi"/>
          <w:sz w:val="28"/>
          <w:szCs w:val="28"/>
          <w:lang w:val="fr-FR"/>
        </w:rPr>
        <w:t>les points suivants :</w:t>
      </w:r>
    </w:p>
    <w:p w:rsidR="00276326" w:rsidRPr="00276326"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Ce qui a été fait dans les travaux des spécialistes à propos du sujet et qu’on a introduit</w:t>
      </w:r>
      <w:r>
        <w:rPr>
          <w:rFonts w:asciiTheme="majorBidi" w:hAnsiTheme="majorBidi" w:cstheme="majorBidi"/>
          <w:sz w:val="28"/>
          <w:szCs w:val="28"/>
          <w:lang w:val="fr-FR"/>
        </w:rPr>
        <w:t>s</w:t>
      </w:r>
    </w:p>
    <w:p w:rsidR="00276326" w:rsidRPr="00276326"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Ce que nous avons</w:t>
      </w:r>
      <w:r w:rsidRPr="00276326">
        <w:rPr>
          <w:rFonts w:asciiTheme="majorBidi" w:hAnsiTheme="majorBidi" w:cstheme="majorBidi"/>
          <w:sz w:val="28"/>
          <w:szCs w:val="28"/>
          <w:lang w:val="fr-FR"/>
        </w:rPr>
        <w:t xml:space="preserve"> pu faire dans le cadre de </w:t>
      </w:r>
      <w:r>
        <w:rPr>
          <w:rFonts w:asciiTheme="majorBidi" w:hAnsiTheme="majorBidi" w:cstheme="majorBidi"/>
          <w:sz w:val="28"/>
          <w:szCs w:val="28"/>
          <w:lang w:val="fr-FR"/>
        </w:rPr>
        <w:t>notre</w:t>
      </w:r>
      <w:r w:rsidRPr="00276326">
        <w:rPr>
          <w:rFonts w:asciiTheme="majorBidi" w:hAnsiTheme="majorBidi" w:cstheme="majorBidi"/>
          <w:sz w:val="28"/>
          <w:szCs w:val="28"/>
          <w:lang w:val="fr-FR"/>
        </w:rPr>
        <w:t xml:space="preserve"> recherche</w:t>
      </w:r>
      <w:r>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notamment au niveau du travail de terrain. Il s’agit plus précisément de mettre </w:t>
      </w:r>
      <w:r>
        <w:rPr>
          <w:rFonts w:asciiTheme="majorBidi" w:hAnsiTheme="majorBidi" w:cstheme="majorBidi"/>
          <w:sz w:val="28"/>
          <w:szCs w:val="28"/>
          <w:lang w:val="fr-FR"/>
        </w:rPr>
        <w:t>en valeur ce qui a été accompli.</w:t>
      </w:r>
    </w:p>
    <w:p w:rsidR="00276326" w:rsidRPr="00276326"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Ce qui reste à faire dans le même cadre à propos du même sujet. Tout</w:t>
      </w:r>
      <w:r>
        <w:rPr>
          <w:rFonts w:asciiTheme="majorBidi" w:hAnsiTheme="majorBidi" w:cstheme="majorBidi"/>
          <w:sz w:val="28"/>
          <w:szCs w:val="28"/>
          <w:lang w:val="fr-FR"/>
        </w:rPr>
        <w:t>e</w:t>
      </w:r>
      <w:r w:rsidRPr="00276326">
        <w:rPr>
          <w:rFonts w:asciiTheme="majorBidi" w:hAnsiTheme="majorBidi" w:cstheme="majorBidi"/>
          <w:sz w:val="28"/>
          <w:szCs w:val="28"/>
          <w:lang w:val="fr-FR"/>
        </w:rPr>
        <w:t xml:space="preserve"> recherche est à la fois une arrivée mais aussi une forme de départ sur de nouvelles pistes de réflexion, quel</w:t>
      </w:r>
      <w:r>
        <w:rPr>
          <w:rFonts w:asciiTheme="majorBidi" w:hAnsiTheme="majorBidi" w:cstheme="majorBidi"/>
          <w:sz w:val="28"/>
          <w:szCs w:val="28"/>
          <w:lang w:val="fr-FR"/>
        </w:rPr>
        <w:t xml:space="preserve"> </w:t>
      </w:r>
      <w:r w:rsidRPr="00276326">
        <w:rPr>
          <w:rFonts w:asciiTheme="majorBidi" w:hAnsiTheme="majorBidi" w:cstheme="majorBidi"/>
          <w:sz w:val="28"/>
          <w:szCs w:val="28"/>
          <w:lang w:val="fr-FR"/>
        </w:rPr>
        <w:t>que soit le travail réalisé, le mêm</w:t>
      </w:r>
      <w:r>
        <w:rPr>
          <w:rFonts w:asciiTheme="majorBidi" w:hAnsiTheme="majorBidi" w:cstheme="majorBidi"/>
          <w:sz w:val="28"/>
          <w:szCs w:val="28"/>
          <w:lang w:val="fr-FR"/>
        </w:rPr>
        <w:t xml:space="preserve">e sujet reste possible à traiter </w:t>
      </w:r>
      <w:r w:rsidRPr="00276326">
        <w:rPr>
          <w:rFonts w:asciiTheme="majorBidi" w:hAnsiTheme="majorBidi" w:cstheme="majorBidi"/>
          <w:sz w:val="28"/>
          <w:szCs w:val="28"/>
          <w:lang w:val="fr-FR"/>
        </w:rPr>
        <w:t>selon d’autres points de vue.</w:t>
      </w:r>
    </w:p>
    <w:p w:rsidR="00276326" w:rsidRPr="00276326" w:rsidRDefault="00276326" w:rsidP="000C2760">
      <w:pPr>
        <w:tabs>
          <w:tab w:val="left" w:pos="1925"/>
        </w:tabs>
        <w:spacing w:line="276" w:lineRule="auto"/>
        <w:jc w:val="both"/>
        <w:rPr>
          <w:rFonts w:asciiTheme="majorBidi" w:hAnsiTheme="majorBidi" w:cstheme="majorBidi"/>
          <w:b/>
          <w:bCs/>
          <w:sz w:val="28"/>
          <w:szCs w:val="28"/>
          <w:lang w:val="fr-FR"/>
        </w:rPr>
      </w:pPr>
      <w:r w:rsidRPr="00276326">
        <w:rPr>
          <w:rFonts w:asciiTheme="majorBidi" w:hAnsiTheme="majorBidi" w:cstheme="majorBidi"/>
          <w:b/>
          <w:bCs/>
          <w:sz w:val="28"/>
          <w:szCs w:val="28"/>
          <w:lang w:val="fr-FR"/>
        </w:rPr>
        <w:t>8. La rédaction</w:t>
      </w:r>
    </w:p>
    <w:p w:rsidR="00276326" w:rsidRPr="00276326" w:rsidRDefault="00276326" w:rsidP="000C2760">
      <w:pPr>
        <w:tabs>
          <w:tab w:val="left" w:pos="1925"/>
        </w:tabs>
        <w:spacing w:line="276" w:lineRule="auto"/>
        <w:jc w:val="both"/>
        <w:rPr>
          <w:rFonts w:asciiTheme="majorBidi" w:hAnsiTheme="majorBidi" w:cstheme="majorBidi"/>
          <w:b/>
          <w:bCs/>
          <w:sz w:val="28"/>
          <w:szCs w:val="28"/>
          <w:lang w:val="fr-FR"/>
        </w:rPr>
      </w:pPr>
      <w:r w:rsidRPr="00276326">
        <w:rPr>
          <w:rFonts w:asciiTheme="majorBidi" w:hAnsiTheme="majorBidi" w:cstheme="majorBidi"/>
          <w:b/>
          <w:bCs/>
          <w:sz w:val="28"/>
          <w:szCs w:val="28"/>
          <w:lang w:val="fr-FR"/>
        </w:rPr>
        <w:t>8.1. Le style d’écriture </w:t>
      </w:r>
    </w:p>
    <w:p w:rsidR="00655240" w:rsidRDefault="00276326" w:rsidP="0065524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Une recherche est un exercice académique qui exige un reg</w:t>
      </w:r>
      <w:r>
        <w:rPr>
          <w:rFonts w:asciiTheme="majorBidi" w:hAnsiTheme="majorBidi" w:cstheme="majorBidi"/>
          <w:sz w:val="28"/>
          <w:szCs w:val="28"/>
          <w:lang w:val="fr-FR"/>
        </w:rPr>
        <w:t xml:space="preserve">istre de langue soutenue, tout </w:t>
      </w:r>
      <w:r w:rsidRPr="00276326">
        <w:rPr>
          <w:rFonts w:asciiTheme="majorBidi" w:hAnsiTheme="majorBidi" w:cstheme="majorBidi"/>
          <w:sz w:val="28"/>
          <w:szCs w:val="28"/>
          <w:lang w:val="fr-FR"/>
        </w:rPr>
        <w:t xml:space="preserve">en assurant la </w:t>
      </w:r>
      <w:r w:rsidRPr="00276326">
        <w:rPr>
          <w:rFonts w:asciiTheme="majorBidi" w:hAnsiTheme="majorBidi" w:cstheme="majorBidi"/>
          <w:b/>
          <w:bCs/>
          <w:sz w:val="28"/>
          <w:szCs w:val="28"/>
          <w:lang w:val="fr-FR"/>
        </w:rPr>
        <w:t>cohérence</w:t>
      </w:r>
      <w:r w:rsidRPr="00276326">
        <w:rPr>
          <w:rFonts w:asciiTheme="majorBidi" w:hAnsiTheme="majorBidi" w:cstheme="majorBidi"/>
          <w:sz w:val="28"/>
          <w:szCs w:val="28"/>
          <w:lang w:val="fr-FR"/>
        </w:rPr>
        <w:t xml:space="preserve">, la </w:t>
      </w:r>
      <w:r w:rsidRPr="00276326">
        <w:rPr>
          <w:rFonts w:asciiTheme="majorBidi" w:hAnsiTheme="majorBidi" w:cstheme="majorBidi"/>
          <w:b/>
          <w:bCs/>
          <w:sz w:val="28"/>
          <w:szCs w:val="28"/>
          <w:lang w:val="fr-FR"/>
        </w:rPr>
        <w:t>clarté</w:t>
      </w:r>
      <w:r w:rsidRPr="00276326">
        <w:rPr>
          <w:rFonts w:asciiTheme="majorBidi" w:hAnsiTheme="majorBidi" w:cstheme="majorBidi"/>
          <w:sz w:val="28"/>
          <w:szCs w:val="28"/>
          <w:lang w:val="fr-FR"/>
        </w:rPr>
        <w:t xml:space="preserve">, et la </w:t>
      </w:r>
      <w:r w:rsidRPr="00276326">
        <w:rPr>
          <w:rFonts w:asciiTheme="majorBidi" w:hAnsiTheme="majorBidi" w:cstheme="majorBidi"/>
          <w:b/>
          <w:bCs/>
          <w:sz w:val="28"/>
          <w:szCs w:val="28"/>
          <w:lang w:val="fr-FR"/>
        </w:rPr>
        <w:t>précision</w:t>
      </w:r>
      <w:r>
        <w:rPr>
          <w:rFonts w:asciiTheme="majorBidi" w:hAnsiTheme="majorBidi" w:cstheme="majorBidi"/>
          <w:b/>
          <w:bCs/>
          <w:sz w:val="28"/>
          <w:szCs w:val="28"/>
          <w:lang w:val="fr-FR"/>
        </w:rPr>
        <w:t>.</w:t>
      </w:r>
      <w:r w:rsidRPr="00276326">
        <w:rPr>
          <w:rFonts w:asciiTheme="majorBidi" w:hAnsiTheme="majorBidi" w:cstheme="majorBidi"/>
          <w:b/>
          <w:bCs/>
          <w:sz w:val="28"/>
          <w:szCs w:val="28"/>
          <w:lang w:val="fr-FR"/>
        </w:rPr>
        <w:t xml:space="preserve"> </w:t>
      </w:r>
      <w:r>
        <w:rPr>
          <w:rFonts w:asciiTheme="majorBidi" w:hAnsiTheme="majorBidi" w:cstheme="majorBidi"/>
          <w:sz w:val="28"/>
          <w:szCs w:val="28"/>
          <w:lang w:val="fr-FR"/>
        </w:rPr>
        <w:t xml:space="preserve">En rédigeant, </w:t>
      </w:r>
      <w:r w:rsidRPr="00276326">
        <w:rPr>
          <w:rFonts w:asciiTheme="majorBidi" w:hAnsiTheme="majorBidi" w:cstheme="majorBidi"/>
          <w:sz w:val="28"/>
          <w:szCs w:val="28"/>
          <w:lang w:val="fr-FR"/>
        </w:rPr>
        <w:t>le chercheur est donc tenu de contrôler son texte sur plusieurs niveaux parmi lesquels</w:t>
      </w:r>
      <w:r>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nous rappelons les suivants : </w:t>
      </w:r>
    </w:p>
    <w:p w:rsidR="00276326" w:rsidRPr="00276326" w:rsidRDefault="00276326" w:rsidP="00655240">
      <w:pPr>
        <w:tabs>
          <w:tab w:val="left" w:pos="1925"/>
        </w:tabs>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 xml:space="preserve">a) </w:t>
      </w:r>
      <w:r w:rsidRPr="00276326">
        <w:rPr>
          <w:rFonts w:asciiTheme="majorBidi" w:hAnsiTheme="majorBidi" w:cstheme="majorBidi"/>
          <w:sz w:val="28"/>
          <w:szCs w:val="28"/>
          <w:lang w:val="fr-FR"/>
        </w:rPr>
        <w:t>Eviter les termes et les expressions apparentant au registre familier ex : « ce sujet est vachement intéressant ! ». « Les élèves que nous avons interrogés sont des gosses âgés de 6 à 10 ans ». « Les personnes interrogés n’ont aucun job (boulot) », « Ce travail nous a bouffé tout notre temps ».</w:t>
      </w:r>
    </w:p>
    <w:p w:rsidR="00D53A20" w:rsidRPr="00276326" w:rsidRDefault="00276326" w:rsidP="00655240">
      <w:pPr>
        <w:tabs>
          <w:tab w:val="left" w:pos="1925"/>
        </w:tabs>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 xml:space="preserve">b) </w:t>
      </w:r>
      <w:r w:rsidRPr="00276326">
        <w:rPr>
          <w:rFonts w:asciiTheme="majorBidi" w:hAnsiTheme="majorBidi" w:cstheme="majorBidi"/>
          <w:sz w:val="28"/>
          <w:szCs w:val="28"/>
          <w:lang w:val="fr-FR"/>
        </w:rPr>
        <w:t>Au plan morphosyntaxique, le chercheur doit rassur</w:t>
      </w:r>
      <w:r>
        <w:rPr>
          <w:rFonts w:asciiTheme="majorBidi" w:hAnsiTheme="majorBidi" w:cstheme="majorBidi"/>
          <w:sz w:val="28"/>
          <w:szCs w:val="28"/>
          <w:lang w:val="fr-FR"/>
        </w:rPr>
        <w:t xml:space="preserve">er un haut degré de correction : </w:t>
      </w:r>
      <w:r w:rsidRPr="00276326">
        <w:rPr>
          <w:rFonts w:asciiTheme="majorBidi" w:hAnsiTheme="majorBidi" w:cstheme="majorBidi"/>
          <w:sz w:val="28"/>
          <w:szCs w:val="28"/>
          <w:lang w:val="fr-FR"/>
        </w:rPr>
        <w:t>phrase</w:t>
      </w:r>
      <w:r>
        <w:rPr>
          <w:rFonts w:asciiTheme="majorBidi" w:hAnsiTheme="majorBidi" w:cstheme="majorBidi"/>
          <w:sz w:val="28"/>
          <w:szCs w:val="28"/>
          <w:lang w:val="fr-FR"/>
        </w:rPr>
        <w:t>s</w:t>
      </w:r>
      <w:r w:rsidRPr="00276326">
        <w:rPr>
          <w:rFonts w:asciiTheme="majorBidi" w:hAnsiTheme="majorBidi" w:cstheme="majorBidi"/>
          <w:sz w:val="28"/>
          <w:szCs w:val="28"/>
          <w:lang w:val="fr-FR"/>
        </w:rPr>
        <w:t xml:space="preserve"> simple</w:t>
      </w:r>
      <w:r>
        <w:rPr>
          <w:rFonts w:asciiTheme="majorBidi" w:hAnsiTheme="majorBidi" w:cstheme="majorBidi"/>
          <w:sz w:val="28"/>
          <w:szCs w:val="28"/>
          <w:lang w:val="fr-FR"/>
        </w:rPr>
        <w:t>s</w:t>
      </w:r>
      <w:r w:rsidRPr="00276326">
        <w:rPr>
          <w:rFonts w:asciiTheme="majorBidi" w:hAnsiTheme="majorBidi" w:cstheme="majorBidi"/>
          <w:sz w:val="28"/>
          <w:szCs w:val="28"/>
          <w:lang w:val="fr-FR"/>
        </w:rPr>
        <w:t xml:space="preserve"> correcte</w:t>
      </w:r>
      <w:r>
        <w:rPr>
          <w:rFonts w:asciiTheme="majorBidi" w:hAnsiTheme="majorBidi" w:cstheme="majorBidi"/>
          <w:sz w:val="28"/>
          <w:szCs w:val="28"/>
          <w:lang w:val="fr-FR"/>
        </w:rPr>
        <w:t>s</w:t>
      </w:r>
      <w:r w:rsidRPr="00276326">
        <w:rPr>
          <w:rFonts w:asciiTheme="majorBidi" w:hAnsiTheme="majorBidi" w:cstheme="majorBidi"/>
          <w:sz w:val="28"/>
          <w:szCs w:val="28"/>
          <w:lang w:val="fr-FR"/>
        </w:rPr>
        <w:t>, claire</w:t>
      </w:r>
      <w:r>
        <w:rPr>
          <w:rFonts w:asciiTheme="majorBidi" w:hAnsiTheme="majorBidi" w:cstheme="majorBidi"/>
          <w:sz w:val="28"/>
          <w:szCs w:val="28"/>
          <w:lang w:val="fr-FR"/>
        </w:rPr>
        <w:t xml:space="preserve">s, pas </w:t>
      </w:r>
      <w:r w:rsidRPr="00276326">
        <w:rPr>
          <w:rFonts w:asciiTheme="majorBidi" w:hAnsiTheme="majorBidi" w:cstheme="majorBidi"/>
          <w:sz w:val="28"/>
          <w:szCs w:val="28"/>
          <w:lang w:val="fr-FR"/>
        </w:rPr>
        <w:t xml:space="preserve">de contradiction complexe, trop longue ou ambigüe. De plus, il doit employer les organisateurs textuels pour assurer l’enchainement des transitions et de rapports logiques. </w:t>
      </w:r>
    </w:p>
    <w:p w:rsidR="00D53A20" w:rsidRPr="00D53A20" w:rsidRDefault="00276326" w:rsidP="000C2760">
      <w:pPr>
        <w:tabs>
          <w:tab w:val="left" w:pos="1925"/>
        </w:tabs>
        <w:spacing w:line="276" w:lineRule="auto"/>
        <w:jc w:val="both"/>
        <w:rPr>
          <w:rFonts w:asciiTheme="majorBidi" w:hAnsiTheme="majorBidi" w:cstheme="majorBidi"/>
          <w:b/>
          <w:bCs/>
          <w:sz w:val="28"/>
          <w:szCs w:val="28"/>
          <w:lang w:val="fr-FR"/>
        </w:rPr>
      </w:pPr>
      <w:r w:rsidRPr="00D53A20">
        <w:rPr>
          <w:rFonts w:asciiTheme="majorBidi" w:hAnsiTheme="majorBidi" w:cstheme="majorBidi"/>
          <w:b/>
          <w:bCs/>
          <w:sz w:val="28"/>
          <w:szCs w:val="28"/>
          <w:lang w:val="fr-FR"/>
        </w:rPr>
        <w:t xml:space="preserve">8.2. </w:t>
      </w:r>
      <w:r w:rsidR="00D53A20" w:rsidRPr="00D53A20">
        <w:rPr>
          <w:rFonts w:asciiTheme="majorBidi" w:hAnsiTheme="majorBidi" w:cstheme="majorBidi"/>
          <w:b/>
          <w:bCs/>
          <w:sz w:val="28"/>
          <w:szCs w:val="28"/>
          <w:lang w:val="fr-FR"/>
        </w:rPr>
        <w:t>Le vocabulaire </w:t>
      </w:r>
    </w:p>
    <w:p w:rsidR="00276326" w:rsidRDefault="00D53A20" w:rsidP="000C2760">
      <w:pPr>
        <w:pStyle w:val="Paragraphedeliste"/>
        <w:numPr>
          <w:ilvl w:val="0"/>
          <w:numId w:val="6"/>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L</w:t>
      </w:r>
      <w:r w:rsidR="00276326" w:rsidRPr="00D53A20">
        <w:rPr>
          <w:rFonts w:asciiTheme="majorBidi" w:hAnsiTheme="majorBidi" w:cstheme="majorBidi"/>
          <w:sz w:val="28"/>
          <w:szCs w:val="28"/>
          <w:lang w:val="fr-FR"/>
        </w:rPr>
        <w:t>e chercheur doit faire preuve d’une maitrise suffisante du lexique de la discipline (pour rappeler les notions et les conce</w:t>
      </w:r>
      <w:r w:rsidRPr="00D53A20">
        <w:rPr>
          <w:rFonts w:asciiTheme="majorBidi" w:hAnsiTheme="majorBidi" w:cstheme="majorBidi"/>
          <w:sz w:val="28"/>
          <w:szCs w:val="28"/>
          <w:lang w:val="fr-FR"/>
        </w:rPr>
        <w:t xml:space="preserve">pts). En convoquant les notions, </w:t>
      </w:r>
      <w:r w:rsidR="00276326" w:rsidRPr="00D53A20">
        <w:rPr>
          <w:rFonts w:asciiTheme="majorBidi" w:hAnsiTheme="majorBidi" w:cstheme="majorBidi"/>
          <w:sz w:val="28"/>
          <w:szCs w:val="28"/>
          <w:lang w:val="fr-FR"/>
        </w:rPr>
        <w:t xml:space="preserve">les concepts et les théories, il emploie inévitablement les </w:t>
      </w:r>
      <w:r w:rsidRPr="00D53A20">
        <w:rPr>
          <w:rFonts w:asciiTheme="majorBidi" w:hAnsiTheme="majorBidi" w:cstheme="majorBidi"/>
          <w:sz w:val="28"/>
          <w:szCs w:val="28"/>
          <w:lang w:val="fr-FR"/>
        </w:rPr>
        <w:t>termes</w:t>
      </w:r>
      <w:r w:rsidR="00276326" w:rsidRPr="00D53A20">
        <w:rPr>
          <w:rFonts w:asciiTheme="majorBidi" w:hAnsiTheme="majorBidi" w:cstheme="majorBidi"/>
          <w:sz w:val="28"/>
          <w:szCs w:val="28"/>
          <w:lang w:val="fr-FR"/>
        </w:rPr>
        <w:t xml:space="preserve"> ou expressions qu’il emprunte à des </w:t>
      </w:r>
      <w:r w:rsidRPr="00D53A20">
        <w:rPr>
          <w:rFonts w:asciiTheme="majorBidi" w:hAnsiTheme="majorBidi" w:cstheme="majorBidi"/>
          <w:sz w:val="28"/>
          <w:szCs w:val="28"/>
          <w:lang w:val="fr-FR"/>
        </w:rPr>
        <w:t>spécialistes de la matière,</w:t>
      </w:r>
      <w:r w:rsidR="00276326" w:rsidRPr="00D53A20">
        <w:rPr>
          <w:rFonts w:asciiTheme="majorBidi" w:hAnsiTheme="majorBidi" w:cstheme="majorBidi"/>
          <w:sz w:val="28"/>
          <w:szCs w:val="28"/>
          <w:lang w:val="fr-FR"/>
        </w:rPr>
        <w:t xml:space="preserve"> donc</w:t>
      </w:r>
      <w:r w:rsidRPr="00D53A20">
        <w:rPr>
          <w:rFonts w:asciiTheme="majorBidi" w:hAnsiTheme="majorBidi" w:cstheme="majorBidi"/>
          <w:sz w:val="28"/>
          <w:szCs w:val="28"/>
          <w:lang w:val="fr-FR"/>
        </w:rPr>
        <w:t>,</w:t>
      </w:r>
      <w:r w:rsidR="00276326" w:rsidRPr="00D53A20">
        <w:rPr>
          <w:rFonts w:asciiTheme="majorBidi" w:hAnsiTheme="majorBidi" w:cstheme="majorBidi"/>
          <w:sz w:val="28"/>
          <w:szCs w:val="28"/>
          <w:lang w:val="fr-FR"/>
        </w:rPr>
        <w:t xml:space="preserve"> il doit assurer un bon usage de ces éléments tout au long de sa rédaction.</w:t>
      </w:r>
    </w:p>
    <w:p w:rsidR="00D53A20" w:rsidRPr="00D53A20" w:rsidRDefault="00D53A20" w:rsidP="000C2760">
      <w:pPr>
        <w:pStyle w:val="Paragraphedeliste"/>
        <w:tabs>
          <w:tab w:val="left" w:pos="1925"/>
        </w:tabs>
        <w:spacing w:line="276" w:lineRule="auto"/>
        <w:jc w:val="both"/>
        <w:rPr>
          <w:rFonts w:asciiTheme="majorBidi" w:hAnsiTheme="majorBidi" w:cstheme="majorBidi"/>
          <w:sz w:val="28"/>
          <w:szCs w:val="28"/>
          <w:lang w:val="fr-FR"/>
        </w:rPr>
      </w:pPr>
    </w:p>
    <w:p w:rsidR="00276326" w:rsidRDefault="00D53A20" w:rsidP="000C2760">
      <w:pPr>
        <w:pStyle w:val="Paragraphedeliste"/>
        <w:numPr>
          <w:ilvl w:val="0"/>
          <w:numId w:val="6"/>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Éviter</w:t>
      </w:r>
      <w:r w:rsidR="00276326" w:rsidRPr="00D53A20">
        <w:rPr>
          <w:rFonts w:asciiTheme="majorBidi" w:hAnsiTheme="majorBidi" w:cstheme="majorBidi"/>
          <w:sz w:val="28"/>
          <w:szCs w:val="28"/>
          <w:lang w:val="fr-FR"/>
        </w:rPr>
        <w:t xml:space="preserve"> l’emploie des interjections, des </w:t>
      </w:r>
      <w:r w:rsidRPr="00D53A20">
        <w:rPr>
          <w:rFonts w:asciiTheme="majorBidi" w:hAnsiTheme="majorBidi" w:cstheme="majorBidi"/>
          <w:sz w:val="28"/>
          <w:szCs w:val="28"/>
          <w:lang w:val="fr-FR"/>
        </w:rPr>
        <w:t>onomatopées</w:t>
      </w:r>
      <w:r w:rsidR="00276326" w:rsidRPr="00D53A20">
        <w:rPr>
          <w:rFonts w:asciiTheme="majorBidi" w:hAnsiTheme="majorBidi" w:cstheme="majorBidi"/>
          <w:sz w:val="28"/>
          <w:szCs w:val="28"/>
          <w:lang w:val="fr-FR"/>
        </w:rPr>
        <w:t xml:space="preserve"> et les abréviations non admises.</w:t>
      </w:r>
      <w:r w:rsidRPr="00D53A20">
        <w:rPr>
          <w:rFonts w:asciiTheme="majorBidi" w:hAnsiTheme="majorBidi" w:cstheme="majorBidi"/>
          <w:sz w:val="28"/>
          <w:szCs w:val="28"/>
          <w:lang w:val="fr-FR"/>
        </w:rPr>
        <w:t xml:space="preserve"> </w:t>
      </w:r>
      <w:r w:rsidR="00276326" w:rsidRPr="00D53A20">
        <w:rPr>
          <w:rFonts w:asciiTheme="majorBidi" w:hAnsiTheme="majorBidi" w:cstheme="majorBidi"/>
          <w:sz w:val="28"/>
          <w:szCs w:val="28"/>
          <w:lang w:val="fr-FR"/>
        </w:rPr>
        <w:t xml:space="preserve">Ex : </w:t>
      </w:r>
      <w:r w:rsidRPr="00D53A20">
        <w:rPr>
          <w:rFonts w:asciiTheme="majorBidi" w:hAnsiTheme="majorBidi" w:cstheme="majorBidi"/>
          <w:sz w:val="28"/>
          <w:szCs w:val="28"/>
          <w:lang w:val="fr-FR"/>
        </w:rPr>
        <w:t>ouf, j’ai terminé  mon travail.</w:t>
      </w:r>
      <w:r w:rsidR="00276326" w:rsidRPr="00D53A20">
        <w:rPr>
          <w:rFonts w:asciiTheme="majorBidi" w:hAnsiTheme="majorBidi" w:cstheme="majorBidi"/>
          <w:sz w:val="28"/>
          <w:szCs w:val="28"/>
          <w:lang w:val="fr-FR"/>
        </w:rPr>
        <w:t xml:space="preserve"> </w:t>
      </w:r>
    </w:p>
    <w:p w:rsidR="00D53A20" w:rsidRPr="00D53A20" w:rsidRDefault="00D53A20" w:rsidP="000C2760">
      <w:pPr>
        <w:pStyle w:val="Paragraphedeliste"/>
        <w:tabs>
          <w:tab w:val="left" w:pos="1925"/>
        </w:tabs>
        <w:spacing w:line="276" w:lineRule="auto"/>
        <w:jc w:val="both"/>
        <w:rPr>
          <w:rFonts w:asciiTheme="majorBidi" w:hAnsiTheme="majorBidi" w:cstheme="majorBidi"/>
          <w:sz w:val="28"/>
          <w:szCs w:val="28"/>
          <w:lang w:val="fr-FR"/>
        </w:rPr>
      </w:pPr>
    </w:p>
    <w:p w:rsidR="00D53A20" w:rsidRPr="00D53A20" w:rsidRDefault="00276326" w:rsidP="000C2760">
      <w:pPr>
        <w:pStyle w:val="Paragraphedeliste"/>
        <w:numPr>
          <w:ilvl w:val="0"/>
          <w:numId w:val="6"/>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En cas d’utilisation des sigles ou acronymes, il faut en donner la traduction.</w:t>
      </w:r>
    </w:p>
    <w:p w:rsidR="00D53A20" w:rsidRPr="00D53A20" w:rsidRDefault="00276326" w:rsidP="000C2760">
      <w:pPr>
        <w:pStyle w:val="Paragraphedeliste"/>
        <w:numPr>
          <w:ilvl w:val="0"/>
          <w:numId w:val="6"/>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Vérifier incessammen</w:t>
      </w:r>
      <w:r w:rsidR="00D53A20">
        <w:rPr>
          <w:rFonts w:asciiTheme="majorBidi" w:hAnsiTheme="majorBidi" w:cstheme="majorBidi"/>
          <w:sz w:val="28"/>
          <w:szCs w:val="28"/>
          <w:lang w:val="fr-FR"/>
        </w:rPr>
        <w:t>t la grammaire et l’orthographe.</w:t>
      </w:r>
    </w:p>
    <w:p w:rsidR="00276326" w:rsidRPr="00D53A20" w:rsidRDefault="00276326" w:rsidP="000C2760">
      <w:pPr>
        <w:pStyle w:val="Paragraphedeliste"/>
        <w:numPr>
          <w:ilvl w:val="0"/>
          <w:numId w:val="6"/>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Employer correctement les signes de ponctuation.</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highlight w:val="yellow"/>
          <w:lang w:val="fr-FR"/>
        </w:rPr>
        <w:t xml:space="preserve">Attention aux erreurs </w:t>
      </w:r>
      <w:r w:rsidR="00D53A20" w:rsidRPr="00D53A20">
        <w:rPr>
          <w:rFonts w:asciiTheme="majorBidi" w:hAnsiTheme="majorBidi" w:cstheme="majorBidi"/>
          <w:sz w:val="28"/>
          <w:szCs w:val="28"/>
          <w:highlight w:val="yellow"/>
          <w:lang w:val="fr-FR"/>
        </w:rPr>
        <w:t>comme</w:t>
      </w:r>
      <w:r w:rsidRPr="00D53A20">
        <w:rPr>
          <w:rFonts w:asciiTheme="majorBidi" w:hAnsiTheme="majorBidi" w:cstheme="majorBidi"/>
          <w:sz w:val="28"/>
          <w:szCs w:val="28"/>
          <w:highlight w:val="yellow"/>
          <w:lang w:val="fr-FR"/>
        </w:rPr>
        <w:t xml:space="preserve"> les suivant</w:t>
      </w:r>
      <w:r w:rsidR="00D53A20" w:rsidRPr="00D53A20">
        <w:rPr>
          <w:rFonts w:asciiTheme="majorBidi" w:hAnsiTheme="majorBidi" w:cstheme="majorBidi"/>
          <w:sz w:val="28"/>
          <w:szCs w:val="28"/>
          <w:highlight w:val="yellow"/>
          <w:lang w:val="fr-FR"/>
        </w:rPr>
        <w:t>e</w:t>
      </w:r>
      <w:r w:rsidRPr="00D53A20">
        <w:rPr>
          <w:rFonts w:asciiTheme="majorBidi" w:hAnsiTheme="majorBidi" w:cstheme="majorBidi"/>
          <w:sz w:val="28"/>
          <w:szCs w:val="28"/>
          <w:highlight w:val="yellow"/>
          <w:lang w:val="fr-FR"/>
        </w:rPr>
        <w:t>s</w:t>
      </w:r>
      <w:r w:rsidRPr="00276326">
        <w:rPr>
          <w:rFonts w:asciiTheme="majorBidi" w:hAnsiTheme="majorBidi" w:cstheme="majorBidi"/>
          <w:sz w:val="28"/>
          <w:szCs w:val="28"/>
          <w:lang w:val="fr-FR"/>
        </w:rPr>
        <w:t xml:space="preserve">      </w:t>
      </w:r>
    </w:p>
    <w:p w:rsidR="00276326" w:rsidRPr="00D53A20" w:rsidRDefault="00276326" w:rsidP="000C2760">
      <w:pPr>
        <w:pStyle w:val="Paragraphedeliste"/>
        <w:numPr>
          <w:ilvl w:val="0"/>
          <w:numId w:val="8"/>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 xml:space="preserve">« Nous </w:t>
      </w:r>
      <w:r w:rsidR="00D53A20" w:rsidRPr="00D53A20">
        <w:rPr>
          <w:rFonts w:asciiTheme="majorBidi" w:hAnsiTheme="majorBidi" w:cstheme="majorBidi"/>
          <w:sz w:val="28"/>
          <w:szCs w:val="28"/>
          <w:lang w:val="fr-FR"/>
        </w:rPr>
        <w:t xml:space="preserve">voulons savoir si les messages </w:t>
      </w:r>
      <w:r w:rsidRPr="00D53A20">
        <w:rPr>
          <w:rFonts w:asciiTheme="majorBidi" w:hAnsiTheme="majorBidi" w:cstheme="majorBidi"/>
          <w:sz w:val="28"/>
          <w:szCs w:val="28"/>
          <w:lang w:val="fr-FR"/>
        </w:rPr>
        <w:t xml:space="preserve"> publicitaires ont des effets inverse</w:t>
      </w:r>
      <w:r w:rsidR="00D53A20" w:rsidRPr="00D53A20">
        <w:rPr>
          <w:rFonts w:asciiTheme="majorBidi" w:hAnsiTheme="majorBidi" w:cstheme="majorBidi"/>
          <w:sz w:val="28"/>
          <w:szCs w:val="28"/>
          <w:lang w:val="fr-FR"/>
        </w:rPr>
        <w:t>s</w:t>
      </w:r>
      <w:r w:rsidRPr="00D53A20">
        <w:rPr>
          <w:rFonts w:asciiTheme="majorBidi" w:hAnsiTheme="majorBidi" w:cstheme="majorBidi"/>
          <w:sz w:val="28"/>
          <w:szCs w:val="28"/>
          <w:lang w:val="fr-FR"/>
        </w:rPr>
        <w:t xml:space="preserve"> sur les consommateurs ? (pas de point d’interrogation)  </w:t>
      </w:r>
    </w:p>
    <w:p w:rsidR="00AF2F34" w:rsidRPr="00655240" w:rsidRDefault="00276326" w:rsidP="00655240">
      <w:pPr>
        <w:pStyle w:val="Paragraphedeliste"/>
        <w:numPr>
          <w:ilvl w:val="0"/>
          <w:numId w:val="8"/>
        </w:num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lang w:val="fr-FR"/>
        </w:rPr>
        <w:t xml:space="preserve">Dans beaucoup de cas la ponctuation change totalement le sens du message : </w:t>
      </w:r>
    </w:p>
    <w:p w:rsidR="00276326" w:rsidRPr="00276326" w:rsidRDefault="00D53A20" w:rsidP="000C2760">
      <w:p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highlight w:val="yellow"/>
          <w:lang w:val="fr-FR"/>
        </w:rPr>
        <w:t>Exemple1</w:t>
      </w:r>
      <w:r w:rsidR="00276326" w:rsidRPr="00D53A20">
        <w:rPr>
          <w:rFonts w:asciiTheme="majorBidi" w:hAnsiTheme="majorBidi" w:cstheme="majorBidi"/>
          <w:sz w:val="28"/>
          <w:szCs w:val="28"/>
          <w:highlight w:val="yellow"/>
          <w:lang w:val="fr-FR"/>
        </w:rPr>
        <w:t>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 xml:space="preserve">Paul dit : «  Marie a triché lors de l’examen »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lastRenderedPageBreak/>
        <w:t xml:space="preserve">Paul, dit Marie, a triché lors de l’examen. </w:t>
      </w:r>
    </w:p>
    <w:p w:rsidR="00276326" w:rsidRPr="00276326" w:rsidRDefault="00D53A20" w:rsidP="000C2760">
      <w:pPr>
        <w:tabs>
          <w:tab w:val="left" w:pos="1925"/>
        </w:tabs>
        <w:spacing w:line="276" w:lineRule="auto"/>
        <w:jc w:val="both"/>
        <w:rPr>
          <w:rFonts w:asciiTheme="majorBidi" w:hAnsiTheme="majorBidi" w:cstheme="majorBidi"/>
          <w:sz w:val="28"/>
          <w:szCs w:val="28"/>
          <w:lang w:val="fr-FR"/>
        </w:rPr>
      </w:pPr>
      <w:r w:rsidRPr="00D53A20">
        <w:rPr>
          <w:rFonts w:asciiTheme="majorBidi" w:hAnsiTheme="majorBidi" w:cstheme="majorBidi"/>
          <w:sz w:val="28"/>
          <w:szCs w:val="28"/>
          <w:highlight w:val="yellow"/>
          <w:lang w:val="fr-FR"/>
        </w:rPr>
        <w:t>Exemple2</w:t>
      </w:r>
      <w:r>
        <w:rPr>
          <w:rFonts w:asciiTheme="majorBidi" w:hAnsiTheme="majorBidi" w:cstheme="majorBidi"/>
          <w:sz w:val="28"/>
          <w:szCs w:val="28"/>
          <w:lang w:val="fr-FR"/>
        </w:rPr>
        <w:t> :</w:t>
      </w:r>
      <w:r w:rsidR="00276326" w:rsidRPr="00276326">
        <w:rPr>
          <w:rFonts w:asciiTheme="majorBidi" w:hAnsiTheme="majorBidi" w:cstheme="majorBidi"/>
          <w:sz w:val="28"/>
          <w:szCs w:val="28"/>
          <w:lang w:val="fr-FR"/>
        </w:rPr>
        <w:t xml:space="preserve">  </w:t>
      </w:r>
    </w:p>
    <w:p w:rsidR="00276326" w:rsidRPr="000C2760"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0C2760">
        <w:rPr>
          <w:rFonts w:asciiTheme="majorBidi" w:hAnsiTheme="majorBidi" w:cstheme="majorBidi"/>
          <w:sz w:val="28"/>
          <w:szCs w:val="28"/>
          <w:lang w:val="fr-FR"/>
        </w:rPr>
        <w:t>Vous ne dites rien. (Phrase déclarative)</w:t>
      </w:r>
    </w:p>
    <w:p w:rsidR="00276326" w:rsidRPr="000C2760"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0C2760">
        <w:rPr>
          <w:rFonts w:asciiTheme="majorBidi" w:hAnsiTheme="majorBidi" w:cstheme="majorBidi"/>
          <w:sz w:val="28"/>
          <w:szCs w:val="28"/>
          <w:lang w:val="fr-FR"/>
        </w:rPr>
        <w:t>Vous ne dites rien ! (phrase exclamative)</w:t>
      </w:r>
    </w:p>
    <w:p w:rsidR="00276326" w:rsidRPr="000C2760"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0C2760">
        <w:rPr>
          <w:rFonts w:asciiTheme="majorBidi" w:hAnsiTheme="majorBidi" w:cstheme="majorBidi"/>
          <w:sz w:val="28"/>
          <w:szCs w:val="28"/>
          <w:lang w:val="fr-FR"/>
        </w:rPr>
        <w:t xml:space="preserve">Vous ne dites rien ? (phrase interrogative) </w:t>
      </w:r>
    </w:p>
    <w:p w:rsidR="00276326" w:rsidRPr="000C2760" w:rsidRDefault="00276326" w:rsidP="000C2760">
      <w:pPr>
        <w:pStyle w:val="Paragraphedeliste"/>
        <w:numPr>
          <w:ilvl w:val="0"/>
          <w:numId w:val="2"/>
        </w:numPr>
        <w:tabs>
          <w:tab w:val="left" w:pos="1925"/>
        </w:tabs>
        <w:spacing w:line="276" w:lineRule="auto"/>
        <w:jc w:val="both"/>
        <w:rPr>
          <w:rFonts w:asciiTheme="majorBidi" w:hAnsiTheme="majorBidi" w:cstheme="majorBidi"/>
          <w:sz w:val="28"/>
          <w:szCs w:val="28"/>
          <w:lang w:val="fr-FR"/>
        </w:rPr>
      </w:pPr>
      <w:r w:rsidRPr="000C2760">
        <w:rPr>
          <w:rFonts w:asciiTheme="majorBidi" w:hAnsiTheme="majorBidi" w:cstheme="majorBidi"/>
          <w:sz w:val="28"/>
          <w:szCs w:val="28"/>
          <w:lang w:val="fr-FR"/>
        </w:rPr>
        <w:t>Vous,  ne dites rien</w:t>
      </w:r>
      <w:r w:rsidR="00D53A20" w:rsidRPr="000C2760">
        <w:rPr>
          <w:rFonts w:asciiTheme="majorBidi" w:hAnsiTheme="majorBidi" w:cstheme="majorBidi"/>
          <w:sz w:val="28"/>
          <w:szCs w:val="28"/>
          <w:lang w:val="fr-FR"/>
        </w:rPr>
        <w:t>. (Phrase</w:t>
      </w:r>
      <w:r w:rsidRPr="000C2760">
        <w:rPr>
          <w:rFonts w:asciiTheme="majorBidi" w:hAnsiTheme="majorBidi" w:cstheme="majorBidi"/>
          <w:sz w:val="28"/>
          <w:szCs w:val="28"/>
          <w:lang w:val="fr-FR"/>
        </w:rPr>
        <w:t xml:space="preserve"> impérative)</w:t>
      </w:r>
    </w:p>
    <w:p w:rsidR="000C2760" w:rsidRPr="00AF2F34" w:rsidRDefault="002B52FA" w:rsidP="00AF2F34">
      <w:pPr>
        <w:pStyle w:val="Paragraphedeliste"/>
        <w:numPr>
          <w:ilvl w:val="0"/>
          <w:numId w:val="9"/>
        </w:numPr>
        <w:tabs>
          <w:tab w:val="left" w:pos="1925"/>
        </w:tabs>
        <w:spacing w:line="276" w:lineRule="auto"/>
        <w:jc w:val="both"/>
        <w:rPr>
          <w:rFonts w:asciiTheme="majorBidi" w:hAnsiTheme="majorBidi" w:cstheme="majorBidi"/>
          <w:sz w:val="28"/>
          <w:szCs w:val="28"/>
          <w:lang w:val="fr-FR"/>
        </w:rPr>
      </w:pPr>
      <w:r>
        <w:rPr>
          <w:rFonts w:asciiTheme="majorBidi" w:hAnsiTheme="majorBidi" w:cstheme="majorBidi"/>
          <w:sz w:val="28"/>
          <w:szCs w:val="28"/>
          <w:lang w:val="fr-FR"/>
        </w:rPr>
        <w:t>Rédiger</w:t>
      </w:r>
      <w:r w:rsidR="00276326" w:rsidRPr="00D53A20">
        <w:rPr>
          <w:rFonts w:asciiTheme="majorBidi" w:hAnsiTheme="majorBidi" w:cstheme="majorBidi"/>
          <w:sz w:val="28"/>
          <w:szCs w:val="28"/>
          <w:lang w:val="fr-FR"/>
        </w:rPr>
        <w:t xml:space="preserve"> en employant le « nous de la modestie » </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B52FA">
        <w:rPr>
          <w:rFonts w:asciiTheme="majorBidi" w:hAnsiTheme="majorBidi" w:cstheme="majorBidi"/>
          <w:sz w:val="28"/>
          <w:szCs w:val="28"/>
          <w:highlight w:val="yellow"/>
          <w:lang w:val="fr-FR"/>
        </w:rPr>
        <w:t>Attention</w:t>
      </w:r>
      <w:r w:rsidR="002B52FA">
        <w:rPr>
          <w:rFonts w:asciiTheme="majorBidi" w:hAnsiTheme="majorBidi" w:cstheme="majorBidi"/>
          <w:sz w:val="28"/>
          <w:szCs w:val="28"/>
          <w:highlight w:val="yellow"/>
          <w:lang w:val="fr-FR"/>
        </w:rPr>
        <w:t> </w:t>
      </w:r>
      <w:r w:rsidR="002B52FA">
        <w:rPr>
          <w:rFonts w:asciiTheme="majorBidi" w:hAnsiTheme="majorBidi" w:cstheme="majorBidi"/>
          <w:sz w:val="28"/>
          <w:szCs w:val="28"/>
          <w:lang w:val="fr-FR"/>
        </w:rPr>
        <w:t>!</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 xml:space="preserve">Le « nous » ne s’accorde pas au pluriel avec le verbe qui le suit, car il s’agit d’un pluriel qui est sémantiquement singulier </w:t>
      </w:r>
    </w:p>
    <w:p w:rsidR="002B52FA" w:rsidRDefault="002B52FA" w:rsidP="000C2760">
      <w:pPr>
        <w:tabs>
          <w:tab w:val="left" w:pos="1925"/>
        </w:tabs>
        <w:spacing w:line="276" w:lineRule="auto"/>
        <w:jc w:val="both"/>
        <w:rPr>
          <w:rFonts w:asciiTheme="majorBidi" w:hAnsiTheme="majorBidi" w:cstheme="majorBidi"/>
          <w:b/>
          <w:bCs/>
          <w:sz w:val="28"/>
          <w:szCs w:val="28"/>
          <w:lang w:val="fr-FR"/>
        </w:rPr>
      </w:pPr>
      <w:r w:rsidRPr="002B52FA">
        <w:rPr>
          <w:rFonts w:asciiTheme="majorBidi" w:hAnsiTheme="majorBidi" w:cstheme="majorBidi"/>
          <w:b/>
          <w:bCs/>
          <w:sz w:val="28"/>
          <w:szCs w:val="28"/>
          <w:lang w:val="fr-FR"/>
        </w:rPr>
        <w:t xml:space="preserve">8.3. </w:t>
      </w:r>
      <w:r w:rsidR="00276326" w:rsidRPr="002B52FA">
        <w:rPr>
          <w:rFonts w:asciiTheme="majorBidi" w:hAnsiTheme="majorBidi" w:cstheme="majorBidi"/>
          <w:b/>
          <w:bCs/>
          <w:sz w:val="28"/>
          <w:szCs w:val="28"/>
          <w:lang w:val="fr-FR"/>
        </w:rPr>
        <w:t xml:space="preserve">La structuration du travail de recherche </w:t>
      </w:r>
    </w:p>
    <w:p w:rsidR="00276326" w:rsidRPr="002B52FA" w:rsidRDefault="002B52FA" w:rsidP="000C2760">
      <w:pPr>
        <w:tabs>
          <w:tab w:val="left" w:pos="1925"/>
        </w:tabs>
        <w:spacing w:line="276" w:lineRule="auto"/>
        <w:jc w:val="both"/>
        <w:rPr>
          <w:rFonts w:asciiTheme="majorBidi" w:hAnsiTheme="majorBidi" w:cstheme="majorBidi"/>
          <w:b/>
          <w:bCs/>
          <w:sz w:val="28"/>
          <w:szCs w:val="28"/>
          <w:lang w:val="fr-FR"/>
        </w:rPr>
      </w:pPr>
      <w:r>
        <w:rPr>
          <w:rFonts w:asciiTheme="majorBidi" w:hAnsiTheme="majorBidi" w:cstheme="majorBidi"/>
          <w:b/>
          <w:bCs/>
          <w:i/>
          <w:iCs/>
          <w:sz w:val="28"/>
          <w:szCs w:val="28"/>
          <w:u w:val="single"/>
          <w:lang w:val="fr-FR"/>
        </w:rPr>
        <w:t>8.3.1.</w:t>
      </w:r>
      <w:r w:rsidR="00276326" w:rsidRPr="002B52FA">
        <w:rPr>
          <w:rFonts w:asciiTheme="majorBidi" w:hAnsiTheme="majorBidi" w:cstheme="majorBidi"/>
          <w:b/>
          <w:bCs/>
          <w:i/>
          <w:iCs/>
          <w:sz w:val="28"/>
          <w:szCs w:val="28"/>
          <w:u w:val="single"/>
          <w:lang w:val="fr-FR"/>
        </w:rPr>
        <w:t xml:space="preserve"> Introductions et conclusions partielles</w:t>
      </w:r>
    </w:p>
    <w:p w:rsidR="00276326" w:rsidRP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En plus de l’introduction et la conclusion générales, un travail de recherche doit comporter des introductions et des conclusions partielles qui assurent sa structuration globale.</w:t>
      </w:r>
    </w:p>
    <w:p w:rsidR="00276326" w:rsidRDefault="00276326" w:rsidP="000C2760">
      <w:pPr>
        <w:tabs>
          <w:tab w:val="left" w:pos="1925"/>
        </w:tabs>
        <w:spacing w:line="276" w:lineRule="auto"/>
        <w:jc w:val="both"/>
        <w:rPr>
          <w:rFonts w:asciiTheme="majorBidi" w:hAnsiTheme="majorBidi" w:cstheme="majorBidi"/>
          <w:sz w:val="28"/>
          <w:szCs w:val="28"/>
          <w:lang w:val="fr-FR"/>
        </w:rPr>
      </w:pPr>
      <w:r w:rsidRPr="00276326">
        <w:rPr>
          <w:rFonts w:asciiTheme="majorBidi" w:hAnsiTheme="majorBidi" w:cstheme="majorBidi"/>
          <w:sz w:val="28"/>
          <w:szCs w:val="28"/>
          <w:lang w:val="fr-FR"/>
        </w:rPr>
        <w:t>L’idéal serait que chaque partie et chapitre commence par une introduction et s’achève par une conclusion. Ces débuts et fins de texte permettent de renforcer la cohérence et de gu</w:t>
      </w:r>
      <w:r w:rsidR="002B52FA">
        <w:rPr>
          <w:rFonts w:asciiTheme="majorBidi" w:hAnsiTheme="majorBidi" w:cstheme="majorBidi"/>
          <w:sz w:val="28"/>
          <w:szCs w:val="28"/>
          <w:lang w:val="fr-FR"/>
        </w:rPr>
        <w:t>ider le lecteur dans sa lecture, q</w:t>
      </w:r>
      <w:r w:rsidRPr="00276326">
        <w:rPr>
          <w:rFonts w:asciiTheme="majorBidi" w:hAnsiTheme="majorBidi" w:cstheme="majorBidi"/>
          <w:sz w:val="28"/>
          <w:szCs w:val="28"/>
          <w:lang w:val="fr-FR"/>
        </w:rPr>
        <w:t>uel</w:t>
      </w:r>
      <w:r w:rsidR="002B52FA">
        <w:rPr>
          <w:rFonts w:asciiTheme="majorBidi" w:hAnsiTheme="majorBidi" w:cstheme="majorBidi"/>
          <w:sz w:val="28"/>
          <w:szCs w:val="28"/>
          <w:lang w:val="fr-FR"/>
        </w:rPr>
        <w:t xml:space="preserve">le </w:t>
      </w:r>
      <w:r w:rsidRPr="00276326">
        <w:rPr>
          <w:rFonts w:asciiTheme="majorBidi" w:hAnsiTheme="majorBidi" w:cstheme="majorBidi"/>
          <w:sz w:val="28"/>
          <w:szCs w:val="28"/>
          <w:lang w:val="fr-FR"/>
        </w:rPr>
        <w:t>que soit leur longueur. En effet, les introductions partielles annoncent le travail envisagé dans le cadre de la partie ou du chapitre</w:t>
      </w:r>
      <w:r w:rsidR="002B52FA">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alors que les conclusions partielles rappellent</w:t>
      </w:r>
      <w:r w:rsidR="002B52FA">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de façon synthétisée</w:t>
      </w:r>
      <w:r w:rsidR="002B52FA">
        <w:rPr>
          <w:rFonts w:asciiTheme="majorBidi" w:hAnsiTheme="majorBidi" w:cstheme="majorBidi"/>
          <w:sz w:val="28"/>
          <w:szCs w:val="28"/>
          <w:lang w:val="fr-FR"/>
        </w:rPr>
        <w:t>,</w:t>
      </w:r>
      <w:r w:rsidRPr="00276326">
        <w:rPr>
          <w:rFonts w:asciiTheme="majorBidi" w:hAnsiTheme="majorBidi" w:cstheme="majorBidi"/>
          <w:sz w:val="28"/>
          <w:szCs w:val="28"/>
          <w:lang w:val="fr-FR"/>
        </w:rPr>
        <w:t xml:space="preserve"> ce qui a été réalisé en se focalisant sur les points essentiels.</w:t>
      </w:r>
    </w:p>
    <w:p w:rsidR="002B52FA" w:rsidRPr="002B52FA" w:rsidRDefault="002B52FA" w:rsidP="000C2760">
      <w:pPr>
        <w:tabs>
          <w:tab w:val="left" w:pos="1925"/>
        </w:tabs>
        <w:jc w:val="both"/>
        <w:rPr>
          <w:rFonts w:asciiTheme="majorBidi" w:hAnsiTheme="majorBidi" w:cstheme="majorBidi"/>
          <w:b/>
          <w:bCs/>
          <w:i/>
          <w:iCs/>
          <w:sz w:val="28"/>
          <w:szCs w:val="28"/>
          <w:u w:val="single"/>
          <w:lang w:val="fr-FR"/>
        </w:rPr>
      </w:pPr>
      <w:r w:rsidRPr="002B52FA">
        <w:rPr>
          <w:rFonts w:asciiTheme="majorBidi" w:hAnsiTheme="majorBidi" w:cstheme="majorBidi"/>
          <w:b/>
          <w:bCs/>
          <w:i/>
          <w:iCs/>
          <w:sz w:val="28"/>
          <w:szCs w:val="28"/>
          <w:u w:val="single"/>
          <w:lang w:val="fr-FR"/>
        </w:rPr>
        <w:t>8.3.2. Les titres, sous-titres, et intertitres</w:t>
      </w:r>
    </w:p>
    <w:p w:rsidR="002B52FA" w:rsidRPr="002B52FA" w:rsidRDefault="002B52FA" w:rsidP="000C2760">
      <w:pPr>
        <w:tabs>
          <w:tab w:val="left" w:pos="1925"/>
        </w:tabs>
        <w:jc w:val="both"/>
        <w:rPr>
          <w:rFonts w:asciiTheme="majorBidi" w:hAnsiTheme="majorBidi" w:cstheme="majorBidi"/>
          <w:sz w:val="28"/>
          <w:szCs w:val="28"/>
          <w:lang w:val="fr-FR"/>
        </w:rPr>
      </w:pPr>
      <w:r>
        <w:rPr>
          <w:rFonts w:asciiTheme="majorBidi" w:hAnsiTheme="majorBidi" w:cstheme="majorBidi"/>
          <w:sz w:val="28"/>
          <w:szCs w:val="28"/>
          <w:lang w:val="fr-FR"/>
        </w:rPr>
        <w:t>C</w:t>
      </w:r>
      <w:r w:rsidRPr="002B52FA">
        <w:rPr>
          <w:rFonts w:asciiTheme="majorBidi" w:hAnsiTheme="majorBidi" w:cstheme="majorBidi"/>
          <w:sz w:val="28"/>
          <w:szCs w:val="28"/>
          <w:lang w:val="fr-FR"/>
        </w:rPr>
        <w:t>e sont des moyens qui renforcent la cohérence et qui facilite</w:t>
      </w:r>
      <w:r>
        <w:rPr>
          <w:rFonts w:asciiTheme="majorBidi" w:hAnsiTheme="majorBidi" w:cstheme="majorBidi"/>
          <w:sz w:val="28"/>
          <w:szCs w:val="28"/>
          <w:lang w:val="fr-FR"/>
        </w:rPr>
        <w:t>nt</w:t>
      </w:r>
      <w:r w:rsidRPr="002B52FA">
        <w:rPr>
          <w:rFonts w:asciiTheme="majorBidi" w:hAnsiTheme="majorBidi" w:cstheme="majorBidi"/>
          <w:sz w:val="28"/>
          <w:szCs w:val="28"/>
          <w:lang w:val="fr-FR"/>
        </w:rPr>
        <w:t xml:space="preserve"> la lecture du travail, co</w:t>
      </w:r>
      <w:r w:rsidR="000C2760">
        <w:rPr>
          <w:rFonts w:asciiTheme="majorBidi" w:hAnsiTheme="majorBidi" w:cstheme="majorBidi"/>
          <w:sz w:val="28"/>
          <w:szCs w:val="28"/>
          <w:lang w:val="fr-FR"/>
        </w:rPr>
        <w:t>mme le souligne Michel Beaud </w:t>
      </w:r>
      <w:r w:rsidR="000C2760" w:rsidRPr="000C2760">
        <w:rPr>
          <w:rFonts w:asciiTheme="majorBidi" w:hAnsiTheme="majorBidi" w:cstheme="majorBidi"/>
          <w:i/>
          <w:iCs/>
          <w:sz w:val="28"/>
          <w:szCs w:val="28"/>
          <w:lang w:val="fr-FR"/>
        </w:rPr>
        <w:t>« c</w:t>
      </w:r>
      <w:r w:rsidRPr="000C2760">
        <w:rPr>
          <w:rFonts w:asciiTheme="majorBidi" w:hAnsiTheme="majorBidi" w:cstheme="majorBidi"/>
          <w:i/>
          <w:iCs/>
          <w:sz w:val="28"/>
          <w:szCs w:val="28"/>
          <w:lang w:val="fr-FR"/>
        </w:rPr>
        <w:t>e sont les panneaux indicateurs du mouvement de la pensée »</w:t>
      </w:r>
      <w:r w:rsidRPr="002B52FA">
        <w:rPr>
          <w:rFonts w:asciiTheme="majorBidi" w:hAnsiTheme="majorBidi" w:cstheme="majorBidi"/>
          <w:sz w:val="28"/>
          <w:szCs w:val="28"/>
          <w:lang w:val="fr-FR"/>
        </w:rPr>
        <w:t xml:space="preserve"> (</w:t>
      </w:r>
      <w:r w:rsidR="000C2760">
        <w:rPr>
          <w:rFonts w:asciiTheme="majorBidi" w:hAnsiTheme="majorBidi" w:cstheme="majorBidi"/>
          <w:sz w:val="28"/>
          <w:szCs w:val="28"/>
          <w:lang w:val="fr-FR"/>
        </w:rPr>
        <w:t xml:space="preserve">M. Beaud : </w:t>
      </w:r>
      <w:r w:rsidRPr="002B52FA">
        <w:rPr>
          <w:rFonts w:asciiTheme="majorBidi" w:hAnsiTheme="majorBidi" w:cstheme="majorBidi"/>
          <w:sz w:val="28"/>
          <w:szCs w:val="28"/>
          <w:lang w:val="fr-FR"/>
        </w:rPr>
        <w:t xml:space="preserve">112 ». Pour Mathieu Guidère, leur fonction principale est </w:t>
      </w:r>
      <w:r w:rsidRPr="000C2760">
        <w:rPr>
          <w:rFonts w:asciiTheme="majorBidi" w:hAnsiTheme="majorBidi" w:cstheme="majorBidi"/>
          <w:i/>
          <w:iCs/>
          <w:sz w:val="28"/>
          <w:szCs w:val="28"/>
          <w:lang w:val="fr-FR"/>
        </w:rPr>
        <w:t xml:space="preserve">« d’indiquer les subdivisions de la réflexion menée et marquer les enchainements de la pensée suivant un plan de rédaction prédéfini » </w:t>
      </w:r>
      <w:r w:rsidRPr="002B52FA">
        <w:rPr>
          <w:rFonts w:asciiTheme="majorBidi" w:hAnsiTheme="majorBidi" w:cstheme="majorBidi"/>
          <w:sz w:val="28"/>
          <w:szCs w:val="28"/>
          <w:lang w:val="fr-FR"/>
        </w:rPr>
        <w:t>(</w:t>
      </w:r>
      <w:r w:rsidR="000C2760">
        <w:rPr>
          <w:rFonts w:asciiTheme="majorBidi" w:hAnsiTheme="majorBidi" w:cstheme="majorBidi"/>
          <w:sz w:val="28"/>
          <w:szCs w:val="28"/>
          <w:lang w:val="fr-FR"/>
        </w:rPr>
        <w:t>M.Guidère :</w:t>
      </w:r>
      <w:r w:rsidRPr="002B52FA">
        <w:rPr>
          <w:rFonts w:asciiTheme="majorBidi" w:hAnsiTheme="majorBidi" w:cstheme="majorBidi"/>
          <w:sz w:val="28"/>
          <w:szCs w:val="28"/>
          <w:lang w:val="fr-FR"/>
        </w:rPr>
        <w:t xml:space="preserve">23). </w:t>
      </w:r>
    </w:p>
    <w:p w:rsidR="002B52FA" w:rsidRPr="002B52FA" w:rsidRDefault="002B52FA" w:rsidP="000C2760">
      <w:pPr>
        <w:tabs>
          <w:tab w:val="left" w:pos="1925"/>
        </w:tabs>
        <w:jc w:val="both"/>
        <w:rPr>
          <w:rFonts w:asciiTheme="majorBidi" w:hAnsiTheme="majorBidi" w:cstheme="majorBidi"/>
          <w:sz w:val="28"/>
          <w:szCs w:val="28"/>
          <w:lang w:val="fr-FR"/>
        </w:rPr>
      </w:pPr>
      <w:r w:rsidRPr="002B52FA">
        <w:rPr>
          <w:rFonts w:asciiTheme="majorBidi" w:hAnsiTheme="majorBidi" w:cstheme="majorBidi"/>
          <w:sz w:val="28"/>
          <w:szCs w:val="28"/>
          <w:lang w:val="fr-FR"/>
        </w:rPr>
        <w:lastRenderedPageBreak/>
        <w:t xml:space="preserve">De l’intitulé du mémoire aux différents titres des parties, des chapitres, points et sous-points, le chercheur doit savoir trouver, à chaque fois, les formulations qui correspondent le mieux aux contenus développés. En effet, dans la mesure du possible, un titre doit : </w:t>
      </w:r>
    </w:p>
    <w:p w:rsidR="002B52FA" w:rsidRPr="002B52FA" w:rsidRDefault="002B52FA" w:rsidP="000C2760">
      <w:pPr>
        <w:pStyle w:val="Paragraphedeliste"/>
        <w:numPr>
          <w:ilvl w:val="0"/>
          <w:numId w:val="2"/>
        </w:numPr>
        <w:tabs>
          <w:tab w:val="left" w:pos="1925"/>
        </w:tabs>
        <w:jc w:val="both"/>
        <w:rPr>
          <w:rFonts w:asciiTheme="majorBidi" w:hAnsiTheme="majorBidi" w:cstheme="majorBidi"/>
          <w:sz w:val="28"/>
          <w:szCs w:val="28"/>
          <w:lang w:val="fr-FR"/>
        </w:rPr>
      </w:pPr>
      <w:r w:rsidRPr="002B52FA">
        <w:rPr>
          <w:rFonts w:asciiTheme="majorBidi" w:hAnsiTheme="majorBidi" w:cstheme="majorBidi"/>
          <w:sz w:val="28"/>
          <w:szCs w:val="28"/>
          <w:lang w:val="fr-FR"/>
        </w:rPr>
        <w:t>Etre clair, précis, court et surtout attractif et expressif.</w:t>
      </w:r>
    </w:p>
    <w:p w:rsidR="002B52FA" w:rsidRPr="002B52FA" w:rsidRDefault="002B52FA" w:rsidP="000C2760">
      <w:pPr>
        <w:pStyle w:val="Paragraphedeliste"/>
        <w:numPr>
          <w:ilvl w:val="0"/>
          <w:numId w:val="2"/>
        </w:numPr>
        <w:tabs>
          <w:tab w:val="left" w:pos="1925"/>
        </w:tabs>
        <w:jc w:val="both"/>
        <w:rPr>
          <w:rFonts w:asciiTheme="majorBidi" w:hAnsiTheme="majorBidi" w:cstheme="majorBidi"/>
          <w:sz w:val="28"/>
          <w:szCs w:val="28"/>
          <w:lang w:val="fr-FR"/>
        </w:rPr>
      </w:pPr>
      <w:r w:rsidRPr="002B52FA">
        <w:rPr>
          <w:rFonts w:asciiTheme="majorBidi" w:hAnsiTheme="majorBidi" w:cstheme="majorBidi"/>
          <w:sz w:val="28"/>
          <w:szCs w:val="28"/>
          <w:lang w:val="fr-FR"/>
        </w:rPr>
        <w:t>Traduit fidèlement le contenu du chapitre.</w:t>
      </w:r>
    </w:p>
    <w:p w:rsidR="002B52FA" w:rsidRPr="002B52FA" w:rsidRDefault="002B52FA" w:rsidP="000C2760">
      <w:pPr>
        <w:tabs>
          <w:tab w:val="left" w:pos="1925"/>
        </w:tabs>
        <w:jc w:val="both"/>
        <w:rPr>
          <w:rFonts w:asciiTheme="majorBidi" w:hAnsiTheme="majorBidi" w:cstheme="majorBidi"/>
          <w:sz w:val="28"/>
          <w:szCs w:val="28"/>
          <w:lang w:val="fr-FR"/>
        </w:rPr>
      </w:pPr>
      <w:r w:rsidRPr="000C2760">
        <w:rPr>
          <w:rFonts w:asciiTheme="majorBidi" w:hAnsiTheme="majorBidi" w:cstheme="majorBidi"/>
          <w:sz w:val="28"/>
          <w:szCs w:val="28"/>
          <w:highlight w:val="yellow"/>
          <w:lang w:val="fr-FR"/>
        </w:rPr>
        <w:t>NB</w:t>
      </w:r>
      <w:r w:rsidRPr="002B52FA">
        <w:rPr>
          <w:rFonts w:asciiTheme="majorBidi" w:hAnsiTheme="majorBidi" w:cstheme="majorBidi"/>
          <w:sz w:val="28"/>
          <w:szCs w:val="28"/>
          <w:lang w:val="fr-FR"/>
        </w:rPr>
        <w:t> : sur le plan des modalités, un titre est souvent une construction averbale, énonciative, interrogative ou la combinaison des deux. Ce type de construction attire et accroche mieux le lecteur.</w:t>
      </w:r>
    </w:p>
    <w:p w:rsidR="002B52FA" w:rsidRPr="002B52FA" w:rsidRDefault="002B52FA" w:rsidP="000C2760">
      <w:pPr>
        <w:tabs>
          <w:tab w:val="left" w:pos="1925"/>
        </w:tabs>
        <w:jc w:val="both"/>
        <w:rPr>
          <w:rFonts w:asciiTheme="majorBidi" w:hAnsiTheme="majorBidi" w:cstheme="majorBidi"/>
          <w:sz w:val="28"/>
          <w:szCs w:val="28"/>
          <w:lang w:val="fr-FR"/>
        </w:rPr>
      </w:pPr>
      <w:r w:rsidRPr="002B52FA">
        <w:rPr>
          <w:rFonts w:asciiTheme="majorBidi" w:hAnsiTheme="majorBidi" w:cstheme="majorBidi"/>
          <w:sz w:val="28"/>
          <w:szCs w:val="28"/>
          <w:lang w:val="fr-FR"/>
        </w:rPr>
        <w:t>Exemple : - pourquoi l’alternance des langues en classe FLE ?</w:t>
      </w:r>
    </w:p>
    <w:p w:rsidR="002B52FA" w:rsidRPr="002B52FA" w:rsidRDefault="002B52FA" w:rsidP="000C2760">
      <w:pPr>
        <w:pStyle w:val="Paragraphedeliste"/>
        <w:numPr>
          <w:ilvl w:val="0"/>
          <w:numId w:val="2"/>
        </w:numPr>
        <w:tabs>
          <w:tab w:val="left" w:pos="1925"/>
        </w:tabs>
        <w:jc w:val="both"/>
        <w:rPr>
          <w:rFonts w:asciiTheme="majorBidi" w:hAnsiTheme="majorBidi" w:cstheme="majorBidi"/>
          <w:sz w:val="28"/>
          <w:szCs w:val="28"/>
          <w:lang w:val="fr-FR"/>
        </w:rPr>
      </w:pPr>
      <w:r w:rsidRPr="002B52FA">
        <w:rPr>
          <w:rFonts w:asciiTheme="majorBidi" w:hAnsiTheme="majorBidi" w:cstheme="majorBidi"/>
          <w:sz w:val="28"/>
          <w:szCs w:val="28"/>
          <w:lang w:val="fr-FR"/>
        </w:rPr>
        <w:t xml:space="preserve">Enseignement de l’écriture. Quelles perspectives ? </w:t>
      </w:r>
    </w:p>
    <w:p w:rsidR="002B52FA" w:rsidRPr="00276326" w:rsidRDefault="002B52FA" w:rsidP="000C2760">
      <w:pPr>
        <w:tabs>
          <w:tab w:val="left" w:pos="1925"/>
        </w:tabs>
        <w:spacing w:line="276" w:lineRule="auto"/>
        <w:jc w:val="both"/>
        <w:rPr>
          <w:rFonts w:asciiTheme="majorBidi" w:hAnsiTheme="majorBidi" w:cstheme="majorBidi"/>
          <w:sz w:val="28"/>
          <w:szCs w:val="28"/>
          <w:lang w:val="fr-FR"/>
        </w:rPr>
      </w:pPr>
    </w:p>
    <w:p w:rsidR="00D568C3" w:rsidRPr="00276326" w:rsidRDefault="00D568C3" w:rsidP="000C2760">
      <w:pPr>
        <w:spacing w:line="276" w:lineRule="auto"/>
        <w:jc w:val="both"/>
        <w:rPr>
          <w:rFonts w:asciiTheme="majorBidi" w:hAnsiTheme="majorBidi" w:cstheme="majorBidi"/>
          <w:sz w:val="28"/>
          <w:szCs w:val="28"/>
          <w:lang w:val="fr-FR"/>
        </w:rPr>
      </w:pPr>
    </w:p>
    <w:sectPr w:rsidR="00D568C3" w:rsidRPr="00276326" w:rsidSect="00D568C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661" w:rsidRDefault="00742661" w:rsidP="00AF2F34">
      <w:pPr>
        <w:spacing w:before="0"/>
      </w:pPr>
      <w:r>
        <w:separator/>
      </w:r>
    </w:p>
  </w:endnote>
  <w:endnote w:type="continuationSeparator" w:id="1">
    <w:p w:rsidR="00742661" w:rsidRDefault="00742661" w:rsidP="00AF2F3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661" w:rsidRDefault="00742661" w:rsidP="00AF2F34">
      <w:pPr>
        <w:spacing w:before="0"/>
      </w:pPr>
      <w:r>
        <w:separator/>
      </w:r>
    </w:p>
  </w:footnote>
  <w:footnote w:type="continuationSeparator" w:id="1">
    <w:p w:rsidR="00742661" w:rsidRDefault="00742661" w:rsidP="00AF2F34">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F34" w:rsidRPr="006A3CBF" w:rsidRDefault="00AF2F34" w:rsidP="00AF2F34">
    <w:pPr>
      <w:spacing w:line="276" w:lineRule="auto"/>
      <w:jc w:val="left"/>
      <w:rPr>
        <w:rFonts w:asciiTheme="majorBidi" w:hAnsiTheme="majorBidi" w:cstheme="majorBidi"/>
        <w:b/>
        <w:bCs/>
        <w:sz w:val="20"/>
        <w:szCs w:val="20"/>
        <w:lang w:val="fr-FR"/>
      </w:rPr>
    </w:pPr>
    <w:r w:rsidRPr="006A3CBF">
      <w:rPr>
        <w:rFonts w:asciiTheme="majorBidi" w:hAnsiTheme="majorBidi" w:cstheme="majorBidi"/>
        <w:b/>
        <w:bCs/>
        <w:sz w:val="20"/>
        <w:szCs w:val="20"/>
        <w:lang w:val="fr-FR"/>
      </w:rPr>
      <w:t xml:space="preserve">Matière : Initiation à l’écriture scientifique.                                                                                                          Niveau : M1                                                                                                                </w:t>
    </w:r>
    <w:r>
      <w:rPr>
        <w:rFonts w:asciiTheme="majorBidi" w:hAnsiTheme="majorBidi" w:cstheme="majorBidi"/>
        <w:b/>
        <w:bCs/>
        <w:sz w:val="20"/>
        <w:szCs w:val="20"/>
        <w:lang w:val="fr-FR"/>
      </w:rPr>
      <w:t xml:space="preserve">                                                                         </w:t>
    </w:r>
    <w:r w:rsidRPr="006A3CBF">
      <w:rPr>
        <w:rFonts w:asciiTheme="majorBidi" w:hAnsiTheme="majorBidi" w:cstheme="majorBidi"/>
        <w:b/>
        <w:bCs/>
        <w:sz w:val="20"/>
        <w:szCs w:val="20"/>
        <w:lang w:val="fr-FR"/>
      </w:rPr>
      <w:t xml:space="preserve">     Cours : </w:t>
    </w:r>
    <w:r>
      <w:rPr>
        <w:rFonts w:asciiTheme="majorBidi" w:hAnsiTheme="majorBidi" w:cstheme="majorBidi"/>
        <w:b/>
        <w:bCs/>
        <w:sz w:val="20"/>
        <w:szCs w:val="20"/>
        <w:lang w:val="fr-FR"/>
      </w:rPr>
      <w:t xml:space="preserve">Division du mémoire et phase de rédaction </w:t>
    </w:r>
  </w:p>
  <w:p w:rsidR="00AF2F34" w:rsidRDefault="00AF2F3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5pt;height:11.45pt" o:bullet="t">
        <v:imagedata r:id="rId1" o:title="msoFC9B"/>
      </v:shape>
    </w:pict>
  </w:numPicBullet>
  <w:abstractNum w:abstractNumId="0">
    <w:nsid w:val="123A5C70"/>
    <w:multiLevelType w:val="hybridMultilevel"/>
    <w:tmpl w:val="E93413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D32BC0"/>
    <w:multiLevelType w:val="hybridMultilevel"/>
    <w:tmpl w:val="6150C0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356E35"/>
    <w:multiLevelType w:val="hybridMultilevel"/>
    <w:tmpl w:val="2648070E"/>
    <w:lvl w:ilvl="0" w:tplc="3556AD34">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C227286"/>
    <w:multiLevelType w:val="hybridMultilevel"/>
    <w:tmpl w:val="206414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EBA629B"/>
    <w:multiLevelType w:val="multilevel"/>
    <w:tmpl w:val="70E6C380"/>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0A14D54"/>
    <w:multiLevelType w:val="hybridMultilevel"/>
    <w:tmpl w:val="F30CD7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A3362F4"/>
    <w:multiLevelType w:val="hybridMultilevel"/>
    <w:tmpl w:val="16D409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D5A5778"/>
    <w:multiLevelType w:val="hybridMultilevel"/>
    <w:tmpl w:val="124AE134"/>
    <w:lvl w:ilvl="0" w:tplc="9482E6D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D82373E"/>
    <w:multiLevelType w:val="hybridMultilevel"/>
    <w:tmpl w:val="B4A81B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7"/>
  </w:num>
  <w:num w:numId="5">
    <w:abstractNumId w:val="3"/>
  </w:num>
  <w:num w:numId="6">
    <w:abstractNumId w:val="0"/>
  </w:num>
  <w:num w:numId="7">
    <w:abstractNumId w:val="1"/>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hyphenationZone w:val="425"/>
  <w:characterSpacingControl w:val="doNotCompress"/>
  <w:footnotePr>
    <w:footnote w:id="0"/>
    <w:footnote w:id="1"/>
  </w:footnotePr>
  <w:endnotePr>
    <w:endnote w:id="0"/>
    <w:endnote w:id="1"/>
  </w:endnotePr>
  <w:compat/>
  <w:rsids>
    <w:rsidRoot w:val="00276326"/>
    <w:rsid w:val="000C2760"/>
    <w:rsid w:val="001E0BC2"/>
    <w:rsid w:val="00276326"/>
    <w:rsid w:val="002B52FA"/>
    <w:rsid w:val="0046793E"/>
    <w:rsid w:val="0063090F"/>
    <w:rsid w:val="00655240"/>
    <w:rsid w:val="00742661"/>
    <w:rsid w:val="0087229B"/>
    <w:rsid w:val="0097262C"/>
    <w:rsid w:val="009A4B45"/>
    <w:rsid w:val="00AA5709"/>
    <w:rsid w:val="00AF2F34"/>
    <w:rsid w:val="00C77A52"/>
    <w:rsid w:val="00CC3529"/>
    <w:rsid w:val="00D53A20"/>
    <w:rsid w:val="00D568C3"/>
    <w:rsid w:val="00D8704A"/>
    <w:rsid w:val="00EF0112"/>
    <w:rsid w:val="00F77002"/>
    <w:rsid w:val="00FD06D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before="100" w:beforeAutospacing="1"/>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326"/>
    <w:pPr>
      <w:spacing w:afterAutospacing="1"/>
    </w:pPr>
    <w:rPr>
      <w:sz w:val="24"/>
      <w:szCs w:val="24"/>
    </w:rPr>
  </w:style>
  <w:style w:type="paragraph" w:styleId="Titre1">
    <w:name w:val="heading 1"/>
    <w:basedOn w:val="Normal"/>
    <w:next w:val="Normal"/>
    <w:link w:val="Titre1Car"/>
    <w:uiPriority w:val="9"/>
    <w:qFormat/>
    <w:rsid w:val="0097262C"/>
    <w:pPr>
      <w:keepNext/>
      <w:spacing w:before="240" w:after="60"/>
      <w:outlineLvl w:val="0"/>
    </w:pPr>
    <w:rPr>
      <w:rFonts w:asciiTheme="majorHAnsi" w:eastAsiaTheme="majorEastAsia" w:hAnsiTheme="majorHAnsi"/>
      <w:b/>
      <w:bCs/>
      <w:kern w:val="32"/>
      <w:sz w:val="32"/>
      <w:szCs w:val="32"/>
    </w:rPr>
  </w:style>
  <w:style w:type="paragraph" w:styleId="Titre2">
    <w:name w:val="heading 2"/>
    <w:basedOn w:val="Normal"/>
    <w:next w:val="Normal"/>
    <w:link w:val="Titre2Car"/>
    <w:uiPriority w:val="9"/>
    <w:unhideWhenUsed/>
    <w:qFormat/>
    <w:rsid w:val="0097262C"/>
    <w:pPr>
      <w:keepNext/>
      <w:spacing w:before="240" w:after="60"/>
      <w:outlineLvl w:val="1"/>
    </w:pPr>
    <w:rPr>
      <w:rFonts w:asciiTheme="majorHAnsi" w:eastAsiaTheme="majorEastAsia" w:hAnsiTheme="majorHAnsi"/>
      <w:b/>
      <w:bCs/>
      <w:i/>
      <w:iCs/>
      <w:sz w:val="28"/>
      <w:szCs w:val="28"/>
    </w:rPr>
  </w:style>
  <w:style w:type="paragraph" w:styleId="Titre3">
    <w:name w:val="heading 3"/>
    <w:basedOn w:val="Normal"/>
    <w:next w:val="Normal"/>
    <w:link w:val="Titre3Car"/>
    <w:uiPriority w:val="9"/>
    <w:unhideWhenUsed/>
    <w:qFormat/>
    <w:rsid w:val="0097262C"/>
    <w:pPr>
      <w:keepNext/>
      <w:spacing w:before="240" w:after="60"/>
      <w:outlineLvl w:val="2"/>
    </w:pPr>
    <w:rPr>
      <w:rFonts w:asciiTheme="majorHAnsi" w:eastAsiaTheme="majorEastAsia" w:hAnsiTheme="majorHAnsi"/>
      <w:b/>
      <w:bCs/>
      <w:sz w:val="26"/>
      <w:szCs w:val="26"/>
    </w:rPr>
  </w:style>
  <w:style w:type="paragraph" w:styleId="Titre4">
    <w:name w:val="heading 4"/>
    <w:basedOn w:val="Normal"/>
    <w:next w:val="Normal"/>
    <w:link w:val="Titre4Car"/>
    <w:uiPriority w:val="9"/>
    <w:semiHidden/>
    <w:unhideWhenUsed/>
    <w:qFormat/>
    <w:rsid w:val="0097262C"/>
    <w:pPr>
      <w:keepNext/>
      <w:spacing w:before="240" w:after="60"/>
      <w:outlineLvl w:val="3"/>
    </w:pPr>
    <w:rPr>
      <w:b/>
      <w:bCs/>
      <w:sz w:val="28"/>
      <w:szCs w:val="28"/>
    </w:rPr>
  </w:style>
  <w:style w:type="paragraph" w:styleId="Titre5">
    <w:name w:val="heading 5"/>
    <w:basedOn w:val="Normal"/>
    <w:next w:val="Normal"/>
    <w:link w:val="Titre5Car"/>
    <w:uiPriority w:val="9"/>
    <w:semiHidden/>
    <w:unhideWhenUsed/>
    <w:qFormat/>
    <w:rsid w:val="0097262C"/>
    <w:pPr>
      <w:spacing w:before="240" w:after="60"/>
      <w:outlineLvl w:val="4"/>
    </w:pPr>
    <w:rPr>
      <w:b/>
      <w:bCs/>
      <w:i/>
      <w:iCs/>
      <w:sz w:val="26"/>
      <w:szCs w:val="26"/>
    </w:rPr>
  </w:style>
  <w:style w:type="paragraph" w:styleId="Titre6">
    <w:name w:val="heading 6"/>
    <w:basedOn w:val="Normal"/>
    <w:next w:val="Normal"/>
    <w:link w:val="Titre6Car"/>
    <w:uiPriority w:val="9"/>
    <w:semiHidden/>
    <w:unhideWhenUsed/>
    <w:qFormat/>
    <w:rsid w:val="0097262C"/>
    <w:p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97262C"/>
    <w:pPr>
      <w:spacing w:before="240" w:after="60"/>
      <w:outlineLvl w:val="6"/>
    </w:pPr>
  </w:style>
  <w:style w:type="paragraph" w:styleId="Titre8">
    <w:name w:val="heading 8"/>
    <w:basedOn w:val="Normal"/>
    <w:next w:val="Normal"/>
    <w:link w:val="Titre8Car"/>
    <w:uiPriority w:val="9"/>
    <w:semiHidden/>
    <w:unhideWhenUsed/>
    <w:qFormat/>
    <w:rsid w:val="0097262C"/>
    <w:pPr>
      <w:spacing w:before="240" w:after="60"/>
      <w:outlineLvl w:val="7"/>
    </w:pPr>
    <w:rPr>
      <w:i/>
      <w:iCs/>
    </w:rPr>
  </w:style>
  <w:style w:type="paragraph" w:styleId="Titre9">
    <w:name w:val="heading 9"/>
    <w:basedOn w:val="Normal"/>
    <w:next w:val="Normal"/>
    <w:link w:val="Titre9Car"/>
    <w:uiPriority w:val="9"/>
    <w:semiHidden/>
    <w:unhideWhenUsed/>
    <w:qFormat/>
    <w:rsid w:val="0097262C"/>
    <w:pPr>
      <w:spacing w:before="240" w:after="60"/>
      <w:outlineLvl w:val="8"/>
    </w:pPr>
    <w:rPr>
      <w:rFonts w:asciiTheme="majorHAnsi" w:eastAsiaTheme="majorEastAsia" w:hAnsiTheme="majorHAns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262C"/>
    <w:rPr>
      <w:rFonts w:asciiTheme="majorHAnsi" w:eastAsiaTheme="majorEastAsia" w:hAnsiTheme="majorHAnsi"/>
      <w:b/>
      <w:bCs/>
      <w:kern w:val="32"/>
      <w:sz w:val="32"/>
      <w:szCs w:val="32"/>
    </w:rPr>
  </w:style>
  <w:style w:type="character" w:customStyle="1" w:styleId="Titre2Car">
    <w:name w:val="Titre 2 Car"/>
    <w:basedOn w:val="Policepardfaut"/>
    <w:link w:val="Titre2"/>
    <w:uiPriority w:val="9"/>
    <w:rsid w:val="0097262C"/>
    <w:rPr>
      <w:rFonts w:asciiTheme="majorHAnsi" w:eastAsiaTheme="majorEastAsia" w:hAnsiTheme="majorHAnsi"/>
      <w:b/>
      <w:bCs/>
      <w:i/>
      <w:iCs/>
      <w:sz w:val="28"/>
      <w:szCs w:val="28"/>
    </w:rPr>
  </w:style>
  <w:style w:type="character" w:customStyle="1" w:styleId="Titre3Car">
    <w:name w:val="Titre 3 Car"/>
    <w:basedOn w:val="Policepardfaut"/>
    <w:link w:val="Titre3"/>
    <w:uiPriority w:val="9"/>
    <w:rsid w:val="0097262C"/>
    <w:rPr>
      <w:rFonts w:asciiTheme="majorHAnsi" w:eastAsiaTheme="majorEastAsia" w:hAnsiTheme="majorHAnsi"/>
      <w:b/>
      <w:bCs/>
      <w:sz w:val="26"/>
      <w:szCs w:val="26"/>
    </w:rPr>
  </w:style>
  <w:style w:type="character" w:customStyle="1" w:styleId="Titre4Car">
    <w:name w:val="Titre 4 Car"/>
    <w:basedOn w:val="Policepardfaut"/>
    <w:link w:val="Titre4"/>
    <w:uiPriority w:val="9"/>
    <w:rsid w:val="0097262C"/>
    <w:rPr>
      <w:b/>
      <w:bCs/>
      <w:sz w:val="28"/>
      <w:szCs w:val="28"/>
    </w:rPr>
  </w:style>
  <w:style w:type="character" w:customStyle="1" w:styleId="Titre5Car">
    <w:name w:val="Titre 5 Car"/>
    <w:basedOn w:val="Policepardfaut"/>
    <w:link w:val="Titre5"/>
    <w:uiPriority w:val="9"/>
    <w:semiHidden/>
    <w:rsid w:val="0097262C"/>
    <w:rPr>
      <w:b/>
      <w:bCs/>
      <w:i/>
      <w:iCs/>
      <w:sz w:val="26"/>
      <w:szCs w:val="26"/>
    </w:rPr>
  </w:style>
  <w:style w:type="character" w:customStyle="1" w:styleId="Titre6Car">
    <w:name w:val="Titre 6 Car"/>
    <w:basedOn w:val="Policepardfaut"/>
    <w:link w:val="Titre6"/>
    <w:uiPriority w:val="9"/>
    <w:semiHidden/>
    <w:rsid w:val="0097262C"/>
    <w:rPr>
      <w:b/>
      <w:bCs/>
    </w:rPr>
  </w:style>
  <w:style w:type="character" w:customStyle="1" w:styleId="Titre7Car">
    <w:name w:val="Titre 7 Car"/>
    <w:basedOn w:val="Policepardfaut"/>
    <w:link w:val="Titre7"/>
    <w:uiPriority w:val="9"/>
    <w:semiHidden/>
    <w:rsid w:val="0097262C"/>
    <w:rPr>
      <w:sz w:val="24"/>
      <w:szCs w:val="24"/>
    </w:rPr>
  </w:style>
  <w:style w:type="character" w:customStyle="1" w:styleId="Titre8Car">
    <w:name w:val="Titre 8 Car"/>
    <w:basedOn w:val="Policepardfaut"/>
    <w:link w:val="Titre8"/>
    <w:uiPriority w:val="9"/>
    <w:semiHidden/>
    <w:rsid w:val="0097262C"/>
    <w:rPr>
      <w:i/>
      <w:iCs/>
      <w:sz w:val="24"/>
      <w:szCs w:val="24"/>
    </w:rPr>
  </w:style>
  <w:style w:type="character" w:customStyle="1" w:styleId="Titre9Car">
    <w:name w:val="Titre 9 Car"/>
    <w:basedOn w:val="Policepardfaut"/>
    <w:link w:val="Titre9"/>
    <w:uiPriority w:val="9"/>
    <w:semiHidden/>
    <w:rsid w:val="0097262C"/>
    <w:rPr>
      <w:rFonts w:asciiTheme="majorHAnsi" w:eastAsiaTheme="majorEastAsia" w:hAnsiTheme="majorHAnsi"/>
    </w:rPr>
  </w:style>
  <w:style w:type="paragraph" w:styleId="Titre">
    <w:name w:val="Title"/>
    <w:basedOn w:val="Normal"/>
    <w:next w:val="Normal"/>
    <w:link w:val="TitreCar"/>
    <w:uiPriority w:val="10"/>
    <w:qFormat/>
    <w:rsid w:val="0097262C"/>
    <w:pPr>
      <w:spacing w:before="240" w:after="60"/>
      <w:jc w:val="center"/>
      <w:outlineLvl w:val="0"/>
    </w:pPr>
    <w:rPr>
      <w:rFonts w:asciiTheme="majorHAnsi" w:eastAsiaTheme="majorEastAsia" w:hAnsiTheme="majorHAnsi"/>
      <w:b/>
      <w:bCs/>
      <w:kern w:val="28"/>
      <w:sz w:val="32"/>
      <w:szCs w:val="32"/>
    </w:rPr>
  </w:style>
  <w:style w:type="character" w:customStyle="1" w:styleId="TitreCar">
    <w:name w:val="Titre Car"/>
    <w:basedOn w:val="Policepardfaut"/>
    <w:link w:val="Titre"/>
    <w:uiPriority w:val="10"/>
    <w:rsid w:val="0097262C"/>
    <w:rPr>
      <w:rFonts w:asciiTheme="majorHAnsi" w:eastAsiaTheme="majorEastAsia" w:hAnsiTheme="majorHAnsi"/>
      <w:b/>
      <w:bCs/>
      <w:kern w:val="28"/>
      <w:sz w:val="32"/>
      <w:szCs w:val="32"/>
    </w:rPr>
  </w:style>
  <w:style w:type="paragraph" w:styleId="Sous-titre">
    <w:name w:val="Subtitle"/>
    <w:basedOn w:val="Normal"/>
    <w:next w:val="Normal"/>
    <w:link w:val="Sous-titreCar"/>
    <w:uiPriority w:val="11"/>
    <w:qFormat/>
    <w:rsid w:val="0097262C"/>
    <w:pPr>
      <w:spacing w:after="60"/>
      <w:jc w:val="center"/>
      <w:outlineLvl w:val="1"/>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97262C"/>
    <w:rPr>
      <w:rFonts w:asciiTheme="majorHAnsi" w:eastAsiaTheme="majorEastAsia" w:hAnsiTheme="majorHAnsi" w:cstheme="majorBidi"/>
      <w:sz w:val="24"/>
      <w:szCs w:val="24"/>
    </w:rPr>
  </w:style>
  <w:style w:type="character" w:styleId="lev">
    <w:name w:val="Strong"/>
    <w:basedOn w:val="Policepardfaut"/>
    <w:uiPriority w:val="22"/>
    <w:qFormat/>
    <w:rsid w:val="0097262C"/>
    <w:rPr>
      <w:b/>
      <w:bCs/>
    </w:rPr>
  </w:style>
  <w:style w:type="character" w:styleId="Accentuation">
    <w:name w:val="Emphasis"/>
    <w:basedOn w:val="Policepardfaut"/>
    <w:uiPriority w:val="20"/>
    <w:qFormat/>
    <w:rsid w:val="0097262C"/>
    <w:rPr>
      <w:rFonts w:asciiTheme="minorHAnsi" w:hAnsiTheme="minorHAnsi"/>
      <w:b/>
      <w:i/>
      <w:iCs/>
    </w:rPr>
  </w:style>
  <w:style w:type="paragraph" w:styleId="Sansinterligne">
    <w:name w:val="No Spacing"/>
    <w:basedOn w:val="Normal"/>
    <w:link w:val="SansinterligneCar"/>
    <w:uiPriority w:val="1"/>
    <w:qFormat/>
    <w:rsid w:val="0097262C"/>
    <w:rPr>
      <w:szCs w:val="32"/>
    </w:rPr>
  </w:style>
  <w:style w:type="character" w:customStyle="1" w:styleId="SansinterligneCar">
    <w:name w:val="Sans interligne Car"/>
    <w:basedOn w:val="Policepardfaut"/>
    <w:link w:val="Sansinterligne"/>
    <w:uiPriority w:val="1"/>
    <w:rsid w:val="0097262C"/>
    <w:rPr>
      <w:sz w:val="24"/>
      <w:szCs w:val="32"/>
    </w:rPr>
  </w:style>
  <w:style w:type="paragraph" w:styleId="Paragraphedeliste">
    <w:name w:val="List Paragraph"/>
    <w:basedOn w:val="Normal"/>
    <w:uiPriority w:val="34"/>
    <w:qFormat/>
    <w:rsid w:val="0097262C"/>
    <w:pPr>
      <w:ind w:left="720"/>
      <w:contextualSpacing/>
    </w:pPr>
  </w:style>
  <w:style w:type="paragraph" w:styleId="Citation">
    <w:name w:val="Quote"/>
    <w:basedOn w:val="Normal"/>
    <w:next w:val="Normal"/>
    <w:link w:val="CitationCar"/>
    <w:uiPriority w:val="29"/>
    <w:qFormat/>
    <w:rsid w:val="0097262C"/>
    <w:rPr>
      <w:i/>
    </w:rPr>
  </w:style>
  <w:style w:type="character" w:customStyle="1" w:styleId="CitationCar">
    <w:name w:val="Citation Car"/>
    <w:basedOn w:val="Policepardfaut"/>
    <w:link w:val="Citation"/>
    <w:uiPriority w:val="29"/>
    <w:rsid w:val="0097262C"/>
    <w:rPr>
      <w:i/>
      <w:sz w:val="24"/>
      <w:szCs w:val="24"/>
    </w:rPr>
  </w:style>
  <w:style w:type="paragraph" w:styleId="Citationintense">
    <w:name w:val="Intense Quote"/>
    <w:basedOn w:val="Normal"/>
    <w:next w:val="Normal"/>
    <w:link w:val="CitationintenseCar"/>
    <w:uiPriority w:val="30"/>
    <w:qFormat/>
    <w:rsid w:val="0097262C"/>
    <w:pPr>
      <w:ind w:left="720" w:right="720"/>
    </w:pPr>
    <w:rPr>
      <w:b/>
      <w:i/>
      <w:szCs w:val="22"/>
    </w:rPr>
  </w:style>
  <w:style w:type="character" w:customStyle="1" w:styleId="CitationintenseCar">
    <w:name w:val="Citation intense Car"/>
    <w:basedOn w:val="Policepardfaut"/>
    <w:link w:val="Citationintense"/>
    <w:uiPriority w:val="30"/>
    <w:rsid w:val="0097262C"/>
    <w:rPr>
      <w:b/>
      <w:i/>
      <w:sz w:val="24"/>
    </w:rPr>
  </w:style>
  <w:style w:type="character" w:styleId="Emphaseple">
    <w:name w:val="Subtle Emphasis"/>
    <w:uiPriority w:val="19"/>
    <w:qFormat/>
    <w:rsid w:val="0097262C"/>
    <w:rPr>
      <w:i/>
      <w:color w:val="5A5A5A" w:themeColor="text1" w:themeTint="A5"/>
    </w:rPr>
  </w:style>
  <w:style w:type="character" w:styleId="Emphaseintense">
    <w:name w:val="Intense Emphasis"/>
    <w:basedOn w:val="Policepardfaut"/>
    <w:uiPriority w:val="21"/>
    <w:qFormat/>
    <w:rsid w:val="0097262C"/>
    <w:rPr>
      <w:b/>
      <w:i/>
      <w:sz w:val="24"/>
      <w:szCs w:val="24"/>
      <w:u w:val="single"/>
    </w:rPr>
  </w:style>
  <w:style w:type="character" w:styleId="Rfrenceple">
    <w:name w:val="Subtle Reference"/>
    <w:basedOn w:val="Policepardfaut"/>
    <w:uiPriority w:val="31"/>
    <w:qFormat/>
    <w:rsid w:val="0097262C"/>
    <w:rPr>
      <w:sz w:val="24"/>
      <w:szCs w:val="24"/>
      <w:u w:val="single"/>
    </w:rPr>
  </w:style>
  <w:style w:type="character" w:styleId="Rfrenceintense">
    <w:name w:val="Intense Reference"/>
    <w:basedOn w:val="Policepardfaut"/>
    <w:uiPriority w:val="32"/>
    <w:qFormat/>
    <w:rsid w:val="0097262C"/>
    <w:rPr>
      <w:b/>
      <w:sz w:val="24"/>
      <w:u w:val="single"/>
    </w:rPr>
  </w:style>
  <w:style w:type="character" w:styleId="Titredulivre">
    <w:name w:val="Book Title"/>
    <w:basedOn w:val="Policepardfaut"/>
    <w:uiPriority w:val="33"/>
    <w:qFormat/>
    <w:rsid w:val="0097262C"/>
    <w:rPr>
      <w:rFonts w:asciiTheme="majorHAnsi" w:eastAsiaTheme="majorEastAsia" w:hAnsiTheme="majorHAnsi"/>
      <w:b/>
      <w:i/>
      <w:sz w:val="24"/>
      <w:szCs w:val="24"/>
    </w:rPr>
  </w:style>
  <w:style w:type="paragraph" w:styleId="En-ttedetabledesmatires">
    <w:name w:val="TOC Heading"/>
    <w:basedOn w:val="Titre1"/>
    <w:next w:val="Normal"/>
    <w:uiPriority w:val="39"/>
    <w:semiHidden/>
    <w:unhideWhenUsed/>
    <w:qFormat/>
    <w:rsid w:val="0097262C"/>
    <w:pPr>
      <w:outlineLvl w:val="9"/>
    </w:pPr>
  </w:style>
  <w:style w:type="paragraph" w:styleId="En-tte">
    <w:name w:val="header"/>
    <w:basedOn w:val="Normal"/>
    <w:link w:val="En-tteCar"/>
    <w:uiPriority w:val="99"/>
    <w:semiHidden/>
    <w:unhideWhenUsed/>
    <w:rsid w:val="00AF2F34"/>
    <w:pPr>
      <w:tabs>
        <w:tab w:val="center" w:pos="4536"/>
        <w:tab w:val="right" w:pos="9072"/>
      </w:tabs>
      <w:spacing w:before="0"/>
    </w:pPr>
  </w:style>
  <w:style w:type="character" w:customStyle="1" w:styleId="En-tteCar">
    <w:name w:val="En-tête Car"/>
    <w:basedOn w:val="Policepardfaut"/>
    <w:link w:val="En-tte"/>
    <w:uiPriority w:val="99"/>
    <w:semiHidden/>
    <w:rsid w:val="00AF2F34"/>
    <w:rPr>
      <w:sz w:val="24"/>
      <w:szCs w:val="24"/>
    </w:rPr>
  </w:style>
  <w:style w:type="paragraph" w:styleId="Pieddepage">
    <w:name w:val="footer"/>
    <w:basedOn w:val="Normal"/>
    <w:link w:val="PieddepageCar"/>
    <w:uiPriority w:val="99"/>
    <w:semiHidden/>
    <w:unhideWhenUsed/>
    <w:rsid w:val="00AF2F34"/>
    <w:pPr>
      <w:tabs>
        <w:tab w:val="center" w:pos="4536"/>
        <w:tab w:val="right" w:pos="9072"/>
      </w:tabs>
      <w:spacing w:before="0"/>
    </w:pPr>
  </w:style>
  <w:style w:type="character" w:customStyle="1" w:styleId="PieddepageCar">
    <w:name w:val="Pied de page Car"/>
    <w:basedOn w:val="Policepardfaut"/>
    <w:link w:val="Pieddepage"/>
    <w:uiPriority w:val="99"/>
    <w:semiHidden/>
    <w:rsid w:val="00AF2F34"/>
    <w:rPr>
      <w:sz w:val="24"/>
      <w:szCs w:val="24"/>
    </w:rPr>
  </w:style>
  <w:style w:type="table" w:styleId="Grilledutableau">
    <w:name w:val="Table Grid"/>
    <w:basedOn w:val="TableauNormal"/>
    <w:uiPriority w:val="59"/>
    <w:rsid w:val="00AF2F34"/>
    <w:pPr>
      <w:spacing w:before="0" w:afterAutospacing="1"/>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1076</Words>
  <Characters>5923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Djelloul</dc:creator>
  <cp:lastModifiedBy>Djelloul</cp:lastModifiedBy>
  <cp:revision>5</cp:revision>
  <dcterms:created xsi:type="dcterms:W3CDTF">2020-03-27T13:43:00Z</dcterms:created>
  <dcterms:modified xsi:type="dcterms:W3CDTF">2020-03-27T15:25:00Z</dcterms:modified>
</cp:coreProperties>
</file>