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84" w:rsidRPr="004C0B27" w:rsidRDefault="00605684" w:rsidP="00CA13B8">
      <w:pPr>
        <w:bidi/>
        <w:spacing w:before="120" w:after="0"/>
        <w:ind w:firstLine="567"/>
        <w:jc w:val="center"/>
        <w:rPr>
          <w:rFonts w:ascii="Simplified Arabic" w:hAnsi="Simplified Arabic" w:cs="Simplified Arabic"/>
          <w:b/>
          <w:bCs/>
          <w:sz w:val="32"/>
          <w:szCs w:val="32"/>
          <w:rtl/>
          <w:lang w:bidi="ar-DZ"/>
        </w:rPr>
      </w:pPr>
      <w:r w:rsidRPr="004C0B27">
        <w:rPr>
          <w:rFonts w:ascii="Simplified Arabic" w:hAnsi="Simplified Arabic" w:cs="Simplified Arabic"/>
          <w:b/>
          <w:bCs/>
          <w:sz w:val="32"/>
          <w:szCs w:val="32"/>
          <w:rtl/>
          <w:lang w:bidi="ar-DZ"/>
        </w:rPr>
        <w:t xml:space="preserve">المحاضرة </w:t>
      </w:r>
      <w:r w:rsidR="00CA13B8" w:rsidRPr="004C0B27">
        <w:rPr>
          <w:rFonts w:ascii="Simplified Arabic" w:hAnsi="Simplified Arabic" w:cs="Simplified Arabic" w:hint="cs"/>
          <w:b/>
          <w:bCs/>
          <w:sz w:val="32"/>
          <w:szCs w:val="32"/>
          <w:rtl/>
          <w:lang w:bidi="ar-DZ"/>
        </w:rPr>
        <w:t>2</w:t>
      </w:r>
      <w:r w:rsidRPr="004C0B27">
        <w:rPr>
          <w:rFonts w:ascii="Simplified Arabic" w:hAnsi="Simplified Arabic" w:cs="Simplified Arabic"/>
          <w:b/>
          <w:bCs/>
          <w:sz w:val="32"/>
          <w:szCs w:val="32"/>
          <w:rtl/>
          <w:lang w:bidi="ar-DZ"/>
        </w:rPr>
        <w:t>: علوم اللغة العربية</w:t>
      </w:r>
    </w:p>
    <w:p w:rsidR="00CE5CA9" w:rsidRDefault="00CE5CA9" w:rsidP="00CE5CA9">
      <w:pPr>
        <w:bidi/>
        <w:spacing w:before="120" w:after="0"/>
        <w:ind w:firstLine="567"/>
        <w:jc w:val="center"/>
        <w:rPr>
          <w:rFonts w:ascii="Simplified Arabic" w:hAnsi="Simplified Arabic" w:cs="Simplified Arabic"/>
          <w:b/>
          <w:bCs/>
          <w:sz w:val="28"/>
          <w:szCs w:val="28"/>
          <w:rtl/>
          <w:lang w:bidi="ar-DZ"/>
        </w:rPr>
      </w:pPr>
    </w:p>
    <w:p w:rsidR="008877B5" w:rsidRPr="005470A4" w:rsidRDefault="008877B5" w:rsidP="005470A4">
      <w:pPr>
        <w:bidi/>
        <w:spacing w:before="120" w:after="0"/>
        <w:ind w:firstLine="567"/>
        <w:jc w:val="both"/>
        <w:rPr>
          <w:rFonts w:ascii="Simplified Arabic" w:hAnsi="Simplified Arabic" w:cs="Simplified Arabic"/>
          <w:sz w:val="28"/>
          <w:szCs w:val="28"/>
          <w:rtl/>
          <w:lang w:bidi="ar-DZ"/>
        </w:rPr>
      </w:pPr>
      <w:r w:rsidRPr="008877B5">
        <w:rPr>
          <w:rFonts w:ascii="Simplified Arabic" w:hAnsi="Simplified Arabic" w:cs="Simplified Arabic" w:hint="cs"/>
          <w:sz w:val="28"/>
          <w:szCs w:val="28"/>
          <w:rtl/>
          <w:lang w:bidi="ar-DZ"/>
        </w:rPr>
        <w:t xml:space="preserve">شبه الجزيرة العربية </w:t>
      </w:r>
      <w:r>
        <w:rPr>
          <w:rFonts w:ascii="Simplified Arabic" w:hAnsi="Simplified Arabic" w:cs="Simplified Arabic" w:hint="cs"/>
          <w:sz w:val="28"/>
          <w:szCs w:val="28"/>
          <w:rtl/>
          <w:lang w:bidi="ar-DZ"/>
        </w:rPr>
        <w:t xml:space="preserve">صحراء ممتدة شحيحة المياه كثيرة الجبال قاسية المناخ، فكان طبع سكانها انعكاسا لطبيعتها فعرف عن العربي قساوة وبأس أفرزتهما غريزة البقاء </w:t>
      </w:r>
      <w:r w:rsidR="005470A4">
        <w:rPr>
          <w:rFonts w:ascii="Simplified Arabic" w:hAnsi="Simplified Arabic" w:cs="Simplified Arabic" w:hint="cs"/>
          <w:sz w:val="28"/>
          <w:szCs w:val="28"/>
          <w:rtl/>
          <w:lang w:bidi="ar-DZ"/>
        </w:rPr>
        <w:t>في تلك البيئة التي تتحدى الحياة،</w:t>
      </w:r>
      <w:r>
        <w:rPr>
          <w:rFonts w:ascii="Simplified Arabic" w:hAnsi="Simplified Arabic" w:cs="Simplified Arabic" w:hint="cs"/>
          <w:sz w:val="28"/>
          <w:szCs w:val="28"/>
          <w:rtl/>
          <w:lang w:bidi="ar-DZ"/>
        </w:rPr>
        <w:t xml:space="preserve"> </w:t>
      </w:r>
      <w:r w:rsidR="005470A4">
        <w:rPr>
          <w:rFonts w:ascii="Simplified Arabic" w:hAnsi="Simplified Arabic" w:cs="Simplified Arabic" w:hint="cs"/>
          <w:sz w:val="28"/>
          <w:szCs w:val="28"/>
          <w:rtl/>
          <w:lang w:bidi="ar-DZ"/>
        </w:rPr>
        <w:t>و</w:t>
      </w:r>
      <w:r w:rsidR="005470A4" w:rsidRPr="005470A4">
        <w:rPr>
          <w:rFonts w:ascii="Simplified Arabic" w:hAnsi="Simplified Arabic" w:cs="Simplified Arabic"/>
          <w:sz w:val="28"/>
          <w:szCs w:val="28"/>
          <w:rtl/>
        </w:rPr>
        <w:t>عرف بالتفاخر والغطرسة والكبرياء</w:t>
      </w:r>
      <w:r w:rsidR="005470A4">
        <w:rPr>
          <w:rFonts w:ascii="Simplified Arabic" w:hAnsi="Simplified Arabic" w:cs="Simplified Arabic" w:hint="cs"/>
          <w:sz w:val="28"/>
          <w:szCs w:val="28"/>
          <w:rtl/>
        </w:rPr>
        <w:t>،</w:t>
      </w:r>
      <w:r w:rsidR="005470A4" w:rsidRPr="005470A4">
        <w:rPr>
          <w:rFonts w:ascii="Simplified Arabic" w:hAnsi="Simplified Arabic" w:cs="Simplified Arabic"/>
          <w:sz w:val="28"/>
          <w:szCs w:val="28"/>
          <w:rtl/>
        </w:rPr>
        <w:t xml:space="preserve"> وبالغزو وقطع طرق القوافل ونهبها وطلب الثأر مهما طال الزمن وشرب الخمور</w:t>
      </w:r>
      <w:r w:rsidR="005470A4">
        <w:rPr>
          <w:rFonts w:ascii="Simplified Arabic" w:hAnsi="Simplified Arabic" w:cs="Simplified Arabic" w:hint="cs"/>
          <w:sz w:val="28"/>
          <w:szCs w:val="28"/>
          <w:rtl/>
        </w:rPr>
        <w:t>، وهذه من الجاهليات التي وسمت هذا العصر لاحقا بالجاهلي،  كما تحلى بمكارم الأخلاق ومحامد الصفات</w:t>
      </w:r>
      <w:r w:rsidR="005470A4">
        <w:rPr>
          <w:rFonts w:ascii="Simplified Arabic" w:hAnsi="Simplified Arabic" w:cs="Simplified Arabic"/>
          <w:sz w:val="28"/>
          <w:szCs w:val="28"/>
          <w:rtl/>
        </w:rPr>
        <w:t xml:space="preserve"> </w:t>
      </w:r>
      <w:r w:rsidR="005470A4">
        <w:rPr>
          <w:rFonts w:ascii="Simplified Arabic" w:hAnsi="Simplified Arabic" w:cs="Simplified Arabic" w:hint="cs"/>
          <w:sz w:val="28"/>
          <w:szCs w:val="28"/>
          <w:rtl/>
        </w:rPr>
        <w:t>ك</w:t>
      </w:r>
      <w:r w:rsidR="005470A4" w:rsidRPr="005470A4">
        <w:rPr>
          <w:rFonts w:ascii="Simplified Arabic" w:hAnsi="Simplified Arabic" w:cs="Simplified Arabic"/>
          <w:sz w:val="28"/>
          <w:szCs w:val="28"/>
          <w:rtl/>
        </w:rPr>
        <w:t>الكرم والشجاعة والصدق والصراحة والعفو عند المقدرة</w:t>
      </w:r>
      <w:r w:rsidR="005470A4">
        <w:rPr>
          <w:rFonts w:ascii="Simplified Arabic" w:hAnsi="Simplified Arabic" w:cs="Simplified Arabic" w:hint="cs"/>
          <w:sz w:val="28"/>
          <w:szCs w:val="28"/>
          <w:rtl/>
        </w:rPr>
        <w:t>،</w:t>
      </w:r>
      <w:r w:rsidR="005470A4">
        <w:rPr>
          <w:rFonts w:ascii="Simplified Arabic" w:hAnsi="Simplified Arabic" w:cs="Simplified Arabic"/>
          <w:sz w:val="28"/>
          <w:szCs w:val="28"/>
          <w:rtl/>
        </w:rPr>
        <w:t xml:space="preserve"> وحب الحرية</w:t>
      </w:r>
      <w:r w:rsidR="005470A4">
        <w:rPr>
          <w:rFonts w:ascii="Simplified Arabic" w:hAnsi="Simplified Arabic" w:cs="Simplified Arabic" w:hint="cs"/>
          <w:sz w:val="28"/>
          <w:szCs w:val="28"/>
          <w:rtl/>
        </w:rPr>
        <w:t>،</w:t>
      </w:r>
      <w:r w:rsidR="005470A4" w:rsidRPr="005470A4">
        <w:rPr>
          <w:rFonts w:ascii="Simplified Arabic" w:hAnsi="Simplified Arabic" w:cs="Simplified Arabic"/>
          <w:sz w:val="28"/>
          <w:szCs w:val="28"/>
          <w:rtl/>
        </w:rPr>
        <w:t xml:space="preserve"> والحفاظ على العرض</w:t>
      </w:r>
      <w:r w:rsidR="005470A4">
        <w:rPr>
          <w:rFonts w:ascii="Simplified Arabic" w:hAnsi="Simplified Arabic" w:cs="Simplified Arabic" w:hint="cs"/>
          <w:sz w:val="28"/>
          <w:szCs w:val="28"/>
          <w:rtl/>
        </w:rPr>
        <w:t>،</w:t>
      </w:r>
      <w:r w:rsidR="005470A4" w:rsidRPr="005470A4">
        <w:rPr>
          <w:rFonts w:ascii="Simplified Arabic" w:hAnsi="Simplified Arabic" w:cs="Simplified Arabic"/>
          <w:sz w:val="28"/>
          <w:szCs w:val="28"/>
          <w:rtl/>
        </w:rPr>
        <w:t xml:space="preserve"> والذود عن الحمى</w:t>
      </w:r>
      <w:r w:rsidR="005470A4">
        <w:rPr>
          <w:rFonts w:ascii="Simplified Arabic" w:hAnsi="Simplified Arabic" w:cs="Simplified Arabic" w:hint="cs"/>
          <w:sz w:val="28"/>
          <w:szCs w:val="28"/>
          <w:rtl/>
        </w:rPr>
        <w:t xml:space="preserve"> وهي من الحسنات التي ثمنها الإسلام</w:t>
      </w:r>
      <w:r w:rsidR="00CE5CA9">
        <w:rPr>
          <w:rFonts w:ascii="Simplified Arabic" w:hAnsi="Simplified Arabic" w:cs="Simplified Arabic" w:hint="cs"/>
          <w:sz w:val="28"/>
          <w:szCs w:val="28"/>
          <w:rtl/>
        </w:rPr>
        <w:t xml:space="preserve"> فيهم</w:t>
      </w:r>
      <w:r w:rsidR="005470A4">
        <w:rPr>
          <w:rFonts w:ascii="Simplified Arabic" w:hAnsi="Simplified Arabic" w:cs="Simplified Arabic" w:hint="cs"/>
          <w:sz w:val="28"/>
          <w:szCs w:val="28"/>
          <w:rtl/>
        </w:rPr>
        <w:t>.</w:t>
      </w:r>
    </w:p>
    <w:p w:rsidR="00CE5CA9" w:rsidRDefault="0007300E" w:rsidP="00CE5CA9">
      <w:pPr>
        <w:bidi/>
        <w:spacing w:before="120" w:after="0" w:line="360" w:lineRule="auto"/>
        <w:ind w:firstLine="567"/>
        <w:jc w:val="both"/>
        <w:rPr>
          <w:rFonts w:ascii="Simplified Arabic" w:hAnsi="Simplified Arabic" w:cs="Simplified Arabic"/>
          <w:sz w:val="28"/>
          <w:szCs w:val="28"/>
          <w:rtl/>
        </w:rPr>
      </w:pPr>
      <w:r w:rsidRPr="0007300E">
        <w:rPr>
          <w:rFonts w:ascii="Simplified Arabic" w:hAnsi="Simplified Arabic" w:cs="Simplified Arabic"/>
          <w:sz w:val="28"/>
          <w:szCs w:val="28"/>
          <w:rtl/>
        </w:rPr>
        <w:t>يتكلم سكا</w:t>
      </w:r>
      <w:r w:rsidR="008877B5">
        <w:rPr>
          <w:rFonts w:ascii="Simplified Arabic" w:hAnsi="Simplified Arabic" w:cs="Simplified Arabic"/>
          <w:sz w:val="28"/>
          <w:szCs w:val="28"/>
          <w:rtl/>
        </w:rPr>
        <w:t>ن شبه جزيرة العرب اللغة العربية</w:t>
      </w:r>
      <w:r w:rsidR="008877B5">
        <w:rPr>
          <w:rFonts w:ascii="Simplified Arabic" w:hAnsi="Simplified Arabic" w:cs="Simplified Arabic" w:hint="cs"/>
          <w:sz w:val="28"/>
          <w:szCs w:val="28"/>
          <w:rtl/>
        </w:rPr>
        <w:t>،</w:t>
      </w:r>
      <w:r w:rsidRPr="0007300E">
        <w:rPr>
          <w:rFonts w:ascii="Simplified Arabic" w:hAnsi="Simplified Arabic" w:cs="Simplified Arabic"/>
          <w:sz w:val="28"/>
          <w:szCs w:val="28"/>
          <w:rtl/>
        </w:rPr>
        <w:t xml:space="preserve"> وقد قامت حركة أدبية شفهية واسعة شعراً ونثراً</w:t>
      </w:r>
      <w:r w:rsidR="008877B5">
        <w:rPr>
          <w:rFonts w:ascii="Simplified Arabic" w:hAnsi="Simplified Arabic" w:cs="Simplified Arabic" w:hint="cs"/>
          <w:sz w:val="28"/>
          <w:szCs w:val="28"/>
          <w:rtl/>
        </w:rPr>
        <w:t xml:space="preserve">، </w:t>
      </w:r>
      <w:r w:rsidRPr="0007300E">
        <w:rPr>
          <w:rFonts w:ascii="Simplified Arabic" w:hAnsi="Simplified Arabic" w:cs="Simplified Arabic"/>
          <w:sz w:val="28"/>
          <w:szCs w:val="28"/>
          <w:rtl/>
        </w:rPr>
        <w:t>صاحبتها حركة نقدية للخطب والأشعار التي كانت تلقى في الأسواق الجاهلية</w:t>
      </w:r>
      <w:r w:rsidR="008877B5">
        <w:rPr>
          <w:rFonts w:ascii="Simplified Arabic" w:hAnsi="Simplified Arabic" w:cs="Simplified Arabic" w:hint="cs"/>
          <w:sz w:val="28"/>
          <w:szCs w:val="28"/>
          <w:rtl/>
        </w:rPr>
        <w:t>،</w:t>
      </w:r>
      <w:r w:rsidRPr="0007300E">
        <w:rPr>
          <w:rFonts w:ascii="Simplified Arabic" w:hAnsi="Simplified Arabic" w:cs="Simplified Arabic"/>
          <w:sz w:val="28"/>
          <w:szCs w:val="28"/>
          <w:rtl/>
        </w:rPr>
        <w:t xml:space="preserve"> وقد ساعدت هذه اللقاءات الأدبية على توحيد </w:t>
      </w:r>
      <w:r w:rsidR="008877B5">
        <w:rPr>
          <w:rFonts w:ascii="Simplified Arabic" w:hAnsi="Simplified Arabic" w:cs="Simplified Arabic"/>
          <w:sz w:val="28"/>
          <w:szCs w:val="28"/>
          <w:rtl/>
        </w:rPr>
        <w:t>لغة العرب</w:t>
      </w:r>
      <w:r w:rsidR="008877B5">
        <w:rPr>
          <w:rFonts w:ascii="Simplified Arabic" w:hAnsi="Simplified Arabic" w:cs="Simplified Arabic" w:hint="cs"/>
          <w:sz w:val="28"/>
          <w:szCs w:val="28"/>
          <w:rtl/>
        </w:rPr>
        <w:t>،</w:t>
      </w:r>
      <w:r w:rsidRPr="0007300E">
        <w:rPr>
          <w:rFonts w:ascii="Simplified Arabic" w:hAnsi="Simplified Arabic" w:cs="Simplified Arabic"/>
          <w:sz w:val="28"/>
          <w:szCs w:val="28"/>
          <w:rtl/>
        </w:rPr>
        <w:t xml:space="preserve"> حيث سا</w:t>
      </w:r>
      <w:r w:rsidR="008877B5">
        <w:rPr>
          <w:rFonts w:ascii="Simplified Arabic" w:hAnsi="Simplified Arabic" w:cs="Simplified Arabic"/>
          <w:sz w:val="28"/>
          <w:szCs w:val="28"/>
          <w:rtl/>
        </w:rPr>
        <w:t>دت لغة قريش</w:t>
      </w:r>
      <w:r w:rsidR="00CE5CA9">
        <w:rPr>
          <w:rFonts w:ascii="Simplified Arabic" w:hAnsi="Simplified Arabic" w:cs="Simplified Arabic" w:hint="cs"/>
          <w:sz w:val="28"/>
          <w:szCs w:val="28"/>
          <w:rtl/>
        </w:rPr>
        <w:t>،</w:t>
      </w:r>
      <w:r w:rsidRPr="0007300E">
        <w:rPr>
          <w:rFonts w:ascii="Simplified Arabic" w:hAnsi="Simplified Arabic" w:cs="Simplified Arabic"/>
          <w:sz w:val="28"/>
          <w:szCs w:val="28"/>
          <w:rtl/>
        </w:rPr>
        <w:t xml:space="preserve"> وي</w:t>
      </w:r>
      <w:r w:rsidR="00CE5CA9">
        <w:rPr>
          <w:rFonts w:ascii="Simplified Arabic" w:hAnsi="Simplified Arabic" w:cs="Simplified Arabic" w:hint="cs"/>
          <w:sz w:val="28"/>
          <w:szCs w:val="28"/>
          <w:rtl/>
        </w:rPr>
        <w:t>ظهر</w:t>
      </w:r>
      <w:r w:rsidRPr="0007300E">
        <w:rPr>
          <w:rFonts w:ascii="Simplified Arabic" w:hAnsi="Simplified Arabic" w:cs="Simplified Arabic"/>
          <w:sz w:val="28"/>
          <w:szCs w:val="28"/>
          <w:rtl/>
        </w:rPr>
        <w:t xml:space="preserve"> شعرهم وخطبهم قبيل الإسلام عن براعة أدبية وتوسع لغوي وذوق للمعاني مما يدل على الرقي والازدهار الأدبي مما هيأ للمعجزة البيانية للقرآن حيث تحداهم فيما يجيدون من صناعة الكلام وبلاغة التعبير</w:t>
      </w:r>
      <w:r w:rsidR="008877B5">
        <w:rPr>
          <w:rFonts w:ascii="Simplified Arabic" w:hAnsi="Simplified Arabic" w:cs="Simplified Arabic" w:hint="cs"/>
          <w:sz w:val="28"/>
          <w:szCs w:val="28"/>
          <w:rtl/>
        </w:rPr>
        <w:t>.</w:t>
      </w:r>
      <w:r w:rsidRPr="0007300E">
        <w:rPr>
          <w:rFonts w:ascii="Simplified Arabic" w:hAnsi="Simplified Arabic" w:cs="Simplified Arabic"/>
          <w:sz w:val="28"/>
          <w:szCs w:val="28"/>
          <w:rtl/>
        </w:rPr>
        <w:t xml:space="preserve"> </w:t>
      </w:r>
    </w:p>
    <w:p w:rsidR="005216FE" w:rsidRPr="00CA13B8" w:rsidRDefault="005216FE" w:rsidP="00DA57F7">
      <w:pPr>
        <w:bidi/>
        <w:spacing w:before="120" w:after="0"/>
        <w:jc w:val="both"/>
        <w:rPr>
          <w:rFonts w:ascii="Simplified Arabic" w:hAnsi="Simplified Arabic" w:cs="Simplified Arabic"/>
          <w:b/>
          <w:bCs/>
          <w:sz w:val="32"/>
          <w:szCs w:val="32"/>
          <w:rtl/>
          <w:lang w:bidi="ar-DZ"/>
        </w:rPr>
      </w:pPr>
      <w:r w:rsidRPr="00CA13B8">
        <w:rPr>
          <w:rFonts w:ascii="Simplified Arabic" w:hAnsi="Simplified Arabic" w:cs="Simplified Arabic" w:hint="cs"/>
          <w:b/>
          <w:bCs/>
          <w:sz w:val="32"/>
          <w:szCs w:val="32"/>
          <w:rtl/>
          <w:lang w:bidi="ar-DZ"/>
        </w:rPr>
        <w:t xml:space="preserve">العرب قبل الإسلام </w:t>
      </w:r>
      <w:r w:rsidR="00DA57F7" w:rsidRPr="00CA13B8">
        <w:rPr>
          <w:rFonts w:ascii="Simplified Arabic" w:hAnsi="Simplified Arabic" w:cs="Simplified Arabic" w:hint="cs"/>
          <w:b/>
          <w:bCs/>
          <w:sz w:val="32"/>
          <w:szCs w:val="32"/>
          <w:rtl/>
          <w:lang w:bidi="ar-DZ"/>
        </w:rPr>
        <w:t>أدبيا</w:t>
      </w:r>
      <w:r w:rsidRPr="00CA13B8">
        <w:rPr>
          <w:rFonts w:ascii="Simplified Arabic" w:hAnsi="Simplified Arabic" w:cs="Simplified Arabic" w:hint="cs"/>
          <w:b/>
          <w:bCs/>
          <w:sz w:val="32"/>
          <w:szCs w:val="32"/>
          <w:rtl/>
          <w:lang w:bidi="ar-DZ"/>
        </w:rPr>
        <w:t xml:space="preserve"> وعلميا</w:t>
      </w:r>
    </w:p>
    <w:p w:rsidR="00EF78F4" w:rsidRDefault="00E3251F" w:rsidP="00DA57F7">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قد لا نبالغ إذا قلنا بأن العرب من أكثر الشعوب </w:t>
      </w:r>
      <w:r w:rsidR="001A6502">
        <w:rPr>
          <w:rFonts w:ascii="Simplified Arabic" w:hAnsi="Simplified Arabic" w:cs="Simplified Arabic" w:hint="cs"/>
          <w:sz w:val="28"/>
          <w:szCs w:val="28"/>
          <w:rtl/>
          <w:lang w:bidi="ar-DZ"/>
        </w:rPr>
        <w:t>اعتزازا بلغتهم</w:t>
      </w:r>
      <w:r>
        <w:rPr>
          <w:rFonts w:ascii="Simplified Arabic" w:hAnsi="Simplified Arabic" w:cs="Simplified Arabic" w:hint="cs"/>
          <w:sz w:val="28"/>
          <w:szCs w:val="28"/>
          <w:rtl/>
          <w:lang w:bidi="ar-DZ"/>
        </w:rPr>
        <w:t>، فقد أولوها أهمية كبيرة وتدرجوا في التفنن في أدائها حتى بلغوا بها مبالغ عالية من الجودة والتحكم والتفاني، حيث كان الشعر والخطابة من أجل</w:t>
      </w:r>
      <w:r w:rsidR="00B205B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ما يمكن أن يمتلك الفرد زمامه في القبيلة </w:t>
      </w:r>
      <w:r w:rsidRPr="00E3251F">
        <w:rPr>
          <w:rFonts w:ascii="Simplified Arabic" w:hAnsi="Simplified Arabic" w:cs="Simplified Arabic"/>
          <w:sz w:val="28"/>
          <w:szCs w:val="28"/>
          <w:rtl/>
        </w:rPr>
        <w:t xml:space="preserve">فكانوا </w:t>
      </w:r>
      <w:r>
        <w:rPr>
          <w:rFonts w:ascii="Simplified Arabic" w:hAnsi="Simplified Arabic" w:cs="Simplified Arabic" w:hint="cs"/>
          <w:sz w:val="28"/>
          <w:szCs w:val="28"/>
          <w:rtl/>
        </w:rPr>
        <w:t>يحثون</w:t>
      </w:r>
      <w:r>
        <w:rPr>
          <w:rFonts w:ascii="Simplified Arabic" w:hAnsi="Simplified Arabic" w:cs="Simplified Arabic"/>
          <w:sz w:val="28"/>
          <w:szCs w:val="28"/>
          <w:rtl/>
        </w:rPr>
        <w:t xml:space="preserve"> أبنا</w:t>
      </w:r>
      <w:r>
        <w:rPr>
          <w:rFonts w:ascii="Simplified Arabic" w:hAnsi="Simplified Arabic" w:cs="Simplified Arabic" w:hint="cs"/>
          <w:sz w:val="28"/>
          <w:szCs w:val="28"/>
          <w:rtl/>
        </w:rPr>
        <w:t>ء</w:t>
      </w:r>
      <w:r w:rsidRPr="00E3251F">
        <w:rPr>
          <w:rFonts w:ascii="Simplified Arabic" w:hAnsi="Simplified Arabic" w:cs="Simplified Arabic"/>
          <w:sz w:val="28"/>
          <w:szCs w:val="28"/>
          <w:rtl/>
        </w:rPr>
        <w:t>هم على إتقان الشعر ويحرّضونهم على نظمه، لأن الشعراء كانوا حماة الأعراض وحفظة الآثار ونقلة الأخبار وربما فضلوا نبوغ الشاعر فيهم على نبوغ الفارس</w:t>
      </w:r>
      <w:r w:rsidR="00DA57F7">
        <w:rPr>
          <w:rFonts w:ascii="Simplified Arabic" w:hAnsi="Simplified Arabic" w:cs="Simplified Arabic" w:hint="cs"/>
          <w:sz w:val="28"/>
          <w:szCs w:val="28"/>
          <w:rtl/>
        </w:rPr>
        <w:t>،</w:t>
      </w:r>
      <w:r w:rsidRPr="00E3251F">
        <w:rPr>
          <w:rFonts w:ascii="Simplified Arabic" w:hAnsi="Simplified Arabic" w:cs="Simplified Arabic"/>
          <w:sz w:val="28"/>
          <w:szCs w:val="28"/>
          <w:rtl/>
        </w:rPr>
        <w:t xml:space="preserve"> ولذلك كانوا إذا نبغ فيهم شاعر من قبيلة أتت القبائل الأخرى فهنأتها به وصنعت الأطعمة. وقد بلغ من احترام العرب للشعر والشعراء أنهم عمدوا إلى قصائد اختاروها من الشعر القديم وكتبوها بماء الذهب وعلقوها في أستار الكعبة وهي المعلقات ولذلك يقال لها المذهبات أيضاً كمذهبة امرئ القيس</w:t>
      </w:r>
      <w:r w:rsidRPr="00E3251F">
        <w:rPr>
          <w:rFonts w:ascii="Simplified Arabic" w:hAnsi="Simplified Arabic" w:cs="Simplified Arabic"/>
          <w:sz w:val="28"/>
          <w:szCs w:val="28"/>
        </w:rPr>
        <w:t>.</w:t>
      </w:r>
      <w:r w:rsidR="00EF78F4" w:rsidRPr="00EF78F4">
        <w:rPr>
          <w:rFonts w:ascii="Simplified Arabic" w:hAnsi="Simplified Arabic" w:cs="Simplified Arabic" w:hint="cs"/>
          <w:sz w:val="28"/>
          <w:szCs w:val="28"/>
          <w:rtl/>
          <w:lang w:bidi="ar-DZ"/>
        </w:rPr>
        <w:t xml:space="preserve"> </w:t>
      </w:r>
    </w:p>
    <w:p w:rsidR="00EF78F4" w:rsidRDefault="00C208F4" w:rsidP="00EF78F4">
      <w:pPr>
        <w:bidi/>
        <w:spacing w:before="120" w:after="0"/>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أ</w:t>
      </w:r>
      <w:r w:rsidR="00DA57F7">
        <w:rPr>
          <w:rFonts w:ascii="Simplified Arabic" w:hAnsi="Simplified Arabic" w:cs="Simplified Arabic" w:hint="cs"/>
          <w:sz w:val="28"/>
          <w:szCs w:val="28"/>
          <w:rtl/>
          <w:lang w:bidi="ar-DZ"/>
        </w:rPr>
        <w:t xml:space="preserve">ما في الحياة الفكرية والعلمية </w:t>
      </w:r>
      <w:r w:rsidR="00EF78F4">
        <w:rPr>
          <w:rFonts w:ascii="Simplified Arabic" w:hAnsi="Simplified Arabic" w:cs="Simplified Arabic" w:hint="cs"/>
          <w:sz w:val="28"/>
          <w:szCs w:val="28"/>
          <w:rtl/>
          <w:lang w:bidi="ar-DZ"/>
        </w:rPr>
        <w:t xml:space="preserve">لم يعرف العرب علوما بالمعنى الاصطلاحي الدقيق للكلمة، وإنما كانت بمثابة مواهب وخبرات مختلطة بالخرافة والحدسيات تتفق مع الاستعدادات العقلية البسيطة لدى العرب في تلك الحقبة، ولم تتوفر لديهم أسباب بروز العلوم وتطورها كدور التعليم مثلا أو التدريب في المهن والفنون إذ كانت الأمية هي السائدة بينهم. </w:t>
      </w:r>
      <w:r w:rsidR="00DA57F7">
        <w:rPr>
          <w:rFonts w:ascii="Simplified Arabic" w:hAnsi="Simplified Arabic" w:cs="Simplified Arabic" w:hint="cs"/>
          <w:sz w:val="28"/>
          <w:szCs w:val="28"/>
          <w:rtl/>
          <w:lang w:bidi="ar-DZ"/>
        </w:rPr>
        <w:t>و</w:t>
      </w:r>
      <w:r w:rsidR="00EF78F4">
        <w:rPr>
          <w:rFonts w:ascii="Simplified Arabic" w:hAnsi="Simplified Arabic" w:cs="Simplified Arabic" w:hint="cs"/>
          <w:sz w:val="28"/>
          <w:szCs w:val="28"/>
          <w:rtl/>
          <w:lang w:bidi="ar-DZ"/>
        </w:rPr>
        <w:t>من العلوم</w:t>
      </w:r>
      <w:r w:rsidR="00DA57F7">
        <w:rPr>
          <w:rFonts w:ascii="Simplified Arabic" w:hAnsi="Simplified Arabic" w:cs="Simplified Arabic" w:hint="cs"/>
          <w:sz w:val="28"/>
          <w:szCs w:val="28"/>
          <w:rtl/>
          <w:lang w:bidi="ar-DZ"/>
        </w:rPr>
        <w:t xml:space="preserve"> - بالمعنى السابق -</w:t>
      </w:r>
      <w:r w:rsidR="00EF78F4">
        <w:rPr>
          <w:rFonts w:ascii="Simplified Arabic" w:hAnsi="Simplified Arabic" w:cs="Simplified Arabic" w:hint="cs"/>
          <w:sz w:val="28"/>
          <w:szCs w:val="28"/>
          <w:rtl/>
          <w:lang w:bidi="ar-DZ"/>
        </w:rPr>
        <w:t xml:space="preserve"> التي كانت متداولة لديهم:</w:t>
      </w:r>
    </w:p>
    <w:p w:rsidR="00E75698" w:rsidRDefault="00E75698" w:rsidP="00E75698">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علم النجوم: </w:t>
      </w:r>
      <w:r w:rsidRPr="00E75698">
        <w:rPr>
          <w:rFonts w:ascii="Simplified Arabic" w:hAnsi="Simplified Arabic" w:cs="Simplified Arabic"/>
          <w:sz w:val="28"/>
          <w:szCs w:val="28"/>
          <w:rtl/>
        </w:rPr>
        <w:t>النجوم ومواقعها كانت دليلهم في أسفارهم وأكثر أحوالهم</w:t>
      </w:r>
      <w:r>
        <w:rPr>
          <w:rFonts w:ascii="Simplified Arabic" w:hAnsi="Simplified Arabic" w:cs="Simplified Arabic" w:hint="cs"/>
          <w:sz w:val="28"/>
          <w:szCs w:val="28"/>
          <w:rtl/>
        </w:rPr>
        <w:t>،</w:t>
      </w:r>
      <w:r w:rsidRPr="00E75698">
        <w:rPr>
          <w:rFonts w:ascii="Simplified Arabic" w:hAnsi="Simplified Arabic" w:cs="Simplified Arabic"/>
          <w:sz w:val="28"/>
          <w:szCs w:val="28"/>
          <w:rtl/>
        </w:rPr>
        <w:t xml:space="preserve"> وربما استعانوا على ذلك أيضاً بذكر مهاب الرياح </w:t>
      </w:r>
      <w:r>
        <w:rPr>
          <w:rFonts w:ascii="Simplified Arabic" w:hAnsi="Simplified Arabic" w:cs="Simplified Arabic" w:hint="cs"/>
          <w:sz w:val="28"/>
          <w:szCs w:val="28"/>
          <w:rtl/>
        </w:rPr>
        <w:t>لمعرفة الجهات</w:t>
      </w:r>
      <w:r w:rsidR="00DA57F7">
        <w:rPr>
          <w:rFonts w:ascii="Simplified Arabic" w:hAnsi="Simplified Arabic" w:cs="Simplified Arabic" w:hint="cs"/>
          <w:sz w:val="28"/>
          <w:szCs w:val="28"/>
          <w:rtl/>
        </w:rPr>
        <w:t>؛</w:t>
      </w:r>
    </w:p>
    <w:p w:rsidR="002F274F" w:rsidRDefault="002F274F" w:rsidP="002F274F">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rPr>
        <w:t>الكهانة والعرافة: المراد بهما استطلاع الغيب والتنبؤ بهما</w:t>
      </w:r>
      <w:r w:rsidR="00DA57F7">
        <w:rPr>
          <w:rFonts w:ascii="Simplified Arabic" w:hAnsi="Simplified Arabic" w:cs="Simplified Arabic" w:hint="cs"/>
          <w:sz w:val="28"/>
          <w:szCs w:val="28"/>
          <w:rtl/>
        </w:rPr>
        <w:t>؛</w:t>
      </w:r>
    </w:p>
    <w:p w:rsidR="002F274F" w:rsidRDefault="002F274F" w:rsidP="002F274F">
      <w:pPr>
        <w:pStyle w:val="Paragraphedeliste"/>
        <w:numPr>
          <w:ilvl w:val="0"/>
          <w:numId w:val="1"/>
        </w:numPr>
        <w:bidi/>
        <w:spacing w:before="120" w:after="0"/>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القيافة: </w:t>
      </w:r>
      <w:r w:rsidRPr="002F274F">
        <w:rPr>
          <w:rFonts w:ascii="Simplified Arabic" w:hAnsi="Simplified Arabic" w:cs="Simplified Arabic"/>
          <w:sz w:val="28"/>
          <w:szCs w:val="28"/>
          <w:rtl/>
        </w:rPr>
        <w:t>تختص بتتبع الآثار والاستدلال منها على الأعيان</w:t>
      </w:r>
      <w:r w:rsidR="00DA57F7">
        <w:rPr>
          <w:rFonts w:ascii="Simplified Arabic" w:hAnsi="Simplified Arabic" w:cs="Simplified Arabic" w:hint="cs"/>
          <w:sz w:val="28"/>
          <w:szCs w:val="28"/>
          <w:rtl/>
        </w:rPr>
        <w:t>؛</w:t>
      </w:r>
    </w:p>
    <w:p w:rsidR="002F274F" w:rsidRDefault="002F274F" w:rsidP="002F274F">
      <w:pPr>
        <w:pStyle w:val="Paragraphedeliste"/>
        <w:numPr>
          <w:ilvl w:val="0"/>
          <w:numId w:val="1"/>
        </w:numPr>
        <w:bidi/>
        <w:spacing w:before="120" w:after="0"/>
        <w:jc w:val="both"/>
        <w:rPr>
          <w:rFonts w:ascii="Simplified Arabic" w:hAnsi="Simplified Arabic" w:cs="Simplified Arabic"/>
          <w:sz w:val="28"/>
          <w:szCs w:val="28"/>
          <w:lang w:bidi="ar-DZ"/>
        </w:rPr>
      </w:pPr>
      <w:r w:rsidRPr="002F274F">
        <w:rPr>
          <w:rFonts w:ascii="Simplified Arabic" w:hAnsi="Simplified Arabic" w:cs="Simplified Arabic"/>
          <w:sz w:val="28"/>
          <w:szCs w:val="28"/>
          <w:rtl/>
        </w:rPr>
        <w:t>الطب: للتطبيب عندهم طريقتان: الأولى طريقة الكهان والعرافين، والثانية طريقة العلاج الحقيقية</w:t>
      </w:r>
      <w:r>
        <w:rPr>
          <w:rFonts w:ascii="Simplified Arabic" w:hAnsi="Simplified Arabic" w:cs="Simplified Arabic" w:hint="cs"/>
          <w:sz w:val="28"/>
          <w:szCs w:val="28"/>
          <w:rtl/>
        </w:rPr>
        <w:t xml:space="preserve"> التي تعتمد على وصف الأعشاب والأشربة للمريض.</w:t>
      </w:r>
    </w:p>
    <w:p w:rsidR="004400A1" w:rsidRPr="004400A1" w:rsidRDefault="004400A1" w:rsidP="004400A1">
      <w:pPr>
        <w:bidi/>
        <w:spacing w:before="120" w:after="0"/>
        <w:ind w:left="92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أما العلوم اللغوية فلم تلح الحاجة لها، لأنهم كانوا يتكلمون اللغة العربية بالسليقة ومن قلة اختلاطهم بغيرهم لم يكن هنالك ما يهدد هذه اللغة فبقيت على حالها نقية كما ورثوها عن آبائهم، لكن بعد الإسلام أصبح لها وضع آخر.</w:t>
      </w:r>
    </w:p>
    <w:p w:rsidR="002F274F" w:rsidRPr="002F274F" w:rsidRDefault="002F274F" w:rsidP="002F274F">
      <w:pPr>
        <w:bidi/>
        <w:spacing w:before="120" w:after="0"/>
        <w:jc w:val="both"/>
        <w:rPr>
          <w:rFonts w:ascii="Simplified Arabic" w:hAnsi="Simplified Arabic" w:cs="Simplified Arabic"/>
          <w:b/>
          <w:bCs/>
          <w:sz w:val="32"/>
          <w:szCs w:val="32"/>
          <w:rtl/>
          <w:lang w:bidi="ar-DZ"/>
        </w:rPr>
      </w:pPr>
      <w:r w:rsidRPr="002F274F">
        <w:rPr>
          <w:rFonts w:ascii="Simplified Arabic" w:hAnsi="Simplified Arabic" w:cs="Simplified Arabic" w:hint="cs"/>
          <w:b/>
          <w:bCs/>
          <w:sz w:val="32"/>
          <w:szCs w:val="32"/>
          <w:rtl/>
        </w:rPr>
        <w:t>الإسلام</w:t>
      </w:r>
      <w:r w:rsidR="00CA13B8">
        <w:rPr>
          <w:rFonts w:ascii="Simplified Arabic" w:hAnsi="Simplified Arabic" w:cs="Simplified Arabic" w:hint="cs"/>
          <w:b/>
          <w:bCs/>
          <w:sz w:val="32"/>
          <w:szCs w:val="32"/>
          <w:rtl/>
        </w:rPr>
        <w:t xml:space="preserve"> والحركة العلمية</w:t>
      </w:r>
      <w:r w:rsidR="004400A1">
        <w:rPr>
          <w:rFonts w:ascii="Simplified Arabic" w:hAnsi="Simplified Arabic" w:cs="Simplified Arabic" w:hint="cs"/>
          <w:b/>
          <w:bCs/>
          <w:sz w:val="32"/>
          <w:szCs w:val="32"/>
          <w:rtl/>
        </w:rPr>
        <w:t xml:space="preserve"> اللغوية</w:t>
      </w:r>
      <w:r w:rsidRPr="002F274F">
        <w:rPr>
          <w:rFonts w:ascii="Simplified Arabic" w:hAnsi="Simplified Arabic" w:cs="Simplified Arabic" w:hint="cs"/>
          <w:b/>
          <w:bCs/>
          <w:sz w:val="32"/>
          <w:szCs w:val="32"/>
          <w:rtl/>
        </w:rPr>
        <w:t>:</w:t>
      </w:r>
      <w:r w:rsidR="00DA57F7">
        <w:rPr>
          <w:rFonts w:ascii="Simplified Arabic" w:hAnsi="Simplified Arabic" w:cs="Simplified Arabic" w:hint="cs"/>
          <w:b/>
          <w:bCs/>
          <w:sz w:val="32"/>
          <w:szCs w:val="32"/>
          <w:rtl/>
        </w:rPr>
        <w:t xml:space="preserve"> </w:t>
      </w:r>
    </w:p>
    <w:p w:rsidR="00903040" w:rsidRDefault="00DA57F7" w:rsidP="00903040">
      <w:pPr>
        <w:bidi/>
        <w:spacing w:before="120"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ساهم </w:t>
      </w:r>
      <w:r w:rsidR="0007300E" w:rsidRPr="0007300E">
        <w:rPr>
          <w:rFonts w:ascii="Simplified Arabic" w:hAnsi="Simplified Arabic" w:cs="Simplified Arabic"/>
          <w:sz w:val="28"/>
          <w:szCs w:val="28"/>
          <w:rtl/>
        </w:rPr>
        <w:t xml:space="preserve">القرآن </w:t>
      </w:r>
      <w:r>
        <w:rPr>
          <w:rFonts w:ascii="Simplified Arabic" w:hAnsi="Simplified Arabic" w:cs="Simplified Arabic" w:hint="cs"/>
          <w:sz w:val="28"/>
          <w:szCs w:val="28"/>
          <w:rtl/>
        </w:rPr>
        <w:t xml:space="preserve">في </w:t>
      </w:r>
      <w:r w:rsidR="0007300E" w:rsidRPr="0007300E">
        <w:rPr>
          <w:rFonts w:ascii="Simplified Arabic" w:hAnsi="Simplified Arabic" w:cs="Simplified Arabic"/>
          <w:sz w:val="28"/>
          <w:szCs w:val="28"/>
          <w:rtl/>
        </w:rPr>
        <w:t>وحدة العرب اللغوية عندما قرؤوه باعتبار</w:t>
      </w:r>
      <w:r>
        <w:rPr>
          <w:rFonts w:ascii="Simplified Arabic" w:hAnsi="Simplified Arabic" w:cs="Simplified Arabic" w:hint="cs"/>
          <w:sz w:val="28"/>
          <w:szCs w:val="28"/>
          <w:rtl/>
        </w:rPr>
        <w:t>ه</w:t>
      </w:r>
      <w:r w:rsidR="0007300E" w:rsidRPr="0007300E">
        <w:rPr>
          <w:rFonts w:ascii="Simplified Arabic" w:hAnsi="Simplified Arabic" w:cs="Simplified Arabic"/>
          <w:sz w:val="28"/>
          <w:szCs w:val="28"/>
          <w:rtl/>
        </w:rPr>
        <w:t xml:space="preserve"> أول كتاب مدون في </w:t>
      </w:r>
      <w:r>
        <w:rPr>
          <w:rFonts w:ascii="Simplified Arabic" w:hAnsi="Simplified Arabic" w:cs="Simplified Arabic"/>
          <w:sz w:val="28"/>
          <w:szCs w:val="28"/>
          <w:rtl/>
        </w:rPr>
        <w:t>تاريخهم بعد تاريخ أدبي محفوظ</w:t>
      </w:r>
      <w:r>
        <w:rPr>
          <w:rFonts w:ascii="Simplified Arabic" w:hAnsi="Simplified Arabic" w:cs="Simplified Arabic" w:hint="cs"/>
          <w:sz w:val="28"/>
          <w:szCs w:val="28"/>
          <w:rtl/>
        </w:rPr>
        <w:t>،</w:t>
      </w:r>
      <w:r w:rsidR="0007300E" w:rsidRPr="0007300E">
        <w:rPr>
          <w:rFonts w:ascii="Simplified Arabic" w:hAnsi="Simplified Arabic" w:cs="Simplified Arabic"/>
          <w:sz w:val="28"/>
          <w:szCs w:val="28"/>
          <w:rtl/>
        </w:rPr>
        <w:t xml:space="preserve"> ومن الجدير بالذكر أن العرب لم يتأثروا بالفلسفا</w:t>
      </w:r>
      <w:r>
        <w:rPr>
          <w:rFonts w:ascii="Simplified Arabic" w:hAnsi="Simplified Arabic" w:cs="Simplified Arabic"/>
          <w:sz w:val="28"/>
          <w:szCs w:val="28"/>
          <w:rtl/>
        </w:rPr>
        <w:t>ت اليونانية والقوانين الرومانية</w:t>
      </w:r>
      <w:r>
        <w:rPr>
          <w:rFonts w:ascii="Simplified Arabic" w:hAnsi="Simplified Arabic" w:cs="Simplified Arabic" w:hint="cs"/>
          <w:sz w:val="28"/>
          <w:szCs w:val="28"/>
          <w:rtl/>
        </w:rPr>
        <w:t xml:space="preserve">، </w:t>
      </w:r>
      <w:r w:rsidR="0007300E" w:rsidRPr="0007300E">
        <w:rPr>
          <w:rFonts w:ascii="Simplified Arabic" w:hAnsi="Simplified Arabic" w:cs="Simplified Arabic"/>
          <w:sz w:val="28"/>
          <w:szCs w:val="28"/>
          <w:rtl/>
        </w:rPr>
        <w:t xml:space="preserve">ولم تنشأ بينهم مدارس فكرية </w:t>
      </w:r>
      <w:r w:rsidR="008877B5">
        <w:rPr>
          <w:rFonts w:ascii="Simplified Arabic" w:hAnsi="Simplified Arabic" w:cs="Simplified Arabic"/>
          <w:sz w:val="28"/>
          <w:szCs w:val="28"/>
          <w:rtl/>
        </w:rPr>
        <w:t>معقدة</w:t>
      </w:r>
      <w:r>
        <w:rPr>
          <w:rFonts w:ascii="Simplified Arabic" w:hAnsi="Simplified Arabic" w:cs="Simplified Arabic" w:hint="cs"/>
          <w:sz w:val="28"/>
          <w:szCs w:val="28"/>
          <w:rtl/>
        </w:rPr>
        <w:t>،</w:t>
      </w:r>
      <w:r w:rsidR="0007300E" w:rsidRPr="0007300E">
        <w:rPr>
          <w:rFonts w:ascii="Simplified Arabic" w:hAnsi="Simplified Arabic" w:cs="Simplified Arabic"/>
          <w:sz w:val="28"/>
          <w:szCs w:val="28"/>
          <w:rtl/>
        </w:rPr>
        <w:t xml:space="preserve"> فكانوا مهيئين لتلقي الرسالة الإسلامية وحملها بنقاوتها وصفائها دون أن تشوبها أو تدخلها أفكار أجنبية فكان ذلك من تهيئة الله تعالى الظروف الملائمة لاستقبال العرب لرسالة الإسلام</w:t>
      </w:r>
      <w:r w:rsidR="0007300E" w:rsidRPr="0007300E">
        <w:rPr>
          <w:rFonts w:ascii="Simplified Arabic" w:hAnsi="Simplified Arabic" w:cs="Simplified Arabic"/>
          <w:sz w:val="28"/>
          <w:szCs w:val="28"/>
        </w:rPr>
        <w:t xml:space="preserve"> .</w:t>
      </w:r>
      <w:r w:rsidR="00B205BD">
        <w:rPr>
          <w:rFonts w:ascii="Simplified Arabic" w:hAnsi="Simplified Arabic" w:cs="Simplified Arabic" w:hint="cs"/>
          <w:sz w:val="28"/>
          <w:szCs w:val="28"/>
          <w:rtl/>
        </w:rPr>
        <w:t>لكن ولأن رسالة الإسلام ليست للعرب وحدهم بل للإنسانية جمعاء، بدأت حملات نشر هذه الرسالة منذ عهد الرسول (ص) واشتدت في عهد الخلفاء الراشدين وتوالت مع الأمويين والعباسيين فدخل في الإسلام الكثير من الأجناس والشعوب</w:t>
      </w:r>
      <w:r w:rsidR="00B131BD">
        <w:rPr>
          <w:rFonts w:ascii="Simplified Arabic" w:hAnsi="Simplified Arabic" w:cs="Simplified Arabic" w:hint="cs"/>
          <w:sz w:val="28"/>
          <w:szCs w:val="28"/>
          <w:rtl/>
        </w:rPr>
        <w:t xml:space="preserve"> من غير العرب في دين الإسلام، وأصبحوا جزءا من المجتمع العربي الكبير.</w:t>
      </w:r>
      <w:r w:rsidR="00903040">
        <w:rPr>
          <w:rFonts w:ascii="Simplified Arabic" w:hAnsi="Simplified Arabic" w:cs="Simplified Arabic" w:hint="cs"/>
          <w:sz w:val="28"/>
          <w:szCs w:val="28"/>
          <w:rtl/>
        </w:rPr>
        <w:t xml:space="preserve"> ومع توسع الفتوحات الإسلامية في مختلف الاتجاهات بدأت حركة علمية تعنى باللغة العربية من مختلف جوانبها تنمو بوتيرة مسرعة وبإقبال من المتطوعين لخدمتها متزايد.</w:t>
      </w:r>
    </w:p>
    <w:p w:rsidR="00903040" w:rsidRDefault="00903040" w:rsidP="00CA13B8">
      <w:pPr>
        <w:bidi/>
        <w:spacing w:before="120" w:after="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وأهم عوامل ظهور العلوم اللغوية ما يلي:</w:t>
      </w:r>
    </w:p>
    <w:p w:rsidR="00903040" w:rsidRDefault="00903040" w:rsidP="008D372E">
      <w:pPr>
        <w:pStyle w:val="Paragraphedeliste"/>
        <w:numPr>
          <w:ilvl w:val="0"/>
          <w:numId w:val="2"/>
        </w:numPr>
        <w:bidi/>
        <w:spacing w:before="120" w:after="0"/>
        <w:jc w:val="both"/>
        <w:rPr>
          <w:rFonts w:ascii="Simplified Arabic" w:hAnsi="Simplified Arabic" w:cs="Simplified Arabic"/>
          <w:sz w:val="28"/>
          <w:szCs w:val="28"/>
        </w:rPr>
      </w:pPr>
      <w:r w:rsidRPr="00CA13B8">
        <w:rPr>
          <w:rFonts w:ascii="Simplified Arabic" w:hAnsi="Simplified Arabic" w:cs="Simplified Arabic" w:hint="cs"/>
          <w:b/>
          <w:bCs/>
          <w:sz w:val="28"/>
          <w:szCs w:val="28"/>
          <w:rtl/>
        </w:rPr>
        <w:lastRenderedPageBreak/>
        <w:t>العامل الديني</w:t>
      </w:r>
      <w:r>
        <w:rPr>
          <w:rFonts w:ascii="Simplified Arabic" w:hAnsi="Simplified Arabic" w:cs="Simplified Arabic" w:hint="cs"/>
          <w:sz w:val="28"/>
          <w:szCs w:val="28"/>
          <w:rtl/>
        </w:rPr>
        <w:t xml:space="preserve">: لما توسع الإسلام واختلط العرب بغير الغرب من الشعوب التي دخلت فيه بدأ يدبّ </w:t>
      </w:r>
      <w:r w:rsidR="008D372E">
        <w:rPr>
          <w:rFonts w:ascii="Simplified Arabic" w:hAnsi="Simplified Arabic" w:cs="Simplified Arabic" w:hint="cs"/>
          <w:sz w:val="28"/>
          <w:szCs w:val="28"/>
          <w:rtl/>
        </w:rPr>
        <w:t xml:space="preserve">الوهن </w:t>
      </w:r>
      <w:r>
        <w:rPr>
          <w:rFonts w:ascii="Simplified Arabic" w:hAnsi="Simplified Arabic" w:cs="Simplified Arabic" w:hint="cs"/>
          <w:sz w:val="28"/>
          <w:szCs w:val="28"/>
          <w:rtl/>
        </w:rPr>
        <w:t xml:space="preserve">في اللغة العربية </w:t>
      </w:r>
      <w:r w:rsidR="008D372E">
        <w:rPr>
          <w:rFonts w:ascii="Simplified Arabic" w:hAnsi="Simplified Arabic" w:cs="Simplified Arabic" w:hint="cs"/>
          <w:sz w:val="28"/>
          <w:szCs w:val="28"/>
          <w:rtl/>
        </w:rPr>
        <w:t>ويتسلل إليها اللحن على لسان أبناء العرب قبل غيرهم، فخاف أهل الحكم والعلم أن تتعدى هذه اللوثة اللغوية إلى القرآن الكريم، فانطلقوا يجمعون اللغة ويقعدون استعمالها حفاظا على نقائها وصورتها التي نزل بها القرآن الكريم.</w:t>
      </w:r>
    </w:p>
    <w:p w:rsidR="00903040" w:rsidRDefault="00903040" w:rsidP="008D372E">
      <w:pPr>
        <w:pStyle w:val="Paragraphedeliste"/>
        <w:numPr>
          <w:ilvl w:val="0"/>
          <w:numId w:val="2"/>
        </w:numPr>
        <w:bidi/>
        <w:spacing w:before="120" w:after="0"/>
        <w:jc w:val="both"/>
        <w:rPr>
          <w:rFonts w:ascii="Simplified Arabic" w:hAnsi="Simplified Arabic" w:cs="Simplified Arabic"/>
          <w:sz w:val="28"/>
          <w:szCs w:val="28"/>
        </w:rPr>
      </w:pPr>
      <w:r w:rsidRPr="00CA13B8">
        <w:rPr>
          <w:rFonts w:ascii="Simplified Arabic" w:hAnsi="Simplified Arabic" w:cs="Simplified Arabic" w:hint="cs"/>
          <w:b/>
          <w:bCs/>
          <w:sz w:val="28"/>
          <w:szCs w:val="28"/>
          <w:rtl/>
        </w:rPr>
        <w:t>العامل التعليمي</w:t>
      </w:r>
      <w:r>
        <w:rPr>
          <w:rFonts w:ascii="Simplified Arabic" w:hAnsi="Simplified Arabic" w:cs="Simplified Arabic" w:hint="cs"/>
          <w:sz w:val="28"/>
          <w:szCs w:val="28"/>
          <w:rtl/>
        </w:rPr>
        <w:t>:</w:t>
      </w:r>
      <w:r w:rsidR="008D372E">
        <w:rPr>
          <w:rFonts w:ascii="Simplified Arabic" w:hAnsi="Simplified Arabic" w:cs="Simplified Arabic" w:hint="cs"/>
          <w:sz w:val="28"/>
          <w:szCs w:val="28"/>
          <w:rtl/>
        </w:rPr>
        <w:t xml:space="preserve"> الذين دخلوا في الإسلام قبلوا الدين في عباداته كما قبلوا دستوره القرآن الذي نزل عربيا، فكان على من أراد منهم أن يقرأه ويؤدي عباداته كاملة مفهومة أن يتعلم اللغة العربية، لذلك فالإسراع في وضع المعاجم وقواعد اللغة </w:t>
      </w:r>
      <w:r w:rsidR="00CA13B8">
        <w:rPr>
          <w:rFonts w:ascii="Simplified Arabic" w:hAnsi="Simplified Arabic" w:cs="Simplified Arabic" w:hint="cs"/>
          <w:sz w:val="28"/>
          <w:szCs w:val="28"/>
          <w:rtl/>
        </w:rPr>
        <w:t xml:space="preserve">وضبط كيفيات قراءة القرآن </w:t>
      </w:r>
      <w:r w:rsidR="008D372E">
        <w:rPr>
          <w:rFonts w:ascii="Simplified Arabic" w:hAnsi="Simplified Arabic" w:cs="Simplified Arabic" w:hint="cs"/>
          <w:sz w:val="28"/>
          <w:szCs w:val="28"/>
          <w:rtl/>
        </w:rPr>
        <w:t xml:space="preserve">يقدم خدمة </w:t>
      </w:r>
      <w:r w:rsidR="00365CDE">
        <w:rPr>
          <w:rFonts w:ascii="Simplified Arabic" w:hAnsi="Simplified Arabic" w:cs="Simplified Arabic" w:hint="cs"/>
          <w:sz w:val="28"/>
          <w:szCs w:val="28"/>
          <w:rtl/>
        </w:rPr>
        <w:t>جليلة لهؤلاء الأعاجم لأن يتعلموا دينهم ويمارسوا شعائره.</w:t>
      </w:r>
      <w:r w:rsidR="008D372E">
        <w:rPr>
          <w:rFonts w:ascii="Simplified Arabic" w:hAnsi="Simplified Arabic" w:cs="Simplified Arabic" w:hint="cs"/>
          <w:sz w:val="28"/>
          <w:szCs w:val="28"/>
          <w:rtl/>
        </w:rPr>
        <w:t xml:space="preserve">  </w:t>
      </w:r>
    </w:p>
    <w:p w:rsidR="00903040" w:rsidRDefault="00903040" w:rsidP="00365CDE">
      <w:pPr>
        <w:pStyle w:val="Paragraphedeliste"/>
        <w:numPr>
          <w:ilvl w:val="0"/>
          <w:numId w:val="2"/>
        </w:numPr>
        <w:bidi/>
        <w:spacing w:before="120" w:after="0"/>
        <w:jc w:val="both"/>
        <w:rPr>
          <w:rFonts w:ascii="Simplified Arabic" w:hAnsi="Simplified Arabic" w:cs="Simplified Arabic"/>
          <w:sz w:val="28"/>
          <w:szCs w:val="28"/>
        </w:rPr>
      </w:pPr>
      <w:r w:rsidRPr="00DA104C">
        <w:rPr>
          <w:rFonts w:ascii="Simplified Arabic" w:hAnsi="Simplified Arabic" w:cs="Simplified Arabic" w:hint="cs"/>
          <w:b/>
          <w:bCs/>
          <w:sz w:val="28"/>
          <w:szCs w:val="28"/>
          <w:rtl/>
        </w:rPr>
        <w:t>العامل الاجتماعي</w:t>
      </w:r>
      <w:r>
        <w:rPr>
          <w:rFonts w:ascii="Simplified Arabic" w:hAnsi="Simplified Arabic" w:cs="Simplified Arabic" w:hint="cs"/>
          <w:sz w:val="28"/>
          <w:szCs w:val="28"/>
          <w:rtl/>
        </w:rPr>
        <w:t>:</w:t>
      </w:r>
      <w:r w:rsidR="00365CDE">
        <w:rPr>
          <w:rFonts w:ascii="Simplified Arabic" w:hAnsi="Simplified Arabic" w:cs="Simplified Arabic" w:hint="cs"/>
          <w:sz w:val="28"/>
          <w:szCs w:val="28"/>
          <w:rtl/>
        </w:rPr>
        <w:t xml:space="preserve"> نعلم أن اللغة من أهم العوامل التي تساعد على الإندماج في النسيج الاجتماعي، فكل أجنبي عن المجتمع تنتفي هذه الصفة فيه بمجرد أن يتقن لغة المجتمع هذا ويتقمص ثقافة أفراده، كذلك كان المجتمع الإسلامي في بداياته أحوج ما يكون إلى انسجام المجتمع عامة وتناغم مكوناته وهذا لا يتأت</w:t>
      </w:r>
      <w:r w:rsidR="00CD64F8">
        <w:rPr>
          <w:rFonts w:ascii="Simplified Arabic" w:hAnsi="Simplified Arabic" w:cs="Simplified Arabic" w:hint="cs"/>
          <w:sz w:val="28"/>
          <w:szCs w:val="28"/>
          <w:rtl/>
        </w:rPr>
        <w:t>ى إلا بأن تسود اللغة العربية موح</w:t>
      </w:r>
      <w:r w:rsidR="00365CDE">
        <w:rPr>
          <w:rFonts w:ascii="Simplified Arabic" w:hAnsi="Simplified Arabic" w:cs="Simplified Arabic" w:hint="cs"/>
          <w:sz w:val="28"/>
          <w:szCs w:val="28"/>
          <w:rtl/>
        </w:rPr>
        <w:t>دة بينهم.</w:t>
      </w:r>
    </w:p>
    <w:p w:rsidR="00CD64F8" w:rsidRDefault="00903040" w:rsidP="00F5133A">
      <w:pPr>
        <w:pStyle w:val="Paragraphedeliste"/>
        <w:numPr>
          <w:ilvl w:val="0"/>
          <w:numId w:val="2"/>
        </w:numPr>
        <w:bidi/>
        <w:spacing w:before="120" w:after="0"/>
        <w:ind w:firstLine="567"/>
        <w:jc w:val="both"/>
        <w:rPr>
          <w:rFonts w:ascii="Simplified Arabic" w:hAnsi="Simplified Arabic" w:cs="Simplified Arabic"/>
          <w:sz w:val="28"/>
          <w:szCs w:val="28"/>
        </w:rPr>
      </w:pPr>
      <w:r w:rsidRPr="00DA104C">
        <w:rPr>
          <w:rFonts w:ascii="Simplified Arabic" w:hAnsi="Simplified Arabic" w:cs="Simplified Arabic" w:hint="cs"/>
          <w:b/>
          <w:bCs/>
          <w:sz w:val="28"/>
          <w:szCs w:val="28"/>
          <w:rtl/>
        </w:rPr>
        <w:t>العامل العرقي</w:t>
      </w:r>
      <w:r w:rsidRPr="00CD64F8">
        <w:rPr>
          <w:rFonts w:ascii="Simplified Arabic" w:hAnsi="Simplified Arabic" w:cs="Simplified Arabic" w:hint="cs"/>
          <w:sz w:val="28"/>
          <w:szCs w:val="28"/>
          <w:rtl/>
        </w:rPr>
        <w:t>:</w:t>
      </w:r>
      <w:r w:rsidR="00CD64F8" w:rsidRPr="00CD64F8">
        <w:rPr>
          <w:rFonts w:ascii="Simplified Arabic" w:hAnsi="Simplified Arabic" w:cs="Simplified Arabic" w:hint="cs"/>
          <w:sz w:val="28"/>
          <w:szCs w:val="28"/>
          <w:rtl/>
        </w:rPr>
        <w:t xml:space="preserve"> للإنسان ارتباط عجيب بأرض نشأته، وارتباط أعجب بطفولته وصغره، فمهما تصورنا قساوة ما يمر به ومرارة الحياة التي تشربها إلا أن قوة خفية في داخله تجعله يؤمن بأن هذا جزء منه ولابد ألا ينكره أو يحتقره بل الأصل أن يعتز به ويفخر. قليلون من استطاع خلق القطيعة مع هذه الجاذبية</w:t>
      </w:r>
      <w:r w:rsidR="00CD64F8">
        <w:rPr>
          <w:rFonts w:ascii="Simplified Arabic" w:hAnsi="Simplified Arabic" w:cs="Simplified Arabic" w:hint="cs"/>
          <w:sz w:val="28"/>
          <w:szCs w:val="28"/>
          <w:rtl/>
        </w:rPr>
        <w:t xml:space="preserve">، وقد حدثت هذه الجدلية في المجتمع الإسلامي بعد توسع الفتوحات، </w:t>
      </w:r>
      <w:r w:rsidR="002C3E85">
        <w:rPr>
          <w:rFonts w:ascii="Simplified Arabic" w:hAnsi="Simplified Arabic" w:cs="Simplified Arabic" w:hint="cs"/>
          <w:sz w:val="28"/>
          <w:szCs w:val="28"/>
          <w:rtl/>
        </w:rPr>
        <w:t xml:space="preserve">فهناك من دخل الإسلام وانصاع للدين الجديد انصياعا كاملا وكأنه عربي الأصل والمنشأ، لكن فريقا آخر تقبل الدين لكنه رفض أن يذوب في الثقافة العربية وبقي متمسكا بثقافته وثقافة أجداده بل تعدى الرفض عند بعضهم إلى الاستعلاء على الثقافة العربية ولغتها.. فتصدى بعض </w:t>
      </w:r>
      <w:r w:rsidR="00F5133A">
        <w:rPr>
          <w:rFonts w:ascii="Simplified Arabic" w:hAnsi="Simplified Arabic" w:cs="Simplified Arabic" w:hint="cs"/>
          <w:sz w:val="28"/>
          <w:szCs w:val="28"/>
          <w:rtl/>
        </w:rPr>
        <w:t>العلماء</w:t>
      </w:r>
      <w:r w:rsidR="002C3E85">
        <w:rPr>
          <w:rFonts w:ascii="Simplified Arabic" w:hAnsi="Simplified Arabic" w:cs="Simplified Arabic" w:hint="cs"/>
          <w:sz w:val="28"/>
          <w:szCs w:val="28"/>
          <w:rtl/>
        </w:rPr>
        <w:t xml:space="preserve"> العرب لهذه الحملة التي تنقص من شأن اللغة العربية محاولين إثبات أفضليتها على باقي اللغات بتشخيص بعض خصائصها وإبراز مزاياها</w:t>
      </w:r>
      <w:r w:rsidR="00FE3898">
        <w:rPr>
          <w:rFonts w:ascii="Simplified Arabic" w:hAnsi="Simplified Arabic" w:cs="Simplified Arabic" w:hint="cs"/>
          <w:sz w:val="28"/>
          <w:szCs w:val="28"/>
          <w:rtl/>
        </w:rPr>
        <w:t xml:space="preserve"> ضمن مؤلفات</w:t>
      </w:r>
      <w:r w:rsidR="002C3E85">
        <w:rPr>
          <w:rFonts w:ascii="Simplified Arabic" w:hAnsi="Simplified Arabic" w:cs="Simplified Arabic" w:hint="cs"/>
          <w:sz w:val="28"/>
          <w:szCs w:val="28"/>
          <w:rtl/>
        </w:rPr>
        <w:t>.</w:t>
      </w:r>
      <w:r w:rsidR="00CD64F8">
        <w:rPr>
          <w:rFonts w:ascii="Simplified Arabic" w:hAnsi="Simplified Arabic" w:cs="Simplified Arabic" w:hint="cs"/>
          <w:sz w:val="28"/>
          <w:szCs w:val="28"/>
          <w:rtl/>
        </w:rPr>
        <w:t xml:space="preserve"> </w:t>
      </w:r>
      <w:r w:rsidR="00CD64F8" w:rsidRPr="00CD64F8">
        <w:rPr>
          <w:rFonts w:ascii="Simplified Arabic" w:hAnsi="Simplified Arabic" w:cs="Simplified Arabic" w:hint="cs"/>
          <w:sz w:val="28"/>
          <w:szCs w:val="28"/>
          <w:rtl/>
        </w:rPr>
        <w:t xml:space="preserve"> </w:t>
      </w:r>
    </w:p>
    <w:p w:rsidR="00050614" w:rsidRDefault="00050614" w:rsidP="00050614">
      <w:pPr>
        <w:bidi/>
        <w:spacing w:before="120" w:after="0"/>
        <w:jc w:val="both"/>
        <w:rPr>
          <w:rFonts w:ascii="Simplified Arabic" w:hAnsi="Simplified Arabic" w:cs="Simplified Arabic"/>
          <w:sz w:val="28"/>
          <w:szCs w:val="28"/>
          <w:rtl/>
        </w:rPr>
      </w:pPr>
    </w:p>
    <w:p w:rsidR="00050614" w:rsidRPr="00050614" w:rsidRDefault="00050614" w:rsidP="00050614">
      <w:pPr>
        <w:bidi/>
        <w:spacing w:before="120"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وفي خضم هذه المعطيات ظهرت علوم لغوية أولويتها الأولى خدمة الدين الإسلامي بالحفاظ على كتابه المقدس القرآن الكريم وتسهيل قراءته وتيسير </w:t>
      </w:r>
      <w:r w:rsidR="004C0B27">
        <w:rPr>
          <w:rFonts w:ascii="Simplified Arabic" w:hAnsi="Simplified Arabic" w:cs="Simplified Arabic" w:hint="cs"/>
          <w:sz w:val="28"/>
          <w:szCs w:val="28"/>
          <w:rtl/>
        </w:rPr>
        <w:t>تفسيره وفهمه، كعلم النحو والصرف</w:t>
      </w:r>
      <w:r>
        <w:rPr>
          <w:rFonts w:ascii="Simplified Arabic" w:hAnsi="Simplified Arabic" w:cs="Simplified Arabic" w:hint="cs"/>
          <w:sz w:val="28"/>
          <w:szCs w:val="28"/>
          <w:rtl/>
        </w:rPr>
        <w:t xml:space="preserve"> والبلاغة والصوتيات..</w:t>
      </w:r>
    </w:p>
    <w:p w:rsidR="00CD64F8" w:rsidRDefault="00CD64F8" w:rsidP="00CD64F8">
      <w:pPr>
        <w:pStyle w:val="Paragraphedeliste"/>
        <w:bidi/>
        <w:spacing w:before="120" w:after="0"/>
        <w:ind w:left="1854"/>
        <w:jc w:val="both"/>
        <w:rPr>
          <w:rFonts w:ascii="Simplified Arabic" w:hAnsi="Simplified Arabic" w:cs="Simplified Arabic"/>
          <w:sz w:val="28"/>
          <w:szCs w:val="28"/>
          <w:rtl/>
        </w:rPr>
      </w:pPr>
    </w:p>
    <w:p w:rsidR="00DA57F7" w:rsidRPr="0007300E" w:rsidRDefault="00DA57F7" w:rsidP="00DA57F7">
      <w:pPr>
        <w:bidi/>
        <w:spacing w:before="120" w:after="0"/>
        <w:ind w:firstLine="567"/>
        <w:jc w:val="both"/>
        <w:rPr>
          <w:rFonts w:ascii="Simplified Arabic" w:hAnsi="Simplified Arabic" w:cs="Simplified Arabic"/>
          <w:b/>
          <w:bCs/>
          <w:sz w:val="28"/>
          <w:szCs w:val="28"/>
          <w:rtl/>
        </w:rPr>
      </w:pPr>
    </w:p>
    <w:p w:rsidR="00EF78F4" w:rsidRPr="001941FC" w:rsidRDefault="00EF78F4">
      <w:pPr>
        <w:bidi/>
        <w:spacing w:before="120" w:after="0" w:line="360" w:lineRule="auto"/>
        <w:ind w:firstLine="567"/>
        <w:jc w:val="both"/>
        <w:rPr>
          <w:rFonts w:ascii="Simplified Arabic" w:hAnsi="Simplified Arabic" w:cs="Simplified Arabic"/>
          <w:sz w:val="28"/>
          <w:szCs w:val="28"/>
          <w:lang w:bidi="ar-DZ"/>
        </w:rPr>
      </w:pPr>
    </w:p>
    <w:sectPr w:rsidR="00EF78F4" w:rsidRPr="001941FC" w:rsidSect="00E42DA6">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EE1" w:rsidRDefault="00810EE1" w:rsidP="00605684">
      <w:pPr>
        <w:spacing w:after="0" w:line="240" w:lineRule="auto"/>
      </w:pPr>
      <w:r>
        <w:separator/>
      </w:r>
    </w:p>
  </w:endnote>
  <w:endnote w:type="continuationSeparator" w:id="1">
    <w:p w:rsidR="00810EE1" w:rsidRDefault="00810EE1" w:rsidP="00605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EE1" w:rsidRDefault="00810EE1" w:rsidP="00605684">
      <w:pPr>
        <w:spacing w:after="0" w:line="240" w:lineRule="auto"/>
      </w:pPr>
      <w:r>
        <w:separator/>
      </w:r>
    </w:p>
  </w:footnote>
  <w:footnote w:type="continuationSeparator" w:id="1">
    <w:p w:rsidR="00810EE1" w:rsidRDefault="00810EE1" w:rsidP="006056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FC" w:rsidRPr="00605684" w:rsidRDefault="001941FC" w:rsidP="00605684">
    <w:pPr>
      <w:bidi/>
      <w:jc w:val="both"/>
      <w:rPr>
        <w:rFonts w:ascii="Simplified Arabic" w:hAnsi="Simplified Arabic" w:cs="Simplified Arabic"/>
        <w:sz w:val="28"/>
        <w:szCs w:val="28"/>
        <w:lang w:bidi="ar-DZ"/>
      </w:rPr>
    </w:pPr>
    <w:r w:rsidRPr="00605684">
      <w:rPr>
        <w:rFonts w:ascii="Simplified Arabic" w:hAnsi="Simplified Arabic" w:cs="Simplified Arabic" w:hint="cs"/>
        <w:sz w:val="28"/>
        <w:szCs w:val="28"/>
        <w:rtl/>
        <w:lang w:bidi="ar-DZ"/>
      </w:rPr>
      <w:t>الثانية ماستر: أدب عربي قديم                              المادة: مصطلحات اللغة العربية في القديم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73BDF"/>
    <w:multiLevelType w:val="hybridMultilevel"/>
    <w:tmpl w:val="1446247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523B6FA1"/>
    <w:multiLevelType w:val="hybridMultilevel"/>
    <w:tmpl w:val="8E2CA63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71DA"/>
    <w:rsid w:val="00050614"/>
    <w:rsid w:val="0007300E"/>
    <w:rsid w:val="000B5076"/>
    <w:rsid w:val="001941FC"/>
    <w:rsid w:val="001A6502"/>
    <w:rsid w:val="002C3E85"/>
    <w:rsid w:val="002F274F"/>
    <w:rsid w:val="00365CDE"/>
    <w:rsid w:val="004400A1"/>
    <w:rsid w:val="00446BA5"/>
    <w:rsid w:val="004C0B27"/>
    <w:rsid w:val="005216FE"/>
    <w:rsid w:val="00542B4A"/>
    <w:rsid w:val="00543336"/>
    <w:rsid w:val="005470A4"/>
    <w:rsid w:val="00605684"/>
    <w:rsid w:val="00810EE1"/>
    <w:rsid w:val="008877B5"/>
    <w:rsid w:val="008D372E"/>
    <w:rsid w:val="00903040"/>
    <w:rsid w:val="00974C7A"/>
    <w:rsid w:val="00B00F80"/>
    <w:rsid w:val="00B131BD"/>
    <w:rsid w:val="00B205BD"/>
    <w:rsid w:val="00C208F4"/>
    <w:rsid w:val="00CA13B8"/>
    <w:rsid w:val="00CD64F8"/>
    <w:rsid w:val="00CE5CA9"/>
    <w:rsid w:val="00DA104C"/>
    <w:rsid w:val="00DA57F7"/>
    <w:rsid w:val="00E3251F"/>
    <w:rsid w:val="00E42DA6"/>
    <w:rsid w:val="00E75698"/>
    <w:rsid w:val="00EF78F4"/>
    <w:rsid w:val="00F5133A"/>
    <w:rsid w:val="00FC71DA"/>
    <w:rsid w:val="00FE38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0568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05684"/>
  </w:style>
  <w:style w:type="paragraph" w:styleId="Pieddepage">
    <w:name w:val="footer"/>
    <w:basedOn w:val="Normal"/>
    <w:link w:val="PieddepageCar"/>
    <w:uiPriority w:val="99"/>
    <w:semiHidden/>
    <w:unhideWhenUsed/>
    <w:rsid w:val="0060568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05684"/>
  </w:style>
  <w:style w:type="paragraph" w:styleId="Paragraphedeliste">
    <w:name w:val="List Paragraph"/>
    <w:basedOn w:val="Normal"/>
    <w:uiPriority w:val="34"/>
    <w:qFormat/>
    <w:rsid w:val="00E756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15168</TotalTime>
  <Pages>1</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2020-12-29T17:47:00Z</dcterms:created>
  <dcterms:modified xsi:type="dcterms:W3CDTF">2021-01-09T06:55:00Z</dcterms:modified>
</cp:coreProperties>
</file>