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52FB" w:rsidRPr="002252FB" w:rsidRDefault="002252FB" w:rsidP="002252FB">
      <w:pPr>
        <w:spacing w:after="0" w:line="240" w:lineRule="auto"/>
        <w:jc w:val="right"/>
        <w:rPr>
          <w:rFonts w:ascii="ae_AlMohanad" w:hAnsi="ae_AlMohanad" w:cs="ae_AlMohanad"/>
          <w:b/>
          <w:bCs/>
          <w:sz w:val="34"/>
          <w:szCs w:val="34"/>
          <w:rtl/>
          <w:lang w:bidi="ar-DZ"/>
        </w:rPr>
      </w:pPr>
      <w:r w:rsidRPr="002252FB">
        <w:rPr>
          <w:rFonts w:ascii="ae_AlMohanad" w:hAnsi="ae_AlMohanad" w:cs="ae_AlMohanad" w:hint="cs"/>
          <w:b/>
          <w:bCs/>
          <w:sz w:val="34"/>
          <w:szCs w:val="34"/>
          <w:rtl/>
          <w:lang w:bidi="ar-DZ"/>
        </w:rPr>
        <w:t>الاسم</w:t>
      </w:r>
      <w:r w:rsidRPr="002252FB">
        <w:rPr>
          <w:rFonts w:ascii="ae_AlMohanad" w:hAnsi="ae_AlMohanad" w:cs="ae_AlMohanad"/>
          <w:b/>
          <w:bCs/>
          <w:sz w:val="34"/>
          <w:szCs w:val="34"/>
          <w:rtl/>
          <w:lang w:bidi="ar-DZ"/>
        </w:rPr>
        <w:t xml:space="preserve"> </w:t>
      </w:r>
      <w:proofErr w:type="gramStart"/>
      <w:r w:rsidRPr="002252FB">
        <w:rPr>
          <w:rFonts w:ascii="ae_AlMohanad" w:hAnsi="ae_AlMohanad" w:cs="ae_AlMohanad" w:hint="cs"/>
          <w:b/>
          <w:bCs/>
          <w:sz w:val="34"/>
          <w:szCs w:val="34"/>
          <w:rtl/>
          <w:lang w:bidi="ar-DZ"/>
        </w:rPr>
        <w:t>واللقب</w:t>
      </w:r>
      <w:proofErr w:type="gramEnd"/>
      <w:r w:rsidRPr="002252FB">
        <w:rPr>
          <w:rFonts w:ascii="ae_AlMohanad" w:hAnsi="ae_AlMohanad" w:cs="ae_AlMohanad"/>
          <w:b/>
          <w:bCs/>
          <w:sz w:val="34"/>
          <w:szCs w:val="34"/>
          <w:rtl/>
          <w:lang w:bidi="ar-DZ"/>
        </w:rPr>
        <w:t xml:space="preserve">: </w:t>
      </w:r>
      <w:proofErr w:type="spellStart"/>
      <w:r w:rsidRPr="002252FB">
        <w:rPr>
          <w:rFonts w:ascii="ae_AlMohanad" w:hAnsi="ae_AlMohanad" w:cs="ae_AlMohanad" w:hint="cs"/>
          <w:b/>
          <w:bCs/>
          <w:sz w:val="34"/>
          <w:szCs w:val="34"/>
          <w:rtl/>
          <w:lang w:bidi="ar-DZ"/>
        </w:rPr>
        <w:t>أ</w:t>
      </w:r>
      <w:r w:rsidRPr="002252FB">
        <w:rPr>
          <w:rFonts w:ascii="ae_AlMohanad" w:hAnsi="ae_AlMohanad" w:cs="ae_AlMohanad"/>
          <w:b/>
          <w:bCs/>
          <w:sz w:val="34"/>
          <w:szCs w:val="34"/>
          <w:rtl/>
          <w:lang w:bidi="ar-DZ"/>
        </w:rPr>
        <w:t>.</w:t>
      </w:r>
      <w:r w:rsidRPr="002252FB">
        <w:rPr>
          <w:rFonts w:ascii="ae_AlMohanad" w:hAnsi="ae_AlMohanad" w:cs="ae_AlMohanad" w:hint="cs"/>
          <w:b/>
          <w:bCs/>
          <w:sz w:val="34"/>
          <w:szCs w:val="34"/>
          <w:rtl/>
          <w:lang w:bidi="ar-DZ"/>
        </w:rPr>
        <w:t>د</w:t>
      </w:r>
      <w:proofErr w:type="spellEnd"/>
      <w:r w:rsidRPr="002252FB">
        <w:rPr>
          <w:rFonts w:ascii="ae_AlMohanad" w:hAnsi="ae_AlMohanad" w:cs="ae_AlMohanad"/>
          <w:b/>
          <w:bCs/>
          <w:sz w:val="34"/>
          <w:szCs w:val="34"/>
          <w:rtl/>
          <w:lang w:bidi="ar-DZ"/>
        </w:rPr>
        <w:t xml:space="preserve">. </w:t>
      </w:r>
      <w:r w:rsidRPr="002252FB">
        <w:rPr>
          <w:rFonts w:ascii="ae_AlMohanad" w:hAnsi="ae_AlMohanad" w:cs="ae_AlMohanad" w:hint="cs"/>
          <w:b/>
          <w:bCs/>
          <w:sz w:val="34"/>
          <w:szCs w:val="34"/>
          <w:rtl/>
          <w:lang w:bidi="ar-DZ"/>
        </w:rPr>
        <w:t>محمد</w:t>
      </w:r>
      <w:r w:rsidRPr="002252FB">
        <w:rPr>
          <w:rFonts w:ascii="ae_AlMohanad" w:hAnsi="ae_AlMohanad" w:cs="ae_AlMohanad"/>
          <w:b/>
          <w:bCs/>
          <w:sz w:val="34"/>
          <w:szCs w:val="34"/>
          <w:rtl/>
          <w:lang w:bidi="ar-DZ"/>
        </w:rPr>
        <w:t xml:space="preserve"> </w:t>
      </w:r>
      <w:r w:rsidRPr="002252FB">
        <w:rPr>
          <w:rFonts w:ascii="ae_AlMohanad" w:hAnsi="ae_AlMohanad" w:cs="ae_AlMohanad" w:hint="cs"/>
          <w:b/>
          <w:bCs/>
          <w:sz w:val="34"/>
          <w:szCs w:val="34"/>
          <w:rtl/>
          <w:lang w:bidi="ar-DZ"/>
        </w:rPr>
        <w:t>زلاقي</w:t>
      </w:r>
    </w:p>
    <w:p w:rsidR="002252FB" w:rsidRPr="002252FB" w:rsidRDefault="002252FB" w:rsidP="002252FB">
      <w:pPr>
        <w:spacing w:after="0" w:line="240" w:lineRule="auto"/>
        <w:jc w:val="right"/>
        <w:rPr>
          <w:rFonts w:ascii="ae_AlMohanad" w:hAnsi="ae_AlMohanad" w:cs="ae_AlMohanad"/>
          <w:b/>
          <w:bCs/>
          <w:sz w:val="34"/>
          <w:szCs w:val="34"/>
          <w:rtl/>
          <w:lang w:bidi="ar-DZ"/>
        </w:rPr>
      </w:pPr>
      <w:r w:rsidRPr="002252FB">
        <w:rPr>
          <w:rFonts w:ascii="ae_AlMohanad" w:hAnsi="ae_AlMohanad" w:cs="ae_AlMohanad" w:hint="cs"/>
          <w:b/>
          <w:bCs/>
          <w:sz w:val="34"/>
          <w:szCs w:val="34"/>
          <w:rtl/>
          <w:lang w:bidi="ar-DZ"/>
        </w:rPr>
        <w:t>مادة</w:t>
      </w:r>
      <w:r w:rsidRPr="002252FB">
        <w:rPr>
          <w:rFonts w:ascii="ae_AlMohanad" w:hAnsi="ae_AlMohanad" w:cs="ae_AlMohanad"/>
          <w:b/>
          <w:bCs/>
          <w:sz w:val="34"/>
          <w:szCs w:val="34"/>
          <w:rtl/>
          <w:lang w:bidi="ar-DZ"/>
        </w:rPr>
        <w:t xml:space="preserve">: </w:t>
      </w:r>
      <w:proofErr w:type="gramStart"/>
      <w:r w:rsidRPr="002252FB">
        <w:rPr>
          <w:rFonts w:ascii="ae_AlMohanad" w:hAnsi="ae_AlMohanad" w:cs="ae_AlMohanad" w:hint="cs"/>
          <w:b/>
          <w:bCs/>
          <w:sz w:val="34"/>
          <w:szCs w:val="34"/>
          <w:rtl/>
          <w:lang w:bidi="ar-DZ"/>
        </w:rPr>
        <w:t>منهجية</w:t>
      </w:r>
      <w:proofErr w:type="gramEnd"/>
      <w:r w:rsidRPr="002252FB">
        <w:rPr>
          <w:rFonts w:ascii="ae_AlMohanad" w:hAnsi="ae_AlMohanad" w:cs="ae_AlMohanad"/>
          <w:b/>
          <w:bCs/>
          <w:sz w:val="34"/>
          <w:szCs w:val="34"/>
          <w:rtl/>
          <w:lang w:bidi="ar-DZ"/>
        </w:rPr>
        <w:t xml:space="preserve"> </w:t>
      </w:r>
      <w:r w:rsidRPr="002252FB">
        <w:rPr>
          <w:rFonts w:ascii="ae_AlMohanad" w:hAnsi="ae_AlMohanad" w:cs="ae_AlMohanad" w:hint="cs"/>
          <w:b/>
          <w:bCs/>
          <w:sz w:val="34"/>
          <w:szCs w:val="34"/>
          <w:rtl/>
          <w:lang w:bidi="ar-DZ"/>
        </w:rPr>
        <w:t>البحث</w:t>
      </w:r>
    </w:p>
    <w:p w:rsidR="002252FB" w:rsidRPr="002252FB" w:rsidRDefault="002252FB" w:rsidP="002252FB">
      <w:pPr>
        <w:spacing w:after="0" w:line="240" w:lineRule="auto"/>
        <w:jc w:val="right"/>
        <w:rPr>
          <w:rFonts w:ascii="ae_AlMohanad" w:hAnsi="ae_AlMohanad" w:cs="ae_AlMohanad"/>
          <w:b/>
          <w:bCs/>
          <w:sz w:val="34"/>
          <w:szCs w:val="34"/>
          <w:rtl/>
          <w:lang w:bidi="ar-DZ"/>
        </w:rPr>
      </w:pPr>
      <w:r w:rsidRPr="002252FB">
        <w:rPr>
          <w:rFonts w:ascii="ae_AlMohanad" w:hAnsi="ae_AlMohanad" w:cs="ae_AlMohanad" w:hint="cs"/>
          <w:b/>
          <w:bCs/>
          <w:sz w:val="34"/>
          <w:szCs w:val="34"/>
          <w:rtl/>
          <w:lang w:bidi="ar-DZ"/>
        </w:rPr>
        <w:t>السنة</w:t>
      </w:r>
      <w:r w:rsidRPr="002252FB">
        <w:rPr>
          <w:rFonts w:ascii="ae_AlMohanad" w:hAnsi="ae_AlMohanad" w:cs="ae_AlMohanad"/>
          <w:b/>
          <w:bCs/>
          <w:sz w:val="34"/>
          <w:szCs w:val="34"/>
          <w:rtl/>
          <w:lang w:bidi="ar-DZ"/>
        </w:rPr>
        <w:t xml:space="preserve"> </w:t>
      </w:r>
      <w:r w:rsidRPr="002252FB">
        <w:rPr>
          <w:rFonts w:ascii="ae_AlMohanad" w:hAnsi="ae_AlMohanad" w:cs="ae_AlMohanad" w:hint="cs"/>
          <w:b/>
          <w:bCs/>
          <w:sz w:val="34"/>
          <w:szCs w:val="34"/>
          <w:rtl/>
          <w:lang w:bidi="ar-DZ"/>
        </w:rPr>
        <w:t>الأولى</w:t>
      </w:r>
      <w:r w:rsidRPr="002252FB">
        <w:rPr>
          <w:rFonts w:ascii="ae_AlMohanad" w:hAnsi="ae_AlMohanad" w:cs="ae_AlMohanad"/>
          <w:b/>
          <w:bCs/>
          <w:sz w:val="34"/>
          <w:szCs w:val="34"/>
          <w:rtl/>
          <w:lang w:bidi="ar-DZ"/>
        </w:rPr>
        <w:t xml:space="preserve"> </w:t>
      </w:r>
      <w:r w:rsidRPr="002252FB">
        <w:rPr>
          <w:rFonts w:ascii="ae_AlMohanad" w:hAnsi="ae_AlMohanad" w:cs="ae_AlMohanad" w:hint="cs"/>
          <w:b/>
          <w:bCs/>
          <w:sz w:val="34"/>
          <w:szCs w:val="34"/>
          <w:rtl/>
          <w:lang w:bidi="ar-DZ"/>
        </w:rPr>
        <w:t>ماستر</w:t>
      </w:r>
      <w:r w:rsidRPr="002252FB">
        <w:rPr>
          <w:rFonts w:ascii="ae_AlMohanad" w:hAnsi="ae_AlMohanad" w:cs="ae_AlMohanad"/>
          <w:b/>
          <w:bCs/>
          <w:sz w:val="34"/>
          <w:szCs w:val="34"/>
          <w:rtl/>
          <w:lang w:bidi="ar-DZ"/>
        </w:rPr>
        <w:t xml:space="preserve">: </w:t>
      </w:r>
      <w:r w:rsidRPr="002252FB">
        <w:rPr>
          <w:rFonts w:ascii="ae_AlMohanad" w:hAnsi="ae_AlMohanad" w:cs="ae_AlMohanad" w:hint="cs"/>
          <w:b/>
          <w:bCs/>
          <w:sz w:val="34"/>
          <w:szCs w:val="34"/>
          <w:rtl/>
          <w:lang w:bidi="ar-DZ"/>
        </w:rPr>
        <w:t>أدب</w:t>
      </w:r>
      <w:r w:rsidRPr="002252FB">
        <w:rPr>
          <w:rFonts w:ascii="ae_AlMohanad" w:hAnsi="ae_AlMohanad" w:cs="ae_AlMohanad"/>
          <w:b/>
          <w:bCs/>
          <w:sz w:val="34"/>
          <w:szCs w:val="34"/>
          <w:rtl/>
          <w:lang w:bidi="ar-DZ"/>
        </w:rPr>
        <w:t xml:space="preserve"> </w:t>
      </w:r>
      <w:r w:rsidRPr="002252FB">
        <w:rPr>
          <w:rFonts w:ascii="ae_AlMohanad" w:hAnsi="ae_AlMohanad" w:cs="ae_AlMohanad" w:hint="cs"/>
          <w:b/>
          <w:bCs/>
          <w:sz w:val="34"/>
          <w:szCs w:val="34"/>
          <w:rtl/>
          <w:lang w:bidi="ar-DZ"/>
        </w:rPr>
        <w:t>عربي</w:t>
      </w:r>
      <w:r w:rsidRPr="002252FB">
        <w:rPr>
          <w:rFonts w:ascii="ae_AlMohanad" w:hAnsi="ae_AlMohanad" w:cs="ae_AlMohanad"/>
          <w:b/>
          <w:bCs/>
          <w:sz w:val="34"/>
          <w:szCs w:val="34"/>
          <w:rtl/>
          <w:lang w:bidi="ar-DZ"/>
        </w:rPr>
        <w:t xml:space="preserve"> </w:t>
      </w:r>
      <w:r w:rsidRPr="002252FB">
        <w:rPr>
          <w:rFonts w:ascii="ae_AlMohanad" w:hAnsi="ae_AlMohanad" w:cs="ae_AlMohanad" w:hint="cs"/>
          <w:b/>
          <w:bCs/>
          <w:sz w:val="34"/>
          <w:szCs w:val="34"/>
          <w:rtl/>
          <w:lang w:bidi="ar-DZ"/>
        </w:rPr>
        <w:t>قديم</w:t>
      </w:r>
    </w:p>
    <w:p w:rsidR="009778CD" w:rsidRDefault="002252FB" w:rsidP="002252FB">
      <w:pPr>
        <w:bidi/>
        <w:spacing w:after="0" w:line="240" w:lineRule="auto"/>
        <w:rPr>
          <w:rFonts w:ascii="ae_AlMohanad" w:hAnsi="ae_AlMohanad" w:cs="ae_AlMohanad" w:hint="cs"/>
          <w:b/>
          <w:bCs/>
          <w:sz w:val="34"/>
          <w:szCs w:val="34"/>
          <w:rtl/>
          <w:lang w:bidi="ar-DZ"/>
        </w:rPr>
      </w:pPr>
      <w:proofErr w:type="gramStart"/>
      <w:r w:rsidRPr="002252FB">
        <w:rPr>
          <w:rFonts w:ascii="ae_AlMohanad" w:hAnsi="ae_AlMohanad" w:cs="ae_AlMohanad" w:hint="cs"/>
          <w:b/>
          <w:bCs/>
          <w:sz w:val="34"/>
          <w:szCs w:val="34"/>
          <w:rtl/>
          <w:lang w:bidi="ar-DZ"/>
        </w:rPr>
        <w:t>محاضرات</w:t>
      </w:r>
      <w:proofErr w:type="gramEnd"/>
      <w:r w:rsidRPr="002252FB">
        <w:rPr>
          <w:rFonts w:ascii="ae_AlMohanad" w:hAnsi="ae_AlMohanad" w:cs="ae_AlMohanad"/>
          <w:b/>
          <w:bCs/>
          <w:sz w:val="34"/>
          <w:szCs w:val="34"/>
          <w:rtl/>
          <w:lang w:bidi="ar-DZ"/>
        </w:rPr>
        <w:t xml:space="preserve"> </w:t>
      </w:r>
      <w:r w:rsidRPr="002252FB">
        <w:rPr>
          <w:rFonts w:ascii="ae_AlMohanad" w:hAnsi="ae_AlMohanad" w:cs="ae_AlMohanad" w:hint="cs"/>
          <w:b/>
          <w:bCs/>
          <w:sz w:val="34"/>
          <w:szCs w:val="34"/>
          <w:rtl/>
          <w:lang w:bidi="ar-DZ"/>
        </w:rPr>
        <w:t>السداسي</w:t>
      </w:r>
      <w:r w:rsidRPr="002252FB">
        <w:rPr>
          <w:rFonts w:ascii="ae_AlMohanad" w:hAnsi="ae_AlMohanad" w:cs="ae_AlMohanad"/>
          <w:b/>
          <w:bCs/>
          <w:sz w:val="34"/>
          <w:szCs w:val="34"/>
          <w:rtl/>
          <w:lang w:bidi="ar-DZ"/>
        </w:rPr>
        <w:t xml:space="preserve"> </w:t>
      </w:r>
      <w:r w:rsidRPr="002252FB">
        <w:rPr>
          <w:rFonts w:ascii="ae_AlMohanad" w:hAnsi="ae_AlMohanad" w:cs="ae_AlMohanad" w:hint="cs"/>
          <w:b/>
          <w:bCs/>
          <w:sz w:val="34"/>
          <w:szCs w:val="34"/>
          <w:rtl/>
          <w:lang w:bidi="ar-DZ"/>
        </w:rPr>
        <w:t>الأول</w:t>
      </w:r>
    </w:p>
    <w:p w:rsidR="002252FB" w:rsidRPr="009778CD" w:rsidRDefault="002252FB" w:rsidP="002252FB">
      <w:pPr>
        <w:bidi/>
        <w:spacing w:after="0" w:line="240" w:lineRule="auto"/>
        <w:rPr>
          <w:rFonts w:ascii="ae_AlMohanad" w:hAnsi="ae_AlMohanad" w:cs="ae_AlMohanad"/>
          <w:b/>
          <w:bCs/>
          <w:sz w:val="34"/>
          <w:szCs w:val="34"/>
          <w:rtl/>
          <w:lang w:bidi="ar-DZ"/>
        </w:rPr>
      </w:pPr>
      <w:bookmarkStart w:id="0" w:name="_GoBack"/>
      <w:bookmarkEnd w:id="0"/>
    </w:p>
    <w:p w:rsidR="00FC6E19" w:rsidRDefault="005C4ECB" w:rsidP="003C0120">
      <w:pPr>
        <w:bidi/>
        <w:jc w:val="center"/>
        <w:rPr>
          <w:rFonts w:ascii="ae_AlMohanad" w:hAnsi="ae_AlMohanad" w:cs="ae_AlMohanad"/>
          <w:b/>
          <w:bCs/>
          <w:sz w:val="34"/>
          <w:szCs w:val="34"/>
          <w:rtl/>
          <w:lang w:bidi="ar-DZ"/>
        </w:rPr>
      </w:pPr>
      <w:r w:rsidRPr="009778CD">
        <w:rPr>
          <w:rFonts w:ascii="ae_AlMohanad" w:hAnsi="ae_AlMohanad" w:cs="ae_AlMohanad" w:hint="cs"/>
          <w:b/>
          <w:bCs/>
          <w:sz w:val="34"/>
          <w:szCs w:val="34"/>
          <w:rtl/>
          <w:lang w:bidi="ar-DZ"/>
        </w:rPr>
        <w:t xml:space="preserve">المحاضرة </w:t>
      </w:r>
      <w:proofErr w:type="gramStart"/>
      <w:r w:rsidRPr="009778CD">
        <w:rPr>
          <w:rFonts w:ascii="ae_AlMohanad" w:hAnsi="ae_AlMohanad" w:cs="ae_AlMohanad" w:hint="cs"/>
          <w:b/>
          <w:bCs/>
          <w:sz w:val="34"/>
          <w:szCs w:val="34"/>
          <w:rtl/>
          <w:lang w:bidi="ar-DZ"/>
        </w:rPr>
        <w:t>رقم</w:t>
      </w:r>
      <w:proofErr w:type="gramEnd"/>
      <w:r w:rsidRPr="009778CD">
        <w:rPr>
          <w:rFonts w:ascii="ae_AlMohanad" w:hAnsi="ae_AlMohanad" w:cs="ae_AlMohanad" w:hint="cs"/>
          <w:b/>
          <w:bCs/>
          <w:sz w:val="34"/>
          <w:szCs w:val="34"/>
          <w:rtl/>
          <w:lang w:bidi="ar-DZ"/>
        </w:rPr>
        <w:t xml:space="preserve"> </w:t>
      </w:r>
      <w:r w:rsidR="003C0120">
        <w:rPr>
          <w:rFonts w:asciiTheme="majorBidi" w:hAnsiTheme="majorBidi" w:cstheme="majorBidi" w:hint="cs"/>
          <w:b/>
          <w:bCs/>
          <w:sz w:val="34"/>
          <w:szCs w:val="34"/>
          <w:rtl/>
          <w:lang w:bidi="ar-DZ"/>
        </w:rPr>
        <w:t>11</w:t>
      </w:r>
      <w:r w:rsidRPr="009778CD">
        <w:rPr>
          <w:rFonts w:ascii="ae_AlMohanad" w:hAnsi="ae_AlMohanad" w:cs="ae_AlMohanad" w:hint="cs"/>
          <w:b/>
          <w:bCs/>
          <w:sz w:val="34"/>
          <w:szCs w:val="34"/>
          <w:rtl/>
          <w:lang w:bidi="ar-DZ"/>
        </w:rPr>
        <w:t xml:space="preserve"> بعنوان: </w:t>
      </w:r>
      <w:r w:rsidR="003C0120">
        <w:rPr>
          <w:rFonts w:ascii="ae_AlMohanad" w:hAnsi="ae_AlMohanad" w:cs="ae_AlMohanad" w:hint="cs"/>
          <w:b/>
          <w:bCs/>
          <w:sz w:val="34"/>
          <w:szCs w:val="34"/>
          <w:rtl/>
          <w:lang w:bidi="ar-DZ"/>
        </w:rPr>
        <w:t>الإخراج النهائي</w:t>
      </w:r>
    </w:p>
    <w:p w:rsidR="00C77905" w:rsidRDefault="003C0120" w:rsidP="008309F9">
      <w:pPr>
        <w:bidi/>
        <w:ind w:left="720"/>
        <w:jc w:val="both"/>
        <w:rPr>
          <w:rFonts w:ascii="ae_AlMohanad" w:hAnsi="ae_AlMohanad" w:cs="ae_AlMohanad"/>
          <w:sz w:val="30"/>
          <w:szCs w:val="30"/>
          <w:rtl/>
          <w:lang w:bidi="ar-DZ"/>
        </w:rPr>
      </w:pPr>
      <w:proofErr w:type="gramStart"/>
      <w:r w:rsidRPr="003C0120">
        <w:rPr>
          <w:rFonts w:ascii="ae_AlMohanad" w:hAnsi="ae_AlMohanad" w:cs="ae_AlMohanad" w:hint="cs"/>
          <w:sz w:val="30"/>
          <w:szCs w:val="30"/>
          <w:rtl/>
          <w:lang w:bidi="ar-DZ"/>
        </w:rPr>
        <w:t>بعد</w:t>
      </w:r>
      <w:proofErr w:type="gramEnd"/>
      <w:r>
        <w:rPr>
          <w:rFonts w:ascii="ae_AlMohanad" w:hAnsi="ae_AlMohanad" w:cs="ae_AlMohanad" w:hint="cs"/>
          <w:sz w:val="30"/>
          <w:szCs w:val="30"/>
          <w:rtl/>
          <w:lang w:bidi="ar-DZ"/>
        </w:rPr>
        <w:t xml:space="preserve"> أن يراجع الأستاذ المشرف البحث </w:t>
      </w:r>
      <w:r w:rsidR="00C3462D">
        <w:rPr>
          <w:rFonts w:ascii="ae_AlMohanad" w:hAnsi="ae_AlMohanad" w:cs="ae_AlMohanad" w:hint="cs"/>
          <w:sz w:val="30"/>
          <w:szCs w:val="30"/>
          <w:rtl/>
          <w:lang w:bidi="ar-DZ"/>
        </w:rPr>
        <w:t>ويوافق عليه، يمضي الباحث إلى الرحلة الأخيرة</w:t>
      </w:r>
      <w:r w:rsidR="008309F9">
        <w:rPr>
          <w:rFonts w:ascii="ae_AlMohanad" w:hAnsi="ae_AlMohanad" w:cs="ae_AlMohanad" w:hint="cs"/>
          <w:sz w:val="30"/>
          <w:szCs w:val="30"/>
          <w:rtl/>
          <w:lang w:bidi="ar-DZ"/>
        </w:rPr>
        <w:t>، وهي مرحلة الإخراج النهائي. بحيث يصدر البحث بعدها في صورته النهائية التي تحال بعد ذلك على لجنة المناقشة لإبداء الرأي في مدى صلاحية الدراسة للمناقشة من حيث الشكل والمضمون. وهذا ما يستدعي من الباحث ما يلي:</w:t>
      </w:r>
    </w:p>
    <w:p w:rsidR="008309F9" w:rsidRDefault="008309F9" w:rsidP="00544870">
      <w:pPr>
        <w:pStyle w:val="Paragraphedeliste"/>
        <w:numPr>
          <w:ilvl w:val="0"/>
          <w:numId w:val="9"/>
        </w:numPr>
        <w:bidi/>
        <w:jc w:val="both"/>
        <w:rPr>
          <w:rFonts w:ascii="ae_AlMohanad" w:hAnsi="ae_AlMohanad" w:cs="ae_AlMohanad"/>
          <w:sz w:val="30"/>
          <w:szCs w:val="30"/>
          <w:lang w:bidi="ar-DZ"/>
        </w:rPr>
      </w:pPr>
      <w:proofErr w:type="gramStart"/>
      <w:r>
        <w:rPr>
          <w:rFonts w:ascii="ae_AlMohanad" w:hAnsi="ae_AlMohanad" w:cs="ae_AlMohanad" w:hint="cs"/>
          <w:sz w:val="30"/>
          <w:szCs w:val="30"/>
          <w:rtl/>
          <w:lang w:bidi="ar-DZ"/>
        </w:rPr>
        <w:t>أن</w:t>
      </w:r>
      <w:proofErr w:type="gramEnd"/>
      <w:r>
        <w:rPr>
          <w:rFonts w:ascii="ae_AlMohanad" w:hAnsi="ae_AlMohanad" w:cs="ae_AlMohanad" w:hint="cs"/>
          <w:sz w:val="30"/>
          <w:szCs w:val="30"/>
          <w:rtl/>
          <w:lang w:bidi="ar-DZ"/>
        </w:rPr>
        <w:t xml:space="preserve"> يحرص على أن يكون الإخراج في مستوى الجهد الذي ب</w:t>
      </w:r>
      <w:r w:rsidR="00544870">
        <w:rPr>
          <w:rFonts w:ascii="ae_AlMohanad" w:hAnsi="ae_AlMohanad" w:cs="ae_AlMohanad" w:hint="cs"/>
          <w:sz w:val="30"/>
          <w:szCs w:val="30"/>
          <w:rtl/>
          <w:lang w:bidi="ar-DZ"/>
        </w:rPr>
        <w:t>ذ</w:t>
      </w:r>
      <w:r>
        <w:rPr>
          <w:rFonts w:ascii="ae_AlMohanad" w:hAnsi="ae_AlMohanad" w:cs="ae_AlMohanad" w:hint="cs"/>
          <w:sz w:val="30"/>
          <w:szCs w:val="30"/>
          <w:rtl/>
          <w:lang w:bidi="ar-DZ"/>
        </w:rPr>
        <w:t>له من قبل عبر المحطات المختلفة للدراسة.</w:t>
      </w:r>
    </w:p>
    <w:p w:rsidR="008309F9" w:rsidRDefault="008309F9" w:rsidP="008309F9">
      <w:pPr>
        <w:pStyle w:val="Paragraphedeliste"/>
        <w:numPr>
          <w:ilvl w:val="0"/>
          <w:numId w:val="9"/>
        </w:numPr>
        <w:bidi/>
        <w:jc w:val="both"/>
        <w:rPr>
          <w:rFonts w:ascii="ae_AlMohanad" w:hAnsi="ae_AlMohanad" w:cs="ae_AlMohanad"/>
          <w:sz w:val="30"/>
          <w:szCs w:val="30"/>
          <w:lang w:bidi="ar-DZ"/>
        </w:rPr>
      </w:pPr>
      <w:proofErr w:type="gramStart"/>
      <w:r>
        <w:rPr>
          <w:rFonts w:ascii="ae_AlMohanad" w:hAnsi="ae_AlMohanad" w:cs="ae_AlMohanad" w:hint="cs"/>
          <w:sz w:val="30"/>
          <w:szCs w:val="30"/>
          <w:rtl/>
          <w:lang w:bidi="ar-DZ"/>
        </w:rPr>
        <w:t>أن</w:t>
      </w:r>
      <w:proofErr w:type="gramEnd"/>
      <w:r>
        <w:rPr>
          <w:rFonts w:ascii="ae_AlMohanad" w:hAnsi="ae_AlMohanad" w:cs="ae_AlMohanad" w:hint="cs"/>
          <w:sz w:val="30"/>
          <w:szCs w:val="30"/>
          <w:rtl/>
          <w:lang w:bidi="ar-DZ"/>
        </w:rPr>
        <w:t xml:space="preserve"> يولي عناية كبيرة للطباعة.</w:t>
      </w:r>
    </w:p>
    <w:p w:rsidR="008309F9" w:rsidRDefault="008309F9" w:rsidP="008309F9">
      <w:pPr>
        <w:pStyle w:val="Paragraphedeliste"/>
        <w:numPr>
          <w:ilvl w:val="0"/>
          <w:numId w:val="9"/>
        </w:numPr>
        <w:bidi/>
        <w:jc w:val="both"/>
        <w:rPr>
          <w:rFonts w:ascii="ae_AlMohanad" w:hAnsi="ae_AlMohanad" w:cs="ae_AlMohanad"/>
          <w:sz w:val="30"/>
          <w:szCs w:val="30"/>
          <w:lang w:bidi="ar-DZ"/>
        </w:rPr>
      </w:pPr>
      <w:proofErr w:type="gramStart"/>
      <w:r>
        <w:rPr>
          <w:rFonts w:ascii="ae_AlMohanad" w:hAnsi="ae_AlMohanad" w:cs="ae_AlMohanad" w:hint="cs"/>
          <w:sz w:val="30"/>
          <w:szCs w:val="30"/>
          <w:rtl/>
          <w:lang w:bidi="ar-DZ"/>
        </w:rPr>
        <w:t>أن</w:t>
      </w:r>
      <w:proofErr w:type="gramEnd"/>
      <w:r>
        <w:rPr>
          <w:rFonts w:ascii="ae_AlMohanad" w:hAnsi="ae_AlMohanad" w:cs="ae_AlMohanad" w:hint="cs"/>
          <w:sz w:val="30"/>
          <w:szCs w:val="30"/>
          <w:rtl/>
          <w:lang w:bidi="ar-DZ"/>
        </w:rPr>
        <w:t xml:space="preserve"> يلتزم بقواعد وتقنيات الكتابة، وأن يتقيد في ذلك:</w:t>
      </w:r>
    </w:p>
    <w:p w:rsidR="00AE64A1" w:rsidRDefault="00AE64A1" w:rsidP="008309F9">
      <w:pPr>
        <w:pStyle w:val="Paragraphedeliste"/>
        <w:numPr>
          <w:ilvl w:val="0"/>
          <w:numId w:val="10"/>
        </w:numPr>
        <w:bidi/>
        <w:jc w:val="both"/>
        <w:rPr>
          <w:rFonts w:ascii="ae_AlMohanad" w:hAnsi="ae_AlMohanad" w:cs="ae_AlMohanad"/>
          <w:sz w:val="30"/>
          <w:szCs w:val="30"/>
          <w:lang w:bidi="ar-DZ"/>
        </w:rPr>
      </w:pPr>
      <w:r>
        <w:rPr>
          <w:rFonts w:ascii="ae_AlMohanad" w:hAnsi="ae_AlMohanad" w:cs="ae_AlMohanad" w:hint="cs"/>
          <w:sz w:val="30"/>
          <w:szCs w:val="30"/>
          <w:rtl/>
          <w:lang w:bidi="ar-DZ"/>
        </w:rPr>
        <w:t>باستخدام علامات الترقيم وفق القاعدة.</w:t>
      </w:r>
    </w:p>
    <w:p w:rsidR="00AE64A1" w:rsidRDefault="00AE64A1" w:rsidP="00AE64A1">
      <w:pPr>
        <w:pStyle w:val="Paragraphedeliste"/>
        <w:numPr>
          <w:ilvl w:val="0"/>
          <w:numId w:val="10"/>
        </w:numPr>
        <w:bidi/>
        <w:jc w:val="both"/>
        <w:rPr>
          <w:rFonts w:ascii="ae_AlMohanad" w:hAnsi="ae_AlMohanad" w:cs="ae_AlMohanad"/>
          <w:sz w:val="30"/>
          <w:szCs w:val="30"/>
          <w:lang w:bidi="ar-DZ"/>
        </w:rPr>
      </w:pPr>
      <w:r>
        <w:rPr>
          <w:rFonts w:ascii="ae_AlMohanad" w:hAnsi="ae_AlMohanad" w:cs="ae_AlMohanad" w:hint="cs"/>
          <w:sz w:val="30"/>
          <w:szCs w:val="30"/>
          <w:rtl/>
          <w:lang w:bidi="ar-DZ"/>
        </w:rPr>
        <w:t xml:space="preserve">ضبط </w:t>
      </w:r>
      <w:proofErr w:type="gramStart"/>
      <w:r>
        <w:rPr>
          <w:rFonts w:ascii="ae_AlMohanad" w:hAnsi="ae_AlMohanad" w:cs="ae_AlMohanad" w:hint="cs"/>
          <w:sz w:val="30"/>
          <w:szCs w:val="30"/>
          <w:rtl/>
          <w:lang w:bidi="ar-DZ"/>
        </w:rPr>
        <w:t>المسافة</w:t>
      </w:r>
      <w:proofErr w:type="gramEnd"/>
      <w:r>
        <w:rPr>
          <w:rFonts w:ascii="ae_AlMohanad" w:hAnsi="ae_AlMohanad" w:cs="ae_AlMohanad" w:hint="cs"/>
          <w:sz w:val="30"/>
          <w:szCs w:val="30"/>
          <w:rtl/>
          <w:lang w:bidi="ar-DZ"/>
        </w:rPr>
        <w:t xml:space="preserve"> بين الأسطر العادية.</w:t>
      </w:r>
    </w:p>
    <w:p w:rsidR="008309F9" w:rsidRDefault="00AE64A1" w:rsidP="008A15B4">
      <w:pPr>
        <w:pStyle w:val="Paragraphedeliste"/>
        <w:numPr>
          <w:ilvl w:val="0"/>
          <w:numId w:val="10"/>
        </w:numPr>
        <w:bidi/>
        <w:jc w:val="both"/>
        <w:rPr>
          <w:rFonts w:ascii="ae_AlMohanad" w:hAnsi="ae_AlMohanad" w:cs="ae_AlMohanad"/>
          <w:sz w:val="30"/>
          <w:szCs w:val="30"/>
          <w:lang w:bidi="ar-DZ"/>
        </w:rPr>
      </w:pPr>
      <w:proofErr w:type="gramStart"/>
      <w:r>
        <w:rPr>
          <w:rFonts w:ascii="ae_AlMohanad" w:hAnsi="ae_AlMohanad" w:cs="ae_AlMohanad" w:hint="cs"/>
          <w:sz w:val="30"/>
          <w:szCs w:val="30"/>
          <w:rtl/>
          <w:lang w:bidi="ar-DZ"/>
        </w:rPr>
        <w:t>مراعاة</w:t>
      </w:r>
      <w:proofErr w:type="gramEnd"/>
      <w:r>
        <w:rPr>
          <w:rFonts w:ascii="ae_AlMohanad" w:hAnsi="ae_AlMohanad" w:cs="ae_AlMohanad" w:hint="cs"/>
          <w:sz w:val="30"/>
          <w:szCs w:val="30"/>
          <w:rtl/>
          <w:lang w:bidi="ar-DZ"/>
        </w:rPr>
        <w:t xml:space="preserve"> نظام الفقرة، </w:t>
      </w:r>
      <w:r w:rsidR="008A15B4">
        <w:rPr>
          <w:rFonts w:ascii="ae_AlMohanad" w:hAnsi="ae_AlMohanad" w:cs="ae_AlMohanad" w:hint="cs"/>
          <w:sz w:val="30"/>
          <w:szCs w:val="30"/>
          <w:rtl/>
          <w:lang w:bidi="ar-DZ"/>
        </w:rPr>
        <w:t xml:space="preserve">بحيث يترك بياضا في بداية أول سطر، الحجم </w:t>
      </w:r>
      <w:r w:rsidR="008A15B4" w:rsidRPr="003635A5">
        <w:rPr>
          <w:rFonts w:asciiTheme="majorBidi" w:hAnsiTheme="majorBidi" w:cstheme="majorBidi" w:hint="cs"/>
          <w:sz w:val="30"/>
          <w:szCs w:val="30"/>
          <w:rtl/>
          <w:lang w:bidi="ar-DZ"/>
        </w:rPr>
        <w:t>(2</w:t>
      </w:r>
      <w:r w:rsidR="008A15B4">
        <w:rPr>
          <w:rFonts w:ascii="ae_AlMohanad" w:hAnsi="ae_AlMohanad" w:cs="ae_AlMohanad" w:hint="cs"/>
          <w:sz w:val="30"/>
          <w:szCs w:val="30"/>
          <w:rtl/>
          <w:lang w:bidi="ar-DZ"/>
        </w:rPr>
        <w:t>سم</w:t>
      </w:r>
      <w:r w:rsidR="008A15B4" w:rsidRPr="003635A5">
        <w:rPr>
          <w:rFonts w:asciiTheme="majorBidi" w:hAnsiTheme="majorBidi" w:cstheme="majorBidi" w:hint="cs"/>
          <w:sz w:val="30"/>
          <w:szCs w:val="30"/>
          <w:rtl/>
          <w:lang w:bidi="ar-DZ"/>
        </w:rPr>
        <w:t>)</w:t>
      </w:r>
      <w:r w:rsidR="008A15B4">
        <w:rPr>
          <w:rFonts w:ascii="ae_AlMohanad" w:hAnsi="ae_AlMohanad" w:cs="ae_AlMohanad" w:hint="cs"/>
          <w:sz w:val="30"/>
          <w:szCs w:val="30"/>
          <w:rtl/>
          <w:lang w:bidi="ar-DZ"/>
        </w:rPr>
        <w:t xml:space="preserve"> تقريبا يميّزه عن باقي الأسطر العادية ويعلن عن بداية فقرة جديدة. </w:t>
      </w:r>
      <w:proofErr w:type="gramStart"/>
      <w:r w:rsidR="008A15B4">
        <w:rPr>
          <w:rFonts w:ascii="ae_AlMohanad" w:hAnsi="ae_AlMohanad" w:cs="ae_AlMohanad" w:hint="cs"/>
          <w:sz w:val="30"/>
          <w:szCs w:val="30"/>
          <w:rtl/>
          <w:lang w:bidi="ar-DZ"/>
        </w:rPr>
        <w:t>كما</w:t>
      </w:r>
      <w:proofErr w:type="gramEnd"/>
      <w:r w:rsidR="008A15B4">
        <w:rPr>
          <w:rFonts w:ascii="ae_AlMohanad" w:hAnsi="ae_AlMohanad" w:cs="ae_AlMohanad" w:hint="cs"/>
          <w:sz w:val="30"/>
          <w:szCs w:val="30"/>
          <w:rtl/>
          <w:lang w:bidi="ar-DZ"/>
        </w:rPr>
        <w:t xml:space="preserve"> ينبغي أن تكون المسافة الفاصلة بين فقرة وأخرى، أوسع من مسافة الأسطر داخل الفقرة، حتى تكون الفقرات مميّزة. </w:t>
      </w:r>
    </w:p>
    <w:p w:rsidR="008A15B4" w:rsidRDefault="008A15B4" w:rsidP="008A15B4">
      <w:pPr>
        <w:pStyle w:val="Paragraphedeliste"/>
        <w:numPr>
          <w:ilvl w:val="0"/>
          <w:numId w:val="10"/>
        </w:numPr>
        <w:bidi/>
        <w:jc w:val="both"/>
        <w:rPr>
          <w:rFonts w:ascii="ae_AlMohanad" w:hAnsi="ae_AlMohanad" w:cs="ae_AlMohanad"/>
          <w:sz w:val="30"/>
          <w:szCs w:val="30"/>
          <w:lang w:bidi="ar-DZ"/>
        </w:rPr>
      </w:pPr>
      <w:proofErr w:type="gramStart"/>
      <w:r w:rsidRPr="00763E9B">
        <w:rPr>
          <w:rFonts w:ascii="ae_AlMohanad" w:hAnsi="ae_AlMohanad" w:cs="ae_AlMohanad" w:hint="cs"/>
          <w:b/>
          <w:bCs/>
          <w:sz w:val="30"/>
          <w:szCs w:val="30"/>
          <w:rtl/>
          <w:lang w:bidi="ar-DZ"/>
        </w:rPr>
        <w:t>كتابة</w:t>
      </w:r>
      <w:proofErr w:type="gramEnd"/>
      <w:r w:rsidRPr="00763E9B">
        <w:rPr>
          <w:rFonts w:ascii="ae_AlMohanad" w:hAnsi="ae_AlMohanad" w:cs="ae_AlMohanad" w:hint="cs"/>
          <w:b/>
          <w:bCs/>
          <w:sz w:val="30"/>
          <w:szCs w:val="30"/>
          <w:rtl/>
          <w:lang w:bidi="ar-DZ"/>
        </w:rPr>
        <w:t xml:space="preserve"> العناوين</w:t>
      </w:r>
      <w:r>
        <w:rPr>
          <w:rFonts w:ascii="ae_AlMohanad" w:hAnsi="ae_AlMohanad" w:cs="ae_AlMohanad" w:hint="cs"/>
          <w:sz w:val="30"/>
          <w:szCs w:val="30"/>
          <w:rtl/>
          <w:lang w:bidi="ar-DZ"/>
        </w:rPr>
        <w:t xml:space="preserve">: بخط أكبر </w:t>
      </w:r>
      <w:r w:rsidR="00872F14">
        <w:rPr>
          <w:rFonts w:ascii="ae_AlMohanad" w:hAnsi="ae_AlMohanad" w:cs="ae_AlMohanad" w:hint="cs"/>
          <w:sz w:val="30"/>
          <w:szCs w:val="30"/>
          <w:rtl/>
          <w:lang w:bidi="ar-DZ"/>
        </w:rPr>
        <w:t>وبشكل معزول واضح، بحيث لا يتداخل مع كتابة الأسطر، ويكون مميزا.</w:t>
      </w:r>
    </w:p>
    <w:p w:rsidR="00872F14" w:rsidRDefault="00872F14" w:rsidP="00544870">
      <w:pPr>
        <w:pStyle w:val="Paragraphedeliste"/>
        <w:numPr>
          <w:ilvl w:val="0"/>
          <w:numId w:val="10"/>
        </w:numPr>
        <w:bidi/>
        <w:jc w:val="both"/>
        <w:rPr>
          <w:rFonts w:ascii="ae_AlMohanad" w:hAnsi="ae_AlMohanad" w:cs="ae_AlMohanad"/>
          <w:sz w:val="30"/>
          <w:szCs w:val="30"/>
          <w:lang w:bidi="ar-DZ"/>
        </w:rPr>
      </w:pPr>
      <w:r>
        <w:rPr>
          <w:rFonts w:ascii="ae_AlMohanad" w:hAnsi="ae_AlMohanad" w:cs="ae_AlMohanad" w:hint="cs"/>
          <w:sz w:val="30"/>
          <w:szCs w:val="30"/>
          <w:rtl/>
          <w:lang w:bidi="ar-DZ"/>
        </w:rPr>
        <w:t xml:space="preserve">ترك مسافة بيضاء </w:t>
      </w:r>
      <w:r w:rsidR="00544870">
        <w:rPr>
          <w:rFonts w:ascii="ae_AlMohanad" w:hAnsi="ae_AlMohanad" w:cs="ae_AlMohanad" w:hint="cs"/>
          <w:sz w:val="30"/>
          <w:szCs w:val="30"/>
          <w:rtl/>
          <w:lang w:bidi="ar-DZ"/>
        </w:rPr>
        <w:t>ب</w:t>
      </w:r>
      <w:r>
        <w:rPr>
          <w:rFonts w:ascii="ae_AlMohanad" w:hAnsi="ae_AlMohanad" w:cs="ae_AlMohanad" w:hint="cs"/>
          <w:sz w:val="30"/>
          <w:szCs w:val="30"/>
          <w:rtl/>
          <w:lang w:bidi="ar-DZ"/>
        </w:rPr>
        <w:t xml:space="preserve">حجم </w:t>
      </w:r>
      <w:r w:rsidRPr="003635A5">
        <w:rPr>
          <w:rFonts w:asciiTheme="majorBidi" w:hAnsiTheme="majorBidi" w:cstheme="majorBidi"/>
          <w:sz w:val="30"/>
          <w:szCs w:val="30"/>
          <w:rtl/>
          <w:lang w:bidi="ar-DZ"/>
        </w:rPr>
        <w:t>(02</w:t>
      </w:r>
      <w:r>
        <w:rPr>
          <w:rFonts w:ascii="ae_AlMohanad" w:hAnsi="ae_AlMohanad" w:cs="ae_AlMohanad" w:hint="cs"/>
          <w:sz w:val="30"/>
          <w:szCs w:val="30"/>
          <w:rtl/>
          <w:lang w:bidi="ar-DZ"/>
        </w:rPr>
        <w:t xml:space="preserve"> مربعات</w:t>
      </w:r>
      <w:r w:rsidRPr="003635A5">
        <w:rPr>
          <w:rFonts w:asciiTheme="majorBidi" w:hAnsiTheme="majorBidi" w:cstheme="majorBidi" w:hint="cs"/>
          <w:sz w:val="30"/>
          <w:szCs w:val="30"/>
          <w:rtl/>
          <w:lang w:bidi="ar-DZ"/>
        </w:rPr>
        <w:t>)</w:t>
      </w:r>
      <w:r>
        <w:rPr>
          <w:rFonts w:ascii="ae_AlMohanad" w:hAnsi="ae_AlMohanad" w:cs="ae_AlMohanad" w:hint="cs"/>
          <w:sz w:val="30"/>
          <w:szCs w:val="30"/>
          <w:rtl/>
          <w:lang w:bidi="ar-DZ"/>
        </w:rPr>
        <w:t xml:space="preserve"> على يمين ويسار الورقة لتكون فضاءً يسجل به أعضاء اللجنة ملاحظاتهم السريعة المختصرة.</w:t>
      </w:r>
    </w:p>
    <w:p w:rsidR="00872F14" w:rsidRDefault="00872F14" w:rsidP="00872F14">
      <w:pPr>
        <w:pStyle w:val="Paragraphedeliste"/>
        <w:numPr>
          <w:ilvl w:val="0"/>
          <w:numId w:val="10"/>
        </w:numPr>
        <w:bidi/>
        <w:jc w:val="both"/>
        <w:rPr>
          <w:rFonts w:ascii="ae_AlMohanad" w:hAnsi="ae_AlMohanad" w:cs="ae_AlMohanad"/>
          <w:sz w:val="30"/>
          <w:szCs w:val="30"/>
          <w:lang w:bidi="ar-DZ"/>
        </w:rPr>
      </w:pPr>
      <w:r>
        <w:rPr>
          <w:rFonts w:ascii="ae_AlMohanad" w:hAnsi="ae_AlMohanad" w:cs="ae_AlMohanad" w:hint="cs"/>
          <w:sz w:val="30"/>
          <w:szCs w:val="30"/>
          <w:rtl/>
          <w:lang w:bidi="ar-DZ"/>
        </w:rPr>
        <w:t xml:space="preserve">الحرص على استخدام علامات التنصيص بالكيفية التي تستجيب للقاعدة، فكل علامة </w:t>
      </w:r>
      <w:proofErr w:type="gramStart"/>
      <w:r>
        <w:rPr>
          <w:rFonts w:ascii="ae_AlMohanad" w:hAnsi="ae_AlMohanad" w:cs="ae_AlMohanad" w:hint="cs"/>
          <w:sz w:val="30"/>
          <w:szCs w:val="30"/>
          <w:rtl/>
          <w:lang w:bidi="ar-DZ"/>
        </w:rPr>
        <w:t>تحيل</w:t>
      </w:r>
      <w:proofErr w:type="gramEnd"/>
      <w:r>
        <w:rPr>
          <w:rFonts w:ascii="ae_AlMohanad" w:hAnsi="ae_AlMohanad" w:cs="ae_AlMohanad" w:hint="cs"/>
          <w:sz w:val="30"/>
          <w:szCs w:val="30"/>
          <w:rtl/>
          <w:lang w:bidi="ar-DZ"/>
        </w:rPr>
        <w:t xml:space="preserve"> على مفهوم معين.</w:t>
      </w:r>
    </w:p>
    <w:p w:rsidR="00872F14" w:rsidRDefault="00872F14" w:rsidP="00872F14">
      <w:pPr>
        <w:pStyle w:val="Paragraphedeliste"/>
        <w:numPr>
          <w:ilvl w:val="0"/>
          <w:numId w:val="10"/>
        </w:numPr>
        <w:bidi/>
        <w:jc w:val="both"/>
        <w:rPr>
          <w:rFonts w:ascii="ae_AlMohanad" w:hAnsi="ae_AlMohanad" w:cs="ae_AlMohanad"/>
          <w:sz w:val="30"/>
          <w:szCs w:val="30"/>
          <w:lang w:bidi="ar-DZ"/>
        </w:rPr>
      </w:pPr>
      <w:proofErr w:type="gramStart"/>
      <w:r>
        <w:rPr>
          <w:rFonts w:ascii="ae_AlMohanad" w:hAnsi="ae_AlMohanad" w:cs="ae_AlMohanad" w:hint="cs"/>
          <w:sz w:val="30"/>
          <w:szCs w:val="30"/>
          <w:rtl/>
          <w:lang w:bidi="ar-DZ"/>
        </w:rPr>
        <w:t>وعلى</w:t>
      </w:r>
      <w:proofErr w:type="gramEnd"/>
      <w:r>
        <w:rPr>
          <w:rFonts w:ascii="ae_AlMohanad" w:hAnsi="ae_AlMohanad" w:cs="ae_AlMohanad" w:hint="cs"/>
          <w:sz w:val="30"/>
          <w:szCs w:val="30"/>
          <w:rtl/>
          <w:lang w:bidi="ar-DZ"/>
        </w:rPr>
        <w:t xml:space="preserve"> الباحث أن يحرص وبعناية على ضبط كل ماله علاقة بالإخراج حتى يقدم بحثه في صورة تستوفي الشروط وتستحق التزكية.</w:t>
      </w:r>
    </w:p>
    <w:p w:rsidR="00872F14" w:rsidRPr="008309F9" w:rsidRDefault="00872F14" w:rsidP="00872F14">
      <w:pPr>
        <w:pStyle w:val="Paragraphedeliste"/>
        <w:numPr>
          <w:ilvl w:val="0"/>
          <w:numId w:val="10"/>
        </w:numPr>
        <w:bidi/>
        <w:jc w:val="both"/>
        <w:rPr>
          <w:rFonts w:ascii="ae_AlMohanad" w:hAnsi="ae_AlMohanad" w:cs="ae_AlMohanad"/>
          <w:sz w:val="30"/>
          <w:szCs w:val="30"/>
          <w:rtl/>
          <w:lang w:bidi="ar-DZ"/>
        </w:rPr>
      </w:pPr>
      <w:r>
        <w:rPr>
          <w:rFonts w:ascii="ae_AlMohanad" w:hAnsi="ae_AlMohanad" w:cs="ae_AlMohanad" w:hint="cs"/>
          <w:sz w:val="30"/>
          <w:szCs w:val="30"/>
          <w:rtl/>
          <w:lang w:bidi="ar-DZ"/>
        </w:rPr>
        <w:t xml:space="preserve">فإذا استكمل الباحث عملية الطباعة والإخراج عموما أصبح لزامًا عليه أن يقوم بالسحب الأولي حتى يقوم بمراجعته مراجعة دقيقة فاحصة تمكنه من تخليص بحثه من كل الثغرات والشوائب التي من شأنها أن تضرّ بقيمة البحث، كالأخطاء اللغوية بأنواعها، </w:t>
      </w:r>
      <w:r>
        <w:rPr>
          <w:rFonts w:ascii="ae_AlMohanad" w:hAnsi="ae_AlMohanad" w:cs="ae_AlMohanad" w:hint="cs"/>
          <w:sz w:val="30"/>
          <w:szCs w:val="30"/>
          <w:rtl/>
          <w:lang w:bidi="ar-DZ"/>
        </w:rPr>
        <w:lastRenderedPageBreak/>
        <w:t>الأخطاء المطبعية، ترقيم الصفحات، ضبط الهوامش والتخلص مما طرأ من تفاوت أو اضطراب...</w:t>
      </w:r>
    </w:p>
    <w:sectPr w:rsidR="00872F14" w:rsidRPr="008309F9" w:rsidSect="006B0998">
      <w:pgSz w:w="11906" w:h="16838"/>
      <w:pgMar w:top="568" w:right="424" w:bottom="426"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6798" w:rsidRDefault="002A6798" w:rsidP="000759EC">
      <w:pPr>
        <w:spacing w:after="0" w:line="240" w:lineRule="auto"/>
      </w:pPr>
      <w:r>
        <w:separator/>
      </w:r>
    </w:p>
  </w:endnote>
  <w:endnote w:type="continuationSeparator" w:id="0">
    <w:p w:rsidR="002A6798" w:rsidRDefault="002A6798" w:rsidP="000759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e_AlMohanad">
    <w:panose1 w:val="02060603050605020204"/>
    <w:charset w:val="00"/>
    <w:family w:val="roman"/>
    <w:pitch w:val="variable"/>
    <w:sig w:usb0="800020AF" w:usb1="C000204A" w:usb2="00000008" w:usb3="00000000" w:csb0="0000004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6798" w:rsidRDefault="002A6798" w:rsidP="000759EC">
      <w:pPr>
        <w:spacing w:after="0" w:line="240" w:lineRule="auto"/>
      </w:pPr>
      <w:r>
        <w:separator/>
      </w:r>
    </w:p>
  </w:footnote>
  <w:footnote w:type="continuationSeparator" w:id="0">
    <w:p w:rsidR="002A6798" w:rsidRDefault="002A6798" w:rsidP="000759E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7D6529"/>
    <w:multiLevelType w:val="hybridMultilevel"/>
    <w:tmpl w:val="DBC6E874"/>
    <w:lvl w:ilvl="0" w:tplc="2BB423AC">
      <w:numFmt w:val="bullet"/>
      <w:lvlText w:val="-"/>
      <w:lvlJc w:val="left"/>
      <w:pPr>
        <w:ind w:left="1080" w:hanging="360"/>
      </w:pPr>
      <w:rPr>
        <w:rFonts w:ascii="ae_AlMohanad" w:eastAsiaTheme="minorHAnsi" w:hAnsi="ae_AlMohanad" w:cs="ae_AlMohanad"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nsid w:val="1915718C"/>
    <w:multiLevelType w:val="hybridMultilevel"/>
    <w:tmpl w:val="14682D26"/>
    <w:lvl w:ilvl="0" w:tplc="7A7A2866">
      <w:numFmt w:val="bullet"/>
      <w:lvlText w:val="-"/>
      <w:lvlJc w:val="left"/>
      <w:pPr>
        <w:ind w:left="1080" w:hanging="360"/>
      </w:pPr>
      <w:rPr>
        <w:rFonts w:ascii="ae_AlMohanad" w:eastAsiaTheme="minorHAnsi" w:hAnsi="ae_AlMohanad" w:cs="ae_AlMohanad"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nsid w:val="2152110B"/>
    <w:multiLevelType w:val="hybridMultilevel"/>
    <w:tmpl w:val="0B24AD84"/>
    <w:lvl w:ilvl="0" w:tplc="040C0001">
      <w:start w:val="1"/>
      <w:numFmt w:val="bullet"/>
      <w:lvlText w:val=""/>
      <w:lvlJc w:val="left"/>
      <w:pPr>
        <w:ind w:left="1540" w:hanging="360"/>
      </w:pPr>
      <w:rPr>
        <w:rFonts w:ascii="Symbol" w:hAnsi="Symbol" w:hint="default"/>
      </w:rPr>
    </w:lvl>
    <w:lvl w:ilvl="1" w:tplc="040C0003" w:tentative="1">
      <w:start w:val="1"/>
      <w:numFmt w:val="bullet"/>
      <w:lvlText w:val="o"/>
      <w:lvlJc w:val="left"/>
      <w:pPr>
        <w:ind w:left="2260" w:hanging="360"/>
      </w:pPr>
      <w:rPr>
        <w:rFonts w:ascii="Courier New" w:hAnsi="Courier New" w:cs="Courier New" w:hint="default"/>
      </w:rPr>
    </w:lvl>
    <w:lvl w:ilvl="2" w:tplc="040C0005" w:tentative="1">
      <w:start w:val="1"/>
      <w:numFmt w:val="bullet"/>
      <w:lvlText w:val=""/>
      <w:lvlJc w:val="left"/>
      <w:pPr>
        <w:ind w:left="2980" w:hanging="360"/>
      </w:pPr>
      <w:rPr>
        <w:rFonts w:ascii="Wingdings" w:hAnsi="Wingdings" w:hint="default"/>
      </w:rPr>
    </w:lvl>
    <w:lvl w:ilvl="3" w:tplc="040C0001" w:tentative="1">
      <w:start w:val="1"/>
      <w:numFmt w:val="bullet"/>
      <w:lvlText w:val=""/>
      <w:lvlJc w:val="left"/>
      <w:pPr>
        <w:ind w:left="3700" w:hanging="360"/>
      </w:pPr>
      <w:rPr>
        <w:rFonts w:ascii="Symbol" w:hAnsi="Symbol" w:hint="default"/>
      </w:rPr>
    </w:lvl>
    <w:lvl w:ilvl="4" w:tplc="040C0003" w:tentative="1">
      <w:start w:val="1"/>
      <w:numFmt w:val="bullet"/>
      <w:lvlText w:val="o"/>
      <w:lvlJc w:val="left"/>
      <w:pPr>
        <w:ind w:left="4420" w:hanging="360"/>
      </w:pPr>
      <w:rPr>
        <w:rFonts w:ascii="Courier New" w:hAnsi="Courier New" w:cs="Courier New" w:hint="default"/>
      </w:rPr>
    </w:lvl>
    <w:lvl w:ilvl="5" w:tplc="040C0005" w:tentative="1">
      <w:start w:val="1"/>
      <w:numFmt w:val="bullet"/>
      <w:lvlText w:val=""/>
      <w:lvlJc w:val="left"/>
      <w:pPr>
        <w:ind w:left="5140" w:hanging="360"/>
      </w:pPr>
      <w:rPr>
        <w:rFonts w:ascii="Wingdings" w:hAnsi="Wingdings" w:hint="default"/>
      </w:rPr>
    </w:lvl>
    <w:lvl w:ilvl="6" w:tplc="040C0001" w:tentative="1">
      <w:start w:val="1"/>
      <w:numFmt w:val="bullet"/>
      <w:lvlText w:val=""/>
      <w:lvlJc w:val="left"/>
      <w:pPr>
        <w:ind w:left="5860" w:hanging="360"/>
      </w:pPr>
      <w:rPr>
        <w:rFonts w:ascii="Symbol" w:hAnsi="Symbol" w:hint="default"/>
      </w:rPr>
    </w:lvl>
    <w:lvl w:ilvl="7" w:tplc="040C0003" w:tentative="1">
      <w:start w:val="1"/>
      <w:numFmt w:val="bullet"/>
      <w:lvlText w:val="o"/>
      <w:lvlJc w:val="left"/>
      <w:pPr>
        <w:ind w:left="6580" w:hanging="360"/>
      </w:pPr>
      <w:rPr>
        <w:rFonts w:ascii="Courier New" w:hAnsi="Courier New" w:cs="Courier New" w:hint="default"/>
      </w:rPr>
    </w:lvl>
    <w:lvl w:ilvl="8" w:tplc="040C0005" w:tentative="1">
      <w:start w:val="1"/>
      <w:numFmt w:val="bullet"/>
      <w:lvlText w:val=""/>
      <w:lvlJc w:val="left"/>
      <w:pPr>
        <w:ind w:left="7300" w:hanging="360"/>
      </w:pPr>
      <w:rPr>
        <w:rFonts w:ascii="Wingdings" w:hAnsi="Wingdings" w:hint="default"/>
      </w:rPr>
    </w:lvl>
  </w:abstractNum>
  <w:abstractNum w:abstractNumId="3">
    <w:nsid w:val="230117A9"/>
    <w:multiLevelType w:val="hybridMultilevel"/>
    <w:tmpl w:val="BE06847E"/>
    <w:lvl w:ilvl="0" w:tplc="AB0A4C54">
      <w:start w:val="1"/>
      <w:numFmt w:val="bullet"/>
      <w:lvlText w:val="-"/>
      <w:lvlJc w:val="left"/>
      <w:pPr>
        <w:ind w:left="1080" w:hanging="360"/>
      </w:pPr>
      <w:rPr>
        <w:rFonts w:ascii="ae_AlMohanad" w:eastAsiaTheme="minorHAnsi" w:hAnsi="ae_AlMohanad" w:cs="ae_AlMohanad"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
    <w:nsid w:val="2FA931C7"/>
    <w:multiLevelType w:val="hybridMultilevel"/>
    <w:tmpl w:val="CBB6A888"/>
    <w:lvl w:ilvl="0" w:tplc="4B3A8626">
      <w:numFmt w:val="bullet"/>
      <w:lvlText w:val="-"/>
      <w:lvlJc w:val="left"/>
      <w:pPr>
        <w:ind w:left="720" w:hanging="360"/>
      </w:pPr>
      <w:rPr>
        <w:rFonts w:ascii="ae_AlMohanad" w:eastAsiaTheme="minorHAnsi" w:hAnsi="ae_AlMohanad" w:cs="ae_AlMohanad"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425443E8"/>
    <w:multiLevelType w:val="hybridMultilevel"/>
    <w:tmpl w:val="AFFA8AE2"/>
    <w:lvl w:ilvl="0" w:tplc="644665EC">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6">
    <w:nsid w:val="54D52447"/>
    <w:multiLevelType w:val="hybridMultilevel"/>
    <w:tmpl w:val="D5EA305E"/>
    <w:lvl w:ilvl="0" w:tplc="89DE86C0">
      <w:numFmt w:val="bullet"/>
      <w:lvlText w:val="-"/>
      <w:lvlJc w:val="left"/>
      <w:pPr>
        <w:ind w:left="1080" w:hanging="360"/>
      </w:pPr>
      <w:rPr>
        <w:rFonts w:ascii="ae_AlMohanad" w:eastAsiaTheme="minorHAnsi" w:hAnsi="ae_AlMohanad" w:cs="ae_AlMohanad"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7">
    <w:nsid w:val="6DD12714"/>
    <w:multiLevelType w:val="hybridMultilevel"/>
    <w:tmpl w:val="0130D0BC"/>
    <w:lvl w:ilvl="0" w:tplc="5FDE5AA0">
      <w:numFmt w:val="bullet"/>
      <w:lvlText w:val="-"/>
      <w:lvlJc w:val="left"/>
      <w:pPr>
        <w:ind w:left="1080" w:hanging="360"/>
      </w:pPr>
      <w:rPr>
        <w:rFonts w:ascii="ae_AlMohanad" w:eastAsiaTheme="minorHAnsi" w:hAnsi="ae_AlMohanad" w:cs="ae_AlMohanad"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8">
    <w:nsid w:val="767D5F03"/>
    <w:multiLevelType w:val="hybridMultilevel"/>
    <w:tmpl w:val="9F3AEF54"/>
    <w:lvl w:ilvl="0" w:tplc="568CBEA0">
      <w:numFmt w:val="bullet"/>
      <w:lvlText w:val=""/>
      <w:lvlJc w:val="left"/>
      <w:pPr>
        <w:ind w:left="1440" w:hanging="360"/>
      </w:pPr>
      <w:rPr>
        <w:rFonts w:ascii="Symbol" w:eastAsiaTheme="minorHAnsi" w:hAnsi="Symbol" w:cs="ae_AlMohanad"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9">
    <w:nsid w:val="7F023AA4"/>
    <w:multiLevelType w:val="hybridMultilevel"/>
    <w:tmpl w:val="C2C0DEEA"/>
    <w:lvl w:ilvl="0" w:tplc="8ABAA8D0">
      <w:numFmt w:val="bullet"/>
      <w:lvlText w:val=""/>
      <w:lvlJc w:val="left"/>
      <w:pPr>
        <w:ind w:left="1440" w:hanging="360"/>
      </w:pPr>
      <w:rPr>
        <w:rFonts w:ascii="Symbol" w:eastAsiaTheme="minorHAnsi" w:hAnsi="Symbol" w:cs="ae_AlMohanad"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num w:numId="1">
    <w:abstractNumId w:val="4"/>
  </w:num>
  <w:num w:numId="2">
    <w:abstractNumId w:val="2"/>
  </w:num>
  <w:num w:numId="3">
    <w:abstractNumId w:val="7"/>
  </w:num>
  <w:num w:numId="4">
    <w:abstractNumId w:val="1"/>
  </w:num>
  <w:num w:numId="5">
    <w:abstractNumId w:val="8"/>
  </w:num>
  <w:num w:numId="6">
    <w:abstractNumId w:val="0"/>
  </w:num>
  <w:num w:numId="7">
    <w:abstractNumId w:val="5"/>
  </w:num>
  <w:num w:numId="8">
    <w:abstractNumId w:val="3"/>
  </w:num>
  <w:num w:numId="9">
    <w:abstractNumId w:val="6"/>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7A26"/>
    <w:rsid w:val="00010F0B"/>
    <w:rsid w:val="000163E3"/>
    <w:rsid w:val="0003790C"/>
    <w:rsid w:val="00055367"/>
    <w:rsid w:val="000653EC"/>
    <w:rsid w:val="0007050F"/>
    <w:rsid w:val="000759EC"/>
    <w:rsid w:val="00083E05"/>
    <w:rsid w:val="000A769D"/>
    <w:rsid w:val="000C3191"/>
    <w:rsid w:val="000D36D8"/>
    <w:rsid w:val="000E5DA0"/>
    <w:rsid w:val="000F00AE"/>
    <w:rsid w:val="000F2F80"/>
    <w:rsid w:val="0012737A"/>
    <w:rsid w:val="00137A70"/>
    <w:rsid w:val="0017693D"/>
    <w:rsid w:val="001A337E"/>
    <w:rsid w:val="001B67A3"/>
    <w:rsid w:val="001C4D9D"/>
    <w:rsid w:val="001F231A"/>
    <w:rsid w:val="00210F9E"/>
    <w:rsid w:val="00223521"/>
    <w:rsid w:val="002252FB"/>
    <w:rsid w:val="002277C7"/>
    <w:rsid w:val="00232DA8"/>
    <w:rsid w:val="002371F6"/>
    <w:rsid w:val="002A6798"/>
    <w:rsid w:val="002B43A3"/>
    <w:rsid w:val="002C1666"/>
    <w:rsid w:val="002C19F2"/>
    <w:rsid w:val="002D2948"/>
    <w:rsid w:val="002E641C"/>
    <w:rsid w:val="00336BA5"/>
    <w:rsid w:val="003376F9"/>
    <w:rsid w:val="00352980"/>
    <w:rsid w:val="003635A5"/>
    <w:rsid w:val="003C0120"/>
    <w:rsid w:val="003C21D1"/>
    <w:rsid w:val="003C3403"/>
    <w:rsid w:val="003D7EC0"/>
    <w:rsid w:val="00403774"/>
    <w:rsid w:val="004E7A26"/>
    <w:rsid w:val="00544870"/>
    <w:rsid w:val="00583729"/>
    <w:rsid w:val="005C2094"/>
    <w:rsid w:val="005C4ECB"/>
    <w:rsid w:val="005E5546"/>
    <w:rsid w:val="006059F3"/>
    <w:rsid w:val="006B0998"/>
    <w:rsid w:val="006C137F"/>
    <w:rsid w:val="00713608"/>
    <w:rsid w:val="00763E9B"/>
    <w:rsid w:val="007A0128"/>
    <w:rsid w:val="007A16D3"/>
    <w:rsid w:val="007C40E7"/>
    <w:rsid w:val="007D65CF"/>
    <w:rsid w:val="00826BF6"/>
    <w:rsid w:val="008309F9"/>
    <w:rsid w:val="00872F14"/>
    <w:rsid w:val="008A15B4"/>
    <w:rsid w:val="008C14F3"/>
    <w:rsid w:val="009218EF"/>
    <w:rsid w:val="0095198A"/>
    <w:rsid w:val="00962995"/>
    <w:rsid w:val="009642F6"/>
    <w:rsid w:val="009778CD"/>
    <w:rsid w:val="009A2FE0"/>
    <w:rsid w:val="009D6BAD"/>
    <w:rsid w:val="009E28FC"/>
    <w:rsid w:val="00A45CA6"/>
    <w:rsid w:val="00AC0887"/>
    <w:rsid w:val="00AE64A1"/>
    <w:rsid w:val="00AF06F1"/>
    <w:rsid w:val="00B05F8B"/>
    <w:rsid w:val="00B367C1"/>
    <w:rsid w:val="00B5490E"/>
    <w:rsid w:val="00B85B74"/>
    <w:rsid w:val="00B86920"/>
    <w:rsid w:val="00B932A1"/>
    <w:rsid w:val="00C13661"/>
    <w:rsid w:val="00C3462D"/>
    <w:rsid w:val="00C52727"/>
    <w:rsid w:val="00C57CCD"/>
    <w:rsid w:val="00C77905"/>
    <w:rsid w:val="00C867EF"/>
    <w:rsid w:val="00C917E3"/>
    <w:rsid w:val="00CA169F"/>
    <w:rsid w:val="00D02B06"/>
    <w:rsid w:val="00D540F7"/>
    <w:rsid w:val="00D723AF"/>
    <w:rsid w:val="00D82B81"/>
    <w:rsid w:val="00DB228F"/>
    <w:rsid w:val="00DC6B95"/>
    <w:rsid w:val="00DE7151"/>
    <w:rsid w:val="00E0103C"/>
    <w:rsid w:val="00E0305E"/>
    <w:rsid w:val="00E23576"/>
    <w:rsid w:val="00E40B4C"/>
    <w:rsid w:val="00E73BFA"/>
    <w:rsid w:val="00EB72AC"/>
    <w:rsid w:val="00F40763"/>
    <w:rsid w:val="00F6723D"/>
    <w:rsid w:val="00F74575"/>
    <w:rsid w:val="00FA1445"/>
    <w:rsid w:val="00FA44F9"/>
    <w:rsid w:val="00FB3861"/>
    <w:rsid w:val="00FC4094"/>
    <w:rsid w:val="00FC6E19"/>
    <w:rsid w:val="00FD0E6E"/>
    <w:rsid w:val="00FE430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E7A26"/>
    <w:pPr>
      <w:ind w:left="720"/>
      <w:contextualSpacing/>
    </w:pPr>
  </w:style>
  <w:style w:type="paragraph" w:styleId="En-tte">
    <w:name w:val="header"/>
    <w:basedOn w:val="Normal"/>
    <w:link w:val="En-tteCar"/>
    <w:uiPriority w:val="99"/>
    <w:unhideWhenUsed/>
    <w:rsid w:val="000759EC"/>
    <w:pPr>
      <w:tabs>
        <w:tab w:val="center" w:pos="4153"/>
        <w:tab w:val="right" w:pos="8306"/>
      </w:tabs>
      <w:spacing w:after="0" w:line="240" w:lineRule="auto"/>
    </w:pPr>
  </w:style>
  <w:style w:type="character" w:customStyle="1" w:styleId="En-tteCar">
    <w:name w:val="En-tête Car"/>
    <w:basedOn w:val="Policepardfaut"/>
    <w:link w:val="En-tte"/>
    <w:uiPriority w:val="99"/>
    <w:rsid w:val="000759EC"/>
  </w:style>
  <w:style w:type="paragraph" w:styleId="Pieddepage">
    <w:name w:val="footer"/>
    <w:basedOn w:val="Normal"/>
    <w:link w:val="PieddepageCar"/>
    <w:uiPriority w:val="99"/>
    <w:unhideWhenUsed/>
    <w:rsid w:val="000759EC"/>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0759E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E7A26"/>
    <w:pPr>
      <w:ind w:left="720"/>
      <w:contextualSpacing/>
    </w:pPr>
  </w:style>
  <w:style w:type="paragraph" w:styleId="En-tte">
    <w:name w:val="header"/>
    <w:basedOn w:val="Normal"/>
    <w:link w:val="En-tteCar"/>
    <w:uiPriority w:val="99"/>
    <w:unhideWhenUsed/>
    <w:rsid w:val="000759EC"/>
    <w:pPr>
      <w:tabs>
        <w:tab w:val="center" w:pos="4153"/>
        <w:tab w:val="right" w:pos="8306"/>
      </w:tabs>
      <w:spacing w:after="0" w:line="240" w:lineRule="auto"/>
    </w:pPr>
  </w:style>
  <w:style w:type="character" w:customStyle="1" w:styleId="En-tteCar">
    <w:name w:val="En-tête Car"/>
    <w:basedOn w:val="Policepardfaut"/>
    <w:link w:val="En-tte"/>
    <w:uiPriority w:val="99"/>
    <w:rsid w:val="000759EC"/>
  </w:style>
  <w:style w:type="paragraph" w:styleId="Pieddepage">
    <w:name w:val="footer"/>
    <w:basedOn w:val="Normal"/>
    <w:link w:val="PieddepageCar"/>
    <w:uiPriority w:val="99"/>
    <w:unhideWhenUsed/>
    <w:rsid w:val="000759EC"/>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0759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2</Pages>
  <Words>250</Words>
  <Characters>1378</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CUM</dc:creator>
  <cp:lastModifiedBy>CUM</cp:lastModifiedBy>
  <cp:revision>20</cp:revision>
  <cp:lastPrinted>2020-10-07T08:29:00Z</cp:lastPrinted>
  <dcterms:created xsi:type="dcterms:W3CDTF">2020-10-07T07:53:00Z</dcterms:created>
  <dcterms:modified xsi:type="dcterms:W3CDTF">2020-10-13T10:15:00Z</dcterms:modified>
</cp:coreProperties>
</file>