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6B" w:rsidRPr="0076346B" w:rsidRDefault="0076346B" w:rsidP="0076346B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76346B">
        <w:rPr>
          <w:rFonts w:ascii="Sakkal Majalla" w:hAnsi="Sakkal Majalla" w:cs="Sakkal Majalla" w:hint="cs"/>
          <w:b/>
          <w:bCs/>
          <w:sz w:val="36"/>
          <w:szCs w:val="36"/>
          <w:rtl/>
        </w:rPr>
        <w:t>الاسم</w:t>
      </w:r>
      <w:r w:rsidRPr="0076346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proofErr w:type="gramStart"/>
      <w:r w:rsidRPr="0076346B">
        <w:rPr>
          <w:rFonts w:ascii="Sakkal Majalla" w:hAnsi="Sakkal Majalla" w:cs="Sakkal Majalla" w:hint="cs"/>
          <w:b/>
          <w:bCs/>
          <w:sz w:val="36"/>
          <w:szCs w:val="36"/>
          <w:rtl/>
        </w:rPr>
        <w:t>واللقب</w:t>
      </w:r>
      <w:proofErr w:type="gramEnd"/>
      <w:r w:rsidRPr="0076346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: </w:t>
      </w:r>
      <w:proofErr w:type="spellStart"/>
      <w:r w:rsidRPr="0076346B">
        <w:rPr>
          <w:rFonts w:ascii="Sakkal Majalla" w:hAnsi="Sakkal Majalla" w:cs="Sakkal Majalla" w:hint="cs"/>
          <w:b/>
          <w:bCs/>
          <w:sz w:val="36"/>
          <w:szCs w:val="36"/>
          <w:rtl/>
        </w:rPr>
        <w:t>أ</w:t>
      </w:r>
      <w:r w:rsidRPr="0076346B">
        <w:rPr>
          <w:rFonts w:ascii="Sakkal Majalla" w:hAnsi="Sakkal Majalla" w:cs="Sakkal Majalla"/>
          <w:b/>
          <w:bCs/>
          <w:sz w:val="36"/>
          <w:szCs w:val="36"/>
          <w:rtl/>
        </w:rPr>
        <w:t>.</w:t>
      </w:r>
      <w:r w:rsidRPr="0076346B">
        <w:rPr>
          <w:rFonts w:ascii="Sakkal Majalla" w:hAnsi="Sakkal Majalla" w:cs="Sakkal Majalla" w:hint="cs"/>
          <w:b/>
          <w:bCs/>
          <w:sz w:val="36"/>
          <w:szCs w:val="36"/>
          <w:rtl/>
        </w:rPr>
        <w:t>د</w:t>
      </w:r>
      <w:proofErr w:type="spellEnd"/>
      <w:r w:rsidRPr="0076346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. </w:t>
      </w:r>
      <w:r w:rsidRPr="0076346B">
        <w:rPr>
          <w:rFonts w:ascii="Sakkal Majalla" w:hAnsi="Sakkal Majalla" w:cs="Sakkal Majalla" w:hint="cs"/>
          <w:b/>
          <w:bCs/>
          <w:sz w:val="36"/>
          <w:szCs w:val="36"/>
          <w:rtl/>
        </w:rPr>
        <w:t>محمد</w:t>
      </w:r>
      <w:r w:rsidRPr="0076346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76346B">
        <w:rPr>
          <w:rFonts w:ascii="Sakkal Majalla" w:hAnsi="Sakkal Majalla" w:cs="Sakkal Majalla" w:hint="cs"/>
          <w:b/>
          <w:bCs/>
          <w:sz w:val="36"/>
          <w:szCs w:val="36"/>
          <w:rtl/>
        </w:rPr>
        <w:t>زلاقي</w:t>
      </w:r>
    </w:p>
    <w:p w:rsidR="0076346B" w:rsidRPr="0076346B" w:rsidRDefault="0076346B" w:rsidP="0076346B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76346B">
        <w:rPr>
          <w:rFonts w:ascii="Sakkal Majalla" w:hAnsi="Sakkal Majalla" w:cs="Sakkal Majalla" w:hint="cs"/>
          <w:b/>
          <w:bCs/>
          <w:sz w:val="36"/>
          <w:szCs w:val="36"/>
          <w:rtl/>
        </w:rPr>
        <w:t>مادة</w:t>
      </w:r>
      <w:r w:rsidRPr="0076346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: </w:t>
      </w:r>
      <w:proofErr w:type="gramStart"/>
      <w:r w:rsidRPr="0076346B">
        <w:rPr>
          <w:rFonts w:ascii="Sakkal Majalla" w:hAnsi="Sakkal Majalla" w:cs="Sakkal Majalla" w:hint="cs"/>
          <w:b/>
          <w:bCs/>
          <w:sz w:val="36"/>
          <w:szCs w:val="36"/>
          <w:rtl/>
        </w:rPr>
        <w:t>منهجية</w:t>
      </w:r>
      <w:proofErr w:type="gramEnd"/>
      <w:r w:rsidRPr="0076346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76346B">
        <w:rPr>
          <w:rFonts w:ascii="Sakkal Majalla" w:hAnsi="Sakkal Majalla" w:cs="Sakkal Majalla" w:hint="cs"/>
          <w:b/>
          <w:bCs/>
          <w:sz w:val="36"/>
          <w:szCs w:val="36"/>
          <w:rtl/>
        </w:rPr>
        <w:t>البحث</w:t>
      </w:r>
    </w:p>
    <w:p w:rsidR="0076346B" w:rsidRPr="0076346B" w:rsidRDefault="0076346B" w:rsidP="0076346B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76346B">
        <w:rPr>
          <w:rFonts w:ascii="Sakkal Majalla" w:hAnsi="Sakkal Majalla" w:cs="Sakkal Majalla" w:hint="cs"/>
          <w:b/>
          <w:bCs/>
          <w:sz w:val="36"/>
          <w:szCs w:val="36"/>
          <w:rtl/>
        </w:rPr>
        <w:t>السنة</w:t>
      </w:r>
      <w:r w:rsidRPr="0076346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76346B">
        <w:rPr>
          <w:rFonts w:ascii="Sakkal Majalla" w:hAnsi="Sakkal Majalla" w:cs="Sakkal Majalla" w:hint="cs"/>
          <w:b/>
          <w:bCs/>
          <w:sz w:val="36"/>
          <w:szCs w:val="36"/>
          <w:rtl/>
        </w:rPr>
        <w:t>الأولى</w:t>
      </w:r>
      <w:r w:rsidRPr="0076346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76346B">
        <w:rPr>
          <w:rFonts w:ascii="Sakkal Majalla" w:hAnsi="Sakkal Majalla" w:cs="Sakkal Majalla" w:hint="cs"/>
          <w:b/>
          <w:bCs/>
          <w:sz w:val="36"/>
          <w:szCs w:val="36"/>
          <w:rtl/>
        </w:rPr>
        <w:t>ماستر</w:t>
      </w:r>
      <w:r w:rsidRPr="0076346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: </w:t>
      </w:r>
      <w:r w:rsidRPr="0076346B">
        <w:rPr>
          <w:rFonts w:ascii="Sakkal Majalla" w:hAnsi="Sakkal Majalla" w:cs="Sakkal Majalla" w:hint="cs"/>
          <w:b/>
          <w:bCs/>
          <w:sz w:val="36"/>
          <w:szCs w:val="36"/>
          <w:rtl/>
        </w:rPr>
        <w:t>أدب</w:t>
      </w:r>
      <w:r w:rsidRPr="0076346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76346B">
        <w:rPr>
          <w:rFonts w:ascii="Sakkal Majalla" w:hAnsi="Sakkal Majalla" w:cs="Sakkal Majalla" w:hint="cs"/>
          <w:b/>
          <w:bCs/>
          <w:sz w:val="36"/>
          <w:szCs w:val="36"/>
          <w:rtl/>
        </w:rPr>
        <w:t>عربي</w:t>
      </w:r>
      <w:r w:rsidRPr="0076346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76346B">
        <w:rPr>
          <w:rFonts w:ascii="Sakkal Majalla" w:hAnsi="Sakkal Majalla" w:cs="Sakkal Majalla" w:hint="cs"/>
          <w:b/>
          <w:bCs/>
          <w:sz w:val="36"/>
          <w:szCs w:val="36"/>
          <w:rtl/>
        </w:rPr>
        <w:t>قديم</w:t>
      </w:r>
    </w:p>
    <w:p w:rsidR="0076346B" w:rsidRDefault="0076346B" w:rsidP="0076346B">
      <w:pPr>
        <w:bidi/>
        <w:spacing w:after="0" w:line="240" w:lineRule="auto"/>
        <w:jc w:val="both"/>
        <w:rPr>
          <w:rFonts w:ascii="Sakkal Majalla" w:hAnsi="Sakkal Majalla" w:cs="Sakkal Majalla" w:hint="cs"/>
          <w:b/>
          <w:bCs/>
          <w:sz w:val="36"/>
          <w:szCs w:val="36"/>
          <w:rtl/>
        </w:rPr>
      </w:pPr>
      <w:proofErr w:type="gramStart"/>
      <w:r w:rsidRPr="0076346B">
        <w:rPr>
          <w:rFonts w:ascii="Sakkal Majalla" w:hAnsi="Sakkal Majalla" w:cs="Sakkal Majalla" w:hint="cs"/>
          <w:b/>
          <w:bCs/>
          <w:sz w:val="36"/>
          <w:szCs w:val="36"/>
          <w:rtl/>
        </w:rPr>
        <w:t>محاضرات</w:t>
      </w:r>
      <w:proofErr w:type="gramEnd"/>
      <w:r w:rsidRPr="0076346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76346B">
        <w:rPr>
          <w:rFonts w:ascii="Sakkal Majalla" w:hAnsi="Sakkal Majalla" w:cs="Sakkal Majalla" w:hint="cs"/>
          <w:b/>
          <w:bCs/>
          <w:sz w:val="36"/>
          <w:szCs w:val="36"/>
          <w:rtl/>
        </w:rPr>
        <w:t>السداسي</w:t>
      </w:r>
      <w:r w:rsidRPr="0076346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76346B">
        <w:rPr>
          <w:rFonts w:ascii="Sakkal Majalla" w:hAnsi="Sakkal Majalla" w:cs="Sakkal Majalla" w:hint="cs"/>
          <w:b/>
          <w:bCs/>
          <w:sz w:val="36"/>
          <w:szCs w:val="36"/>
          <w:rtl/>
        </w:rPr>
        <w:t>الأول</w:t>
      </w:r>
    </w:p>
    <w:p w:rsidR="0076346B" w:rsidRDefault="0076346B" w:rsidP="0076346B">
      <w:pPr>
        <w:bidi/>
        <w:rPr>
          <w:rFonts w:ascii="Sakkal Majalla" w:hAnsi="Sakkal Majalla" w:cs="Sakkal Majalla" w:hint="cs"/>
          <w:b/>
          <w:bCs/>
          <w:sz w:val="36"/>
          <w:szCs w:val="36"/>
          <w:rtl/>
        </w:rPr>
      </w:pPr>
    </w:p>
    <w:p w:rsidR="00DD7914" w:rsidRDefault="0076346B" w:rsidP="0076346B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</w:t>
      </w:r>
      <w:bookmarkStart w:id="0" w:name="_GoBack"/>
      <w:bookmarkEnd w:id="0"/>
      <w:proofErr w:type="gramStart"/>
      <w:r w:rsidR="00490EF6" w:rsidRPr="00995E66">
        <w:rPr>
          <w:rFonts w:ascii="Sakkal Majalla" w:hAnsi="Sakkal Majalla" w:cs="Sakkal Majalla"/>
          <w:b/>
          <w:bCs/>
          <w:sz w:val="36"/>
          <w:szCs w:val="36"/>
          <w:rtl/>
        </w:rPr>
        <w:t>محاضرة</w:t>
      </w:r>
      <w:proofErr w:type="gramEnd"/>
      <w:r w:rsidR="00490EF6" w:rsidRPr="00995E6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رقم </w:t>
      </w:r>
      <w:r w:rsidR="00E0743A">
        <w:rPr>
          <w:rFonts w:ascii="Sakkal Majalla" w:hAnsi="Sakkal Majalla" w:cs="Sakkal Majalla" w:hint="cs"/>
          <w:b/>
          <w:bCs/>
          <w:sz w:val="36"/>
          <w:szCs w:val="36"/>
          <w:rtl/>
        </w:rPr>
        <w:t>0</w:t>
      </w:r>
      <w:r w:rsidR="00EA418D">
        <w:rPr>
          <w:rFonts w:ascii="Sakkal Majalla" w:hAnsi="Sakkal Majalla" w:cs="Sakkal Majalla" w:hint="cs"/>
          <w:b/>
          <w:bCs/>
          <w:sz w:val="36"/>
          <w:szCs w:val="36"/>
          <w:rtl/>
        </w:rPr>
        <w:t>3</w:t>
      </w:r>
      <w:r w:rsidR="00490EF6" w:rsidRPr="00995E6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673860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250FC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EA418D" w:rsidRPr="00FF640E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اختيار</w:t>
      </w:r>
      <w:r w:rsidR="00FF640E" w:rsidRPr="00FF640E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موضوع</w:t>
      </w:r>
      <w:r w:rsidR="00EA418D" w:rsidRPr="00FF640E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البحث</w:t>
      </w:r>
      <w:r w:rsidR="00673860" w:rsidRPr="00FF640E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:</w:t>
      </w:r>
      <w:r w:rsidR="00673860" w:rsidRPr="0067386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</w:t>
      </w:r>
    </w:p>
    <w:p w:rsidR="00DD7914" w:rsidRPr="00DD7914" w:rsidRDefault="00DD7914" w:rsidP="00DD7914">
      <w:pPr>
        <w:bidi/>
        <w:rPr>
          <w:rFonts w:ascii="Sakkal Majalla" w:hAnsi="Sakkal Majalla" w:cs="Sakkal Majalla"/>
          <w:b/>
          <w:bCs/>
          <w:sz w:val="4"/>
          <w:szCs w:val="4"/>
          <w:u w:val="single"/>
          <w:rtl/>
        </w:rPr>
      </w:pPr>
    </w:p>
    <w:p w:rsidR="00F20BAE" w:rsidRDefault="00673860" w:rsidP="00692BF6">
      <w:pPr>
        <w:bidi/>
        <w:spacing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 </w:t>
      </w:r>
      <w:r w:rsidR="00EA418D">
        <w:rPr>
          <w:rFonts w:ascii="Sakkal Majalla" w:hAnsi="Sakkal Majalla" w:cs="Sakkal Majalla" w:hint="cs"/>
          <w:sz w:val="36"/>
          <w:szCs w:val="36"/>
          <w:rtl/>
        </w:rPr>
        <w:t>تتشكل معادلة البحث العلمي الذي يستهدف حيازة شهادة جامعية من ثلاثة أطراف، وهي:</w:t>
      </w:r>
    </w:p>
    <w:p w:rsidR="00EA418D" w:rsidRDefault="00EA418D" w:rsidP="00692BF6">
      <w:pPr>
        <w:bidi/>
        <w:spacing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الباحث، الأستاذ المشرف، البحث.</w:t>
      </w:r>
    </w:p>
    <w:p w:rsidR="00EA418D" w:rsidRDefault="00EA418D" w:rsidP="00692BF6">
      <w:pPr>
        <w:bidi/>
        <w:spacing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أمّا الباحث والأستاذ المشرف فقد تقدّم الحديث عنهما، و أمّا البحث فهو موضوع هذه المحاضرة.</w:t>
      </w:r>
    </w:p>
    <w:p w:rsidR="00EA418D" w:rsidRPr="00037197" w:rsidRDefault="00EA418D" w:rsidP="00692BF6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proofErr w:type="gramStart"/>
      <w:r w:rsidRPr="00037197">
        <w:rPr>
          <w:rFonts w:ascii="Sakkal Majalla" w:hAnsi="Sakkal Majalla" w:cs="Sakkal Majalla" w:hint="cs"/>
          <w:b/>
          <w:bCs/>
          <w:sz w:val="36"/>
          <w:szCs w:val="36"/>
          <w:rtl/>
        </w:rPr>
        <w:t>مراحل</w:t>
      </w:r>
      <w:proofErr w:type="gramEnd"/>
      <w:r w:rsidRPr="0003719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تشكل البحث العلمي:</w:t>
      </w:r>
    </w:p>
    <w:p w:rsidR="00EA418D" w:rsidRDefault="00EA418D" w:rsidP="00692BF6">
      <w:pPr>
        <w:bidi/>
        <w:spacing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نميز في مسار البحث العلمي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بين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مرحلتين أساسيتين:</w:t>
      </w:r>
    </w:p>
    <w:p w:rsidR="00EA418D" w:rsidRDefault="00EA418D" w:rsidP="00692BF6">
      <w:pPr>
        <w:bidi/>
        <w:spacing w:line="240" w:lineRule="auto"/>
        <w:jc w:val="both"/>
        <w:rPr>
          <w:rFonts w:ascii="Sylfaen" w:hAnsi="Sylfaen" w:cs="Sakkal Majalla"/>
          <w:sz w:val="36"/>
          <w:szCs w:val="36"/>
          <w:rtl/>
        </w:rPr>
      </w:pPr>
      <w:r>
        <w:rPr>
          <w:rFonts w:ascii="Sylfaen" w:hAnsi="Sylfaen" w:cs="Sakkal Majalla"/>
          <w:sz w:val="36"/>
          <w:szCs w:val="36"/>
          <w:rtl/>
        </w:rPr>
        <w:t>I</w:t>
      </w:r>
      <w:r>
        <w:rPr>
          <w:rFonts w:ascii="Sylfaen" w:hAnsi="Sylfaen" w:cs="Sakkal Majalla" w:hint="cs"/>
          <w:sz w:val="36"/>
          <w:szCs w:val="36"/>
          <w:rtl/>
        </w:rPr>
        <w:t xml:space="preserve">. </w:t>
      </w:r>
      <w:proofErr w:type="gramStart"/>
      <w:r w:rsidRPr="00FF640E">
        <w:rPr>
          <w:rFonts w:ascii="Sylfaen" w:hAnsi="Sylfaen" w:cs="Sakkal Majalla" w:hint="cs"/>
          <w:b/>
          <w:bCs/>
          <w:sz w:val="36"/>
          <w:szCs w:val="36"/>
          <w:rtl/>
        </w:rPr>
        <w:t>المرحلة</w:t>
      </w:r>
      <w:proofErr w:type="gramEnd"/>
      <w:r w:rsidRPr="00FF640E">
        <w:rPr>
          <w:rFonts w:ascii="Sylfaen" w:hAnsi="Sylfaen" w:cs="Sakkal Majalla" w:hint="cs"/>
          <w:b/>
          <w:bCs/>
          <w:sz w:val="36"/>
          <w:szCs w:val="36"/>
          <w:rtl/>
        </w:rPr>
        <w:t xml:space="preserve"> الأولى:</w:t>
      </w:r>
      <w:r>
        <w:rPr>
          <w:rFonts w:ascii="Sylfaen" w:hAnsi="Sylfaen" w:cs="Sakkal Majalla" w:hint="cs"/>
          <w:sz w:val="36"/>
          <w:szCs w:val="36"/>
          <w:rtl/>
        </w:rPr>
        <w:t xml:space="preserve"> </w:t>
      </w:r>
      <w:r w:rsidRPr="00FC6171">
        <w:rPr>
          <w:rFonts w:ascii="Sylfaen" w:hAnsi="Sylfaen" w:cs="Sakkal Majalla" w:hint="cs"/>
          <w:sz w:val="36"/>
          <w:szCs w:val="36"/>
          <w:rtl/>
        </w:rPr>
        <w:t>تتمثل</w:t>
      </w:r>
      <w:r>
        <w:rPr>
          <w:rFonts w:ascii="Sylfaen" w:hAnsi="Sylfaen" w:cs="Sakkal Majalla" w:hint="cs"/>
          <w:sz w:val="36"/>
          <w:szCs w:val="36"/>
          <w:rtl/>
        </w:rPr>
        <w:t xml:space="preserve"> في رحلة البحث عن الموضوع.</w:t>
      </w:r>
    </w:p>
    <w:p w:rsidR="00585317" w:rsidRDefault="00EA418D" w:rsidP="00692BF6">
      <w:pPr>
        <w:bidi/>
        <w:spacing w:line="240" w:lineRule="auto"/>
        <w:jc w:val="both"/>
        <w:rPr>
          <w:rFonts w:ascii="Sylfaen" w:hAnsi="Sylfaen" w:cs="Sakkal Majalla"/>
          <w:sz w:val="36"/>
          <w:szCs w:val="36"/>
          <w:rtl/>
        </w:rPr>
      </w:pPr>
      <w:r w:rsidRPr="004164A6">
        <w:rPr>
          <w:rFonts w:ascii="Arial" w:eastAsia="Times New Roman" w:hAnsi="Arial" w:cs="Arial"/>
          <w:color w:val="222222"/>
          <w:sz w:val="23"/>
          <w:szCs w:val="23"/>
          <w:lang w:eastAsia="fr-FR"/>
        </w:rPr>
        <w:t>II</w:t>
      </w:r>
      <w:r>
        <w:rPr>
          <w:rFonts w:ascii="Sylfaen" w:hAnsi="Sylfaen" w:cs="Sakkal Majalla" w:hint="cs"/>
          <w:sz w:val="36"/>
          <w:szCs w:val="36"/>
          <w:rtl/>
        </w:rPr>
        <w:t xml:space="preserve">- </w:t>
      </w:r>
      <w:r w:rsidRPr="00FF640E">
        <w:rPr>
          <w:rFonts w:ascii="Sylfaen" w:hAnsi="Sylfaen" w:cs="Sakkal Majalla" w:hint="cs"/>
          <w:b/>
          <w:bCs/>
          <w:sz w:val="36"/>
          <w:szCs w:val="36"/>
          <w:rtl/>
        </w:rPr>
        <w:t>المرحلة الثانية:</w:t>
      </w:r>
      <w:r>
        <w:rPr>
          <w:rFonts w:ascii="Sylfaen" w:hAnsi="Sylfaen" w:cs="Sakkal Majalla" w:hint="cs"/>
          <w:sz w:val="36"/>
          <w:szCs w:val="36"/>
          <w:rtl/>
        </w:rPr>
        <w:t xml:space="preserve"> مرحلة الدراسة إلى أن يستقر البحث</w:t>
      </w:r>
      <w:r w:rsidR="00585317">
        <w:rPr>
          <w:rFonts w:ascii="Sylfaen" w:hAnsi="Sylfaen" w:cs="Sakkal Majalla" w:hint="cs"/>
          <w:sz w:val="36"/>
          <w:szCs w:val="36"/>
          <w:rtl/>
        </w:rPr>
        <w:t xml:space="preserve"> على صورته النهائية التي يرتضيها كل من المُشرف </w:t>
      </w:r>
    </w:p>
    <w:p w:rsidR="00585317" w:rsidRDefault="00585317" w:rsidP="00692BF6">
      <w:pPr>
        <w:bidi/>
        <w:spacing w:line="240" w:lineRule="auto"/>
        <w:jc w:val="both"/>
        <w:rPr>
          <w:rFonts w:ascii="Sylfaen" w:hAnsi="Sylfaen" w:cs="Sakkal Majalla"/>
          <w:sz w:val="36"/>
          <w:szCs w:val="36"/>
          <w:rtl/>
        </w:rPr>
      </w:pPr>
      <w:r>
        <w:rPr>
          <w:rFonts w:ascii="Sylfaen" w:hAnsi="Sylfaen" w:cs="Sakkal Majalla" w:hint="cs"/>
          <w:sz w:val="36"/>
          <w:szCs w:val="36"/>
          <w:rtl/>
        </w:rPr>
        <w:t xml:space="preserve">   </w:t>
      </w:r>
      <w:proofErr w:type="gramStart"/>
      <w:r>
        <w:rPr>
          <w:rFonts w:ascii="Sylfaen" w:hAnsi="Sylfaen" w:cs="Sakkal Majalla" w:hint="cs"/>
          <w:sz w:val="36"/>
          <w:szCs w:val="36"/>
          <w:rtl/>
        </w:rPr>
        <w:t>والباحث</w:t>
      </w:r>
      <w:proofErr w:type="gramEnd"/>
      <w:r>
        <w:rPr>
          <w:rFonts w:ascii="Sylfaen" w:hAnsi="Sylfaen" w:cs="Sakkal Majalla" w:hint="cs"/>
          <w:sz w:val="36"/>
          <w:szCs w:val="36"/>
          <w:rtl/>
        </w:rPr>
        <w:t>.</w:t>
      </w:r>
    </w:p>
    <w:p w:rsidR="00585317" w:rsidRPr="00037197" w:rsidRDefault="00585317" w:rsidP="00692BF6">
      <w:pPr>
        <w:bidi/>
        <w:spacing w:line="240" w:lineRule="auto"/>
        <w:jc w:val="both"/>
        <w:rPr>
          <w:rFonts w:ascii="Sylfaen" w:hAnsi="Sylfaen" w:cs="Sakkal Majalla"/>
          <w:b/>
          <w:bCs/>
          <w:sz w:val="36"/>
          <w:szCs w:val="36"/>
          <w:rtl/>
        </w:rPr>
      </w:pPr>
      <w:r w:rsidRPr="00037197">
        <w:rPr>
          <w:rFonts w:ascii="Sylfaen" w:hAnsi="Sylfaen" w:cs="Sakkal Majalla" w:hint="cs"/>
          <w:b/>
          <w:bCs/>
          <w:sz w:val="36"/>
          <w:szCs w:val="36"/>
          <w:rtl/>
        </w:rPr>
        <w:t xml:space="preserve">أولا: </w:t>
      </w:r>
      <w:proofErr w:type="gramStart"/>
      <w:r w:rsidRPr="00FF640E">
        <w:rPr>
          <w:rFonts w:ascii="Sylfaen" w:hAnsi="Sylfaen" w:cs="Sakkal Majalla" w:hint="cs"/>
          <w:b/>
          <w:bCs/>
          <w:sz w:val="36"/>
          <w:szCs w:val="36"/>
          <w:u w:val="single"/>
          <w:rtl/>
        </w:rPr>
        <w:t>اختيار</w:t>
      </w:r>
      <w:proofErr w:type="gramEnd"/>
      <w:r w:rsidRPr="00FF640E">
        <w:rPr>
          <w:rFonts w:ascii="Sylfaen" w:hAnsi="Sylfaen" w:cs="Sakkal Majalla" w:hint="cs"/>
          <w:b/>
          <w:bCs/>
          <w:sz w:val="36"/>
          <w:szCs w:val="36"/>
          <w:u w:val="single"/>
          <w:rtl/>
        </w:rPr>
        <w:t xml:space="preserve"> الموضوع:</w:t>
      </w:r>
    </w:p>
    <w:p w:rsidR="003A6337" w:rsidRDefault="00960075" w:rsidP="00692BF6">
      <w:pPr>
        <w:bidi/>
        <w:spacing w:line="240" w:lineRule="auto"/>
        <w:jc w:val="both"/>
        <w:rPr>
          <w:rFonts w:ascii="Sylfaen" w:hAnsi="Sylfaen" w:cs="Sakkal Majalla"/>
          <w:sz w:val="36"/>
          <w:szCs w:val="36"/>
          <w:rtl/>
        </w:rPr>
      </w:pPr>
      <w:r>
        <w:rPr>
          <w:rFonts w:ascii="Sylfaen" w:hAnsi="Sylfaen" w:cs="Sakkal Majalla" w:hint="cs"/>
          <w:sz w:val="36"/>
          <w:szCs w:val="36"/>
          <w:rtl/>
        </w:rPr>
        <w:t>تعد هذه المرحلة أساس البحث العلمي، وهو ما يستدعي من الباحث كثيرًا من الت</w:t>
      </w:r>
      <w:r w:rsidR="003A6337">
        <w:rPr>
          <w:rFonts w:ascii="Sylfaen" w:hAnsi="Sylfaen" w:cs="Sakkal Majalla" w:hint="cs"/>
          <w:sz w:val="36"/>
          <w:szCs w:val="36"/>
          <w:rtl/>
        </w:rPr>
        <w:t>ركيز والحذر وسعة الاطلاع إلى أن يهتدي إلى الاختيار الموفق. مستعين</w:t>
      </w:r>
      <w:r w:rsidR="007F3613">
        <w:rPr>
          <w:rFonts w:ascii="Sylfaen" w:hAnsi="Sylfaen" w:cs="Sakkal Majalla" w:hint="cs"/>
          <w:sz w:val="36"/>
          <w:szCs w:val="36"/>
          <w:rtl/>
        </w:rPr>
        <w:t>ً</w:t>
      </w:r>
      <w:r w:rsidR="003A6337">
        <w:rPr>
          <w:rFonts w:ascii="Sylfaen" w:hAnsi="Sylfaen" w:cs="Sakkal Majalla" w:hint="cs"/>
          <w:sz w:val="36"/>
          <w:szCs w:val="36"/>
          <w:rtl/>
        </w:rPr>
        <w:t xml:space="preserve">ا في ذلك برصيده المعرفي، على أن يعمّقه ويثريه بقراءة المصادر والمراجع ذات الصلة بمجال الاهتمام. وهو في ذلك ملزم باستشارة الأستاذ الذي سيشرف </w:t>
      </w:r>
      <w:proofErr w:type="gramStart"/>
      <w:r w:rsidR="003A6337">
        <w:rPr>
          <w:rFonts w:ascii="Sylfaen" w:hAnsi="Sylfaen" w:cs="Sakkal Majalla" w:hint="cs"/>
          <w:sz w:val="36"/>
          <w:szCs w:val="36"/>
          <w:rtl/>
        </w:rPr>
        <w:t>على</w:t>
      </w:r>
      <w:proofErr w:type="gramEnd"/>
      <w:r w:rsidR="003A6337">
        <w:rPr>
          <w:rFonts w:ascii="Sylfaen" w:hAnsi="Sylfaen" w:cs="Sakkal Majalla" w:hint="cs"/>
          <w:sz w:val="36"/>
          <w:szCs w:val="36"/>
          <w:rtl/>
        </w:rPr>
        <w:t xml:space="preserve"> بحثه. </w:t>
      </w:r>
    </w:p>
    <w:p w:rsidR="00585317" w:rsidRDefault="00737B13" w:rsidP="00692BF6">
      <w:pPr>
        <w:bidi/>
        <w:spacing w:line="240" w:lineRule="auto"/>
        <w:rPr>
          <w:rFonts w:ascii="Sylfaen" w:hAnsi="Sylfaen" w:cs="Sakkal Majalla"/>
          <w:sz w:val="36"/>
          <w:szCs w:val="36"/>
          <w:rtl/>
        </w:rPr>
      </w:pPr>
      <w:proofErr w:type="gramStart"/>
      <w:r>
        <w:rPr>
          <w:rFonts w:ascii="Sylfaen" w:hAnsi="Sylfaen" w:cs="Sakkal Majalla" w:hint="cs"/>
          <w:sz w:val="36"/>
          <w:szCs w:val="36"/>
          <w:rtl/>
        </w:rPr>
        <w:t>ولعل</w:t>
      </w:r>
      <w:proofErr w:type="gramEnd"/>
      <w:r>
        <w:rPr>
          <w:rFonts w:ascii="Sylfaen" w:hAnsi="Sylfaen" w:cs="Sakkal Majalla" w:hint="cs"/>
          <w:sz w:val="36"/>
          <w:szCs w:val="36"/>
          <w:rtl/>
        </w:rPr>
        <w:t xml:space="preserve"> أو</w:t>
      </w:r>
      <w:r w:rsidR="00FC6171">
        <w:rPr>
          <w:rFonts w:ascii="Sylfaen" w:hAnsi="Sylfaen" w:cs="Sakkal Majalla" w:hint="cs"/>
          <w:sz w:val="36"/>
          <w:szCs w:val="36"/>
          <w:rtl/>
        </w:rPr>
        <w:t>ل</w:t>
      </w:r>
      <w:r>
        <w:rPr>
          <w:rFonts w:ascii="Sylfaen" w:hAnsi="Sylfaen" w:cs="Sakkal Majalla" w:hint="cs"/>
          <w:sz w:val="36"/>
          <w:szCs w:val="36"/>
          <w:rtl/>
        </w:rPr>
        <w:t xml:space="preserve"> خطوة </w:t>
      </w:r>
      <w:r w:rsidRPr="00FC6171">
        <w:rPr>
          <w:rFonts w:ascii="Sylfaen" w:hAnsi="Sylfaen" w:cs="Sakkal Majalla" w:hint="cs"/>
          <w:sz w:val="36"/>
          <w:szCs w:val="36"/>
          <w:rtl/>
        </w:rPr>
        <w:t>يقوم</w:t>
      </w:r>
      <w:r>
        <w:rPr>
          <w:rFonts w:ascii="Sylfaen" w:hAnsi="Sylfaen" w:cs="Sakkal Majalla" w:hint="cs"/>
          <w:sz w:val="36"/>
          <w:szCs w:val="36"/>
          <w:rtl/>
        </w:rPr>
        <w:t xml:space="preserve"> بها الباحث</w:t>
      </w:r>
      <w:r w:rsidR="003A6337">
        <w:rPr>
          <w:rFonts w:ascii="Sylfaen" w:hAnsi="Sylfaen" w:cs="Sakkal Majalla" w:hint="cs"/>
          <w:sz w:val="36"/>
          <w:szCs w:val="36"/>
          <w:rtl/>
        </w:rPr>
        <w:t xml:space="preserve"> </w:t>
      </w:r>
      <w:r>
        <w:rPr>
          <w:rFonts w:ascii="Sylfaen" w:hAnsi="Sylfaen" w:cs="Sakkal Majalla" w:hint="cs"/>
          <w:sz w:val="36"/>
          <w:szCs w:val="36"/>
          <w:rtl/>
        </w:rPr>
        <w:t>في رحلة البحث عن الموضوع هي أن ي</w:t>
      </w:r>
      <w:r w:rsidR="007F3613">
        <w:rPr>
          <w:rFonts w:ascii="Sylfaen" w:hAnsi="Sylfaen" w:cs="Sakkal Majalla" w:hint="cs"/>
          <w:sz w:val="36"/>
          <w:szCs w:val="36"/>
          <w:rtl/>
        </w:rPr>
        <w:t>ُ</w:t>
      </w:r>
      <w:r>
        <w:rPr>
          <w:rFonts w:ascii="Sylfaen" w:hAnsi="Sylfaen" w:cs="Sakkal Majalla" w:hint="cs"/>
          <w:sz w:val="36"/>
          <w:szCs w:val="36"/>
          <w:rtl/>
        </w:rPr>
        <w:t>حدّد المجال الذي ينوي البحث فيه</w:t>
      </w:r>
    </w:p>
    <w:p w:rsidR="00737B13" w:rsidRDefault="00737B13" w:rsidP="00692BF6">
      <w:pPr>
        <w:bidi/>
        <w:spacing w:line="240" w:lineRule="auto"/>
        <w:rPr>
          <w:rFonts w:ascii="Sylfaen" w:hAnsi="Sylfaen" w:cs="Sakkal Majalla"/>
          <w:sz w:val="36"/>
          <w:szCs w:val="36"/>
          <w:rtl/>
        </w:rPr>
      </w:pPr>
      <w:proofErr w:type="gramStart"/>
      <w:r>
        <w:rPr>
          <w:rFonts w:ascii="Sylfaen" w:hAnsi="Sylfaen" w:cs="Sakkal Majalla" w:hint="cs"/>
          <w:sz w:val="36"/>
          <w:szCs w:val="36"/>
          <w:rtl/>
        </w:rPr>
        <w:t>مُراعيًا</w:t>
      </w:r>
      <w:proofErr w:type="gramEnd"/>
      <w:r>
        <w:rPr>
          <w:rFonts w:ascii="Sylfaen" w:hAnsi="Sylfaen" w:cs="Sakkal Majalla" w:hint="cs"/>
          <w:sz w:val="36"/>
          <w:szCs w:val="36"/>
          <w:rtl/>
        </w:rPr>
        <w:t xml:space="preserve"> في ذلك: </w:t>
      </w:r>
      <w:r w:rsidRPr="00FC6171">
        <w:rPr>
          <w:rFonts w:ascii="Sylfaen" w:hAnsi="Sylfaen" w:cs="Sakkal Majalla" w:hint="cs"/>
          <w:sz w:val="36"/>
          <w:szCs w:val="36"/>
          <w:rtl/>
        </w:rPr>
        <w:t>صوته الداخلي أو الرغبة العلمية</w:t>
      </w:r>
      <w:r>
        <w:rPr>
          <w:rFonts w:ascii="Sylfaen" w:hAnsi="Sylfaen" w:cs="Sakkal Majalla" w:hint="cs"/>
          <w:sz w:val="36"/>
          <w:szCs w:val="36"/>
          <w:rtl/>
        </w:rPr>
        <w:t xml:space="preserve">، </w:t>
      </w:r>
      <w:r w:rsidR="007F3613">
        <w:rPr>
          <w:rFonts w:ascii="Sylfaen" w:hAnsi="Sylfaen" w:cs="Sakkal Majalla" w:hint="cs"/>
          <w:sz w:val="36"/>
          <w:szCs w:val="36"/>
          <w:rtl/>
        </w:rPr>
        <w:t>وكذا طبيعة تكوينه العلمي.</w:t>
      </w:r>
    </w:p>
    <w:p w:rsidR="007F3613" w:rsidRDefault="007F3613" w:rsidP="00692BF6">
      <w:pPr>
        <w:bidi/>
        <w:spacing w:line="240" w:lineRule="auto"/>
        <w:jc w:val="both"/>
        <w:rPr>
          <w:rFonts w:ascii="Sylfaen" w:hAnsi="Sylfaen" w:cs="Sakkal Majalla"/>
          <w:sz w:val="36"/>
          <w:szCs w:val="36"/>
          <w:rtl/>
        </w:rPr>
      </w:pPr>
      <w:proofErr w:type="gramStart"/>
      <w:r>
        <w:rPr>
          <w:rFonts w:ascii="Sylfaen" w:hAnsi="Sylfaen" w:cs="Sakkal Majalla" w:hint="cs"/>
          <w:sz w:val="36"/>
          <w:szCs w:val="36"/>
          <w:rtl/>
        </w:rPr>
        <w:t>ثم</w:t>
      </w:r>
      <w:proofErr w:type="gramEnd"/>
      <w:r>
        <w:rPr>
          <w:rFonts w:ascii="Sylfaen" w:hAnsi="Sylfaen" w:cs="Sakkal Majalla" w:hint="cs"/>
          <w:sz w:val="36"/>
          <w:szCs w:val="36"/>
          <w:rtl/>
        </w:rPr>
        <w:t xml:space="preserve"> يتدرج في حصر الفكرة أو جملة الأفكار التي تصلح مبدئيا أن تكون موضوعًا للدراسة. </w:t>
      </w:r>
      <w:proofErr w:type="gramStart"/>
      <w:r>
        <w:rPr>
          <w:rFonts w:ascii="Sylfaen" w:hAnsi="Sylfaen" w:cs="Sakkal Majalla" w:hint="cs"/>
          <w:sz w:val="36"/>
          <w:szCs w:val="36"/>
          <w:rtl/>
        </w:rPr>
        <w:t>إلى</w:t>
      </w:r>
      <w:proofErr w:type="gramEnd"/>
      <w:r>
        <w:rPr>
          <w:rFonts w:ascii="Sylfaen" w:hAnsi="Sylfaen" w:cs="Sakkal Majalla" w:hint="cs"/>
          <w:sz w:val="36"/>
          <w:szCs w:val="36"/>
          <w:rtl/>
        </w:rPr>
        <w:t xml:space="preserve"> أن يستقر في النهاية على موضوع معيّن، على أن يتم ذلك بالتنسيق دومًا مع الأستاذ المشرف.</w:t>
      </w:r>
    </w:p>
    <w:p w:rsidR="004328E5" w:rsidRDefault="007F3613" w:rsidP="00692BF6">
      <w:pPr>
        <w:bidi/>
        <w:spacing w:line="240" w:lineRule="auto"/>
        <w:jc w:val="both"/>
        <w:rPr>
          <w:rFonts w:ascii="Sylfaen" w:hAnsi="Sylfaen" w:cs="Sakkal Majalla"/>
          <w:sz w:val="36"/>
          <w:szCs w:val="36"/>
          <w:rtl/>
        </w:rPr>
      </w:pPr>
      <w:r>
        <w:rPr>
          <w:rFonts w:ascii="Sylfaen" w:hAnsi="Sylfaen" w:cs="Sakkal Majalla" w:hint="cs"/>
          <w:sz w:val="36"/>
          <w:szCs w:val="36"/>
          <w:rtl/>
        </w:rPr>
        <w:t>ويتعيّن على الباحث أن يخضع اختياره للاختبار حتى يتأكد من سلامته وجدواه، ومدى صلاحيته لأن يكون بحثًا يؤهله لنيل الشهاد</w:t>
      </w:r>
      <w:r w:rsidR="00037197">
        <w:rPr>
          <w:rFonts w:ascii="Sylfaen" w:hAnsi="Sylfaen" w:cs="Sakkal Majalla" w:hint="cs"/>
          <w:sz w:val="36"/>
          <w:szCs w:val="36"/>
          <w:rtl/>
        </w:rPr>
        <w:t xml:space="preserve"> </w:t>
      </w:r>
      <w:r>
        <w:rPr>
          <w:rFonts w:ascii="Sylfaen" w:hAnsi="Sylfaen" w:cs="Sakkal Majalla" w:hint="cs"/>
          <w:sz w:val="36"/>
          <w:szCs w:val="36"/>
          <w:rtl/>
        </w:rPr>
        <w:t>ة</w:t>
      </w:r>
      <w:r w:rsidR="00037197">
        <w:rPr>
          <w:rFonts w:ascii="Sylfaen" w:hAnsi="Sylfaen" w:cs="Sakkal Majalla" w:hint="cs"/>
          <w:sz w:val="36"/>
          <w:szCs w:val="36"/>
          <w:rtl/>
        </w:rPr>
        <w:t xml:space="preserve"> العلمية المستهدفة؛ </w:t>
      </w:r>
      <w:r>
        <w:rPr>
          <w:rFonts w:ascii="Sylfaen" w:hAnsi="Sylfaen" w:cs="Sakkal Majalla" w:hint="cs"/>
          <w:sz w:val="36"/>
          <w:szCs w:val="36"/>
          <w:rtl/>
        </w:rPr>
        <w:t>بحيث يطرح على نفسه مجموعة من الأسئلة</w:t>
      </w:r>
      <w:r w:rsidR="004328E5">
        <w:rPr>
          <w:rFonts w:ascii="Sylfaen" w:hAnsi="Sylfaen" w:cs="Sakkal Majalla" w:hint="cs"/>
          <w:sz w:val="36"/>
          <w:szCs w:val="36"/>
          <w:rtl/>
        </w:rPr>
        <w:t xml:space="preserve"> تتوزع على: </w:t>
      </w:r>
    </w:p>
    <w:p w:rsidR="00A66E65" w:rsidRPr="00673860" w:rsidRDefault="004328E5" w:rsidP="00692BF6">
      <w:pPr>
        <w:bidi/>
        <w:spacing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ylfaen" w:hAnsi="Sylfaen" w:cs="Sakkal Majalla" w:hint="cs"/>
          <w:sz w:val="36"/>
          <w:szCs w:val="36"/>
          <w:rtl/>
        </w:rPr>
        <w:lastRenderedPageBreak/>
        <w:t xml:space="preserve">حجم الموضوع، </w:t>
      </w:r>
      <w:proofErr w:type="gramStart"/>
      <w:r>
        <w:rPr>
          <w:rFonts w:ascii="Sylfaen" w:hAnsi="Sylfaen" w:cs="Sakkal Majalla" w:hint="cs"/>
          <w:sz w:val="36"/>
          <w:szCs w:val="36"/>
          <w:rtl/>
        </w:rPr>
        <w:t>طبيعة</w:t>
      </w:r>
      <w:proofErr w:type="gramEnd"/>
      <w:r>
        <w:rPr>
          <w:rFonts w:ascii="Sylfaen" w:hAnsi="Sylfaen" w:cs="Sakkal Majalla" w:hint="cs"/>
          <w:sz w:val="36"/>
          <w:szCs w:val="36"/>
          <w:rtl/>
        </w:rPr>
        <w:t xml:space="preserve"> الإشكالية، الأهداف، </w:t>
      </w:r>
      <w:r w:rsidR="004F7C91" w:rsidRPr="00FC6171">
        <w:rPr>
          <w:rFonts w:ascii="Sylfaen" w:hAnsi="Sylfaen" w:cs="Sakkal Majalla" w:hint="cs"/>
          <w:sz w:val="36"/>
          <w:szCs w:val="36"/>
          <w:rtl/>
        </w:rPr>
        <w:t>الجديد</w:t>
      </w:r>
      <w:r w:rsidR="004F7C91">
        <w:rPr>
          <w:rFonts w:ascii="Sylfaen" w:hAnsi="Sylfaen" w:cs="Sakkal Majalla" w:hint="cs"/>
          <w:sz w:val="36"/>
          <w:szCs w:val="36"/>
          <w:rtl/>
        </w:rPr>
        <w:t xml:space="preserve"> أو الإضافة العلمية التي سيقدمها، الصعوبات العلمية والمادية، مدى توفر المصادر والمراجع ذات الصلة...</w:t>
      </w:r>
      <w:r>
        <w:rPr>
          <w:rFonts w:ascii="Sylfaen" w:hAnsi="Sylfaen" w:cs="Sakkal Majalla" w:hint="cs"/>
          <w:sz w:val="36"/>
          <w:szCs w:val="36"/>
          <w:rtl/>
        </w:rPr>
        <w:t xml:space="preserve"> </w:t>
      </w:r>
      <w:r w:rsidR="007F3613">
        <w:rPr>
          <w:rFonts w:ascii="Sylfaen" w:hAnsi="Sylfaen" w:cs="Sakkal Majalla" w:hint="cs"/>
          <w:sz w:val="36"/>
          <w:szCs w:val="36"/>
          <w:rtl/>
        </w:rPr>
        <w:t xml:space="preserve"> </w:t>
      </w:r>
    </w:p>
    <w:sectPr w:rsidR="00A66E65" w:rsidRPr="00673860" w:rsidSect="00490EF6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C4A93"/>
    <w:multiLevelType w:val="hybridMultilevel"/>
    <w:tmpl w:val="050624D8"/>
    <w:lvl w:ilvl="0" w:tplc="8A66E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40F66"/>
    <w:multiLevelType w:val="hybridMultilevel"/>
    <w:tmpl w:val="528C46BC"/>
    <w:lvl w:ilvl="0" w:tplc="F5F44B44">
      <w:start w:val="1"/>
      <w:numFmt w:val="arabicAlpha"/>
      <w:lvlText w:val="%1-"/>
      <w:lvlJc w:val="left"/>
      <w:pPr>
        <w:ind w:left="862" w:hanging="360"/>
      </w:pPr>
      <w:rPr>
        <w:rFonts w:cs="Sakkal Majall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11647D4"/>
    <w:multiLevelType w:val="hybridMultilevel"/>
    <w:tmpl w:val="AFDAEE92"/>
    <w:lvl w:ilvl="0" w:tplc="900A601C">
      <w:start w:val="1"/>
      <w:numFmt w:val="arabicAlpha"/>
      <w:lvlText w:val="%1-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629124FC"/>
    <w:multiLevelType w:val="hybridMultilevel"/>
    <w:tmpl w:val="33DE5660"/>
    <w:lvl w:ilvl="0" w:tplc="35E4D198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DD01712"/>
    <w:multiLevelType w:val="hybridMultilevel"/>
    <w:tmpl w:val="215873A2"/>
    <w:lvl w:ilvl="0" w:tplc="F8B82FB8">
      <w:start w:val="1"/>
      <w:numFmt w:val="arabicAlpha"/>
      <w:lvlText w:val="%1-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F6"/>
    <w:rsid w:val="00037197"/>
    <w:rsid w:val="00044C04"/>
    <w:rsid w:val="000A0DFC"/>
    <w:rsid w:val="000B7F87"/>
    <w:rsid w:val="000D4494"/>
    <w:rsid w:val="000E66C2"/>
    <w:rsid w:val="000F4A81"/>
    <w:rsid w:val="000F63E3"/>
    <w:rsid w:val="00187C53"/>
    <w:rsid w:val="001F7E9B"/>
    <w:rsid w:val="002023B9"/>
    <w:rsid w:val="00206562"/>
    <w:rsid w:val="00250FCD"/>
    <w:rsid w:val="00264785"/>
    <w:rsid w:val="00285419"/>
    <w:rsid w:val="002F6E33"/>
    <w:rsid w:val="003156A1"/>
    <w:rsid w:val="00360964"/>
    <w:rsid w:val="00377FE5"/>
    <w:rsid w:val="00381462"/>
    <w:rsid w:val="003A6337"/>
    <w:rsid w:val="00410B6D"/>
    <w:rsid w:val="00425B6B"/>
    <w:rsid w:val="004328E5"/>
    <w:rsid w:val="00490EF6"/>
    <w:rsid w:val="00497ADD"/>
    <w:rsid w:val="004D561A"/>
    <w:rsid w:val="004E1A2A"/>
    <w:rsid w:val="004F2AAA"/>
    <w:rsid w:val="004F7C91"/>
    <w:rsid w:val="0055204D"/>
    <w:rsid w:val="0058507A"/>
    <w:rsid w:val="00585317"/>
    <w:rsid w:val="00590B35"/>
    <w:rsid w:val="00592ACE"/>
    <w:rsid w:val="005E08FB"/>
    <w:rsid w:val="005F51FB"/>
    <w:rsid w:val="00606CF6"/>
    <w:rsid w:val="00612C9C"/>
    <w:rsid w:val="0061695A"/>
    <w:rsid w:val="00633A5C"/>
    <w:rsid w:val="00673860"/>
    <w:rsid w:val="00684C40"/>
    <w:rsid w:val="00692BF6"/>
    <w:rsid w:val="006C192E"/>
    <w:rsid w:val="006D5CB0"/>
    <w:rsid w:val="00731941"/>
    <w:rsid w:val="00737B13"/>
    <w:rsid w:val="0076346B"/>
    <w:rsid w:val="00772A7A"/>
    <w:rsid w:val="00776530"/>
    <w:rsid w:val="007D42FF"/>
    <w:rsid w:val="007F3613"/>
    <w:rsid w:val="007F5391"/>
    <w:rsid w:val="00805E1D"/>
    <w:rsid w:val="00862DB0"/>
    <w:rsid w:val="008C01A1"/>
    <w:rsid w:val="009023C8"/>
    <w:rsid w:val="0094567A"/>
    <w:rsid w:val="00960075"/>
    <w:rsid w:val="0098414B"/>
    <w:rsid w:val="00985E3A"/>
    <w:rsid w:val="00995E66"/>
    <w:rsid w:val="009B1708"/>
    <w:rsid w:val="00A25414"/>
    <w:rsid w:val="00A66E65"/>
    <w:rsid w:val="00A71EF7"/>
    <w:rsid w:val="00A72616"/>
    <w:rsid w:val="00AA7D31"/>
    <w:rsid w:val="00AD2C2D"/>
    <w:rsid w:val="00AF452A"/>
    <w:rsid w:val="00B05B83"/>
    <w:rsid w:val="00B17C6C"/>
    <w:rsid w:val="00B3129C"/>
    <w:rsid w:val="00BA7FEE"/>
    <w:rsid w:val="00C14CD3"/>
    <w:rsid w:val="00C429B8"/>
    <w:rsid w:val="00C535EE"/>
    <w:rsid w:val="00CC13C5"/>
    <w:rsid w:val="00D03E13"/>
    <w:rsid w:val="00D37952"/>
    <w:rsid w:val="00D405FF"/>
    <w:rsid w:val="00D552FC"/>
    <w:rsid w:val="00D7252B"/>
    <w:rsid w:val="00D803F9"/>
    <w:rsid w:val="00DB220F"/>
    <w:rsid w:val="00DD7195"/>
    <w:rsid w:val="00DD7914"/>
    <w:rsid w:val="00DF0DDF"/>
    <w:rsid w:val="00E06461"/>
    <w:rsid w:val="00E0743A"/>
    <w:rsid w:val="00E51A34"/>
    <w:rsid w:val="00E56C22"/>
    <w:rsid w:val="00E72733"/>
    <w:rsid w:val="00E82CCE"/>
    <w:rsid w:val="00EA0E7E"/>
    <w:rsid w:val="00EA418D"/>
    <w:rsid w:val="00EE1210"/>
    <w:rsid w:val="00EE6BEA"/>
    <w:rsid w:val="00F20BAE"/>
    <w:rsid w:val="00F44276"/>
    <w:rsid w:val="00FC2A2D"/>
    <w:rsid w:val="00FC6171"/>
    <w:rsid w:val="00FF6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2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CUM</cp:lastModifiedBy>
  <cp:revision>14</cp:revision>
  <cp:lastPrinted>2020-04-21T10:15:00Z</cp:lastPrinted>
  <dcterms:created xsi:type="dcterms:W3CDTF">2020-06-08T12:59:00Z</dcterms:created>
  <dcterms:modified xsi:type="dcterms:W3CDTF">2020-10-13T09:38:00Z</dcterms:modified>
</cp:coreProperties>
</file>