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815" w:rsidRDefault="008E3815" w:rsidP="008E3815">
      <w:pPr>
        <w:spacing w:line="240" w:lineRule="auto"/>
        <w:jc w:val="both"/>
        <w:rPr>
          <w:rFonts w:ascii="Simplified Arabic" w:cs="Simplified Arabic"/>
          <w:b/>
          <w:bCs/>
          <w:color w:val="000000"/>
          <w:sz w:val="32"/>
          <w:szCs w:val="32"/>
          <w:lang w:bidi="ar-SA"/>
        </w:rPr>
      </w:pPr>
      <w:r>
        <w:rPr>
          <w:rFonts w:ascii="Simplified Arabic" w:cs="Simplified Arabic" w:hint="cs"/>
          <w:b/>
          <w:bCs/>
          <w:color w:val="000000"/>
          <w:sz w:val="32"/>
          <w:szCs w:val="32"/>
          <w:rtl/>
          <w:lang w:bidi="ar-SA"/>
        </w:rPr>
        <w:t>-</w:t>
      </w:r>
      <w:proofErr w:type="gramStart"/>
      <w:r>
        <w:rPr>
          <w:rFonts w:ascii="Simplified Arabic" w:cs="Simplified Arabic" w:hint="cs"/>
          <w:b/>
          <w:bCs/>
          <w:color w:val="000000"/>
          <w:sz w:val="32"/>
          <w:szCs w:val="32"/>
          <w:rtl/>
          <w:lang w:bidi="ar-SA"/>
        </w:rPr>
        <w:t>وثائق</w:t>
      </w:r>
      <w:proofErr w:type="gramEnd"/>
      <w:r>
        <w:rPr>
          <w:rFonts w:ascii="Simplified Arabic" w:cs="Simplified Arabic" w:hint="cs"/>
          <w:b/>
          <w:bCs/>
          <w:color w:val="000000"/>
          <w:sz w:val="32"/>
          <w:szCs w:val="32"/>
          <w:rtl/>
          <w:lang w:bidi="ar-SA"/>
        </w:rPr>
        <w:t xml:space="preserve"> السرد والوصف والتحليل: </w:t>
      </w:r>
    </w:p>
    <w:p w:rsidR="008E3815" w:rsidRDefault="008E3815" w:rsidP="008E3815">
      <w:pPr>
        <w:spacing w:line="240" w:lineRule="auto"/>
        <w:jc w:val="both"/>
        <w:rPr>
          <w:rFonts w:ascii="Simplified Arabic" w:cs="Simplified Arabic" w:hint="cs"/>
          <w:sz w:val="28"/>
          <w:szCs w:val="28"/>
          <w:rtl/>
          <w:lang w:bidi="ar-SA"/>
        </w:rPr>
      </w:pPr>
      <w:r>
        <w:rPr>
          <w:rFonts w:ascii="Simplified Arabic" w:cs="Simplified Arabic" w:hint="cs"/>
          <w:color w:val="000000"/>
          <w:sz w:val="28"/>
          <w:szCs w:val="28"/>
          <w:rtl/>
          <w:lang w:bidi="ar-SA"/>
        </w:rPr>
        <w:t xml:space="preserve">هي مجموع الوثائق الإدارية التي تستخدم لوصف وسرد وتحليل الوقائع والأحداث التي </w:t>
      </w:r>
      <w:proofErr w:type="spellStart"/>
      <w:r>
        <w:rPr>
          <w:rFonts w:ascii="Simplified Arabic" w:cs="Simplified Arabic" w:hint="cs"/>
          <w:color w:val="000000"/>
          <w:sz w:val="28"/>
          <w:szCs w:val="28"/>
          <w:rtl/>
          <w:lang w:bidi="ar-SA"/>
        </w:rPr>
        <w:t>تدث</w:t>
      </w:r>
      <w:proofErr w:type="spellEnd"/>
      <w:r>
        <w:rPr>
          <w:rFonts w:ascii="Simplified Arabic" w:cs="Simplified Arabic" w:hint="cs"/>
          <w:color w:val="000000"/>
          <w:sz w:val="28"/>
          <w:szCs w:val="28"/>
          <w:rtl/>
          <w:lang w:bidi="ar-SA"/>
        </w:rPr>
        <w:t xml:space="preserve"> على أي مستوى إداري.(</w:t>
      </w:r>
      <w:proofErr w:type="spellStart"/>
      <w:r>
        <w:rPr>
          <w:rFonts w:ascii="Simplified Arabic" w:cs="Simplified Arabic" w:hint="cs"/>
          <w:color w:val="000000"/>
          <w:sz w:val="28"/>
          <w:szCs w:val="28"/>
          <w:rtl/>
          <w:lang w:bidi="ar-SA"/>
        </w:rPr>
        <w:t>مميش</w:t>
      </w:r>
      <w:proofErr w:type="spellEnd"/>
      <w:r>
        <w:rPr>
          <w:rFonts w:ascii="Simplified Arabic" w:cs="Simplified Arabic" w:hint="cs"/>
          <w:color w:val="000000"/>
          <w:sz w:val="28"/>
          <w:szCs w:val="28"/>
          <w:rtl/>
          <w:lang w:bidi="ar-SA"/>
        </w:rPr>
        <w:t xml:space="preserve"> والعربي، 2010، ص 147). </w:t>
      </w:r>
      <w:proofErr w:type="gramStart"/>
      <w:r>
        <w:rPr>
          <w:rFonts w:ascii="Simplified Arabic" w:cs="Simplified Arabic" w:hint="cs"/>
          <w:color w:val="000000"/>
          <w:sz w:val="28"/>
          <w:szCs w:val="28"/>
          <w:rtl/>
          <w:lang w:bidi="ar-SA"/>
        </w:rPr>
        <w:t>و</w:t>
      </w:r>
      <w:r>
        <w:rPr>
          <w:rFonts w:ascii="Simplified Arabic" w:cs="Simplified Arabic" w:hint="cs"/>
          <w:sz w:val="28"/>
          <w:szCs w:val="28"/>
          <w:rtl/>
          <w:lang w:bidi="ar-SA"/>
        </w:rPr>
        <w:t>هناك</w:t>
      </w:r>
      <w:proofErr w:type="gramEnd"/>
      <w:r>
        <w:rPr>
          <w:rFonts w:ascii="Simplified Arabic" w:cs="Simplified Arabic" w:hint="cs"/>
          <w:sz w:val="28"/>
          <w:szCs w:val="28"/>
          <w:rtl/>
          <w:lang w:bidi="ar-SA"/>
        </w:rPr>
        <w:t xml:space="preserve"> جملة من الوثائق الإدارية تحددها الإدارة</w:t>
      </w:r>
      <w:r>
        <w:rPr>
          <w:rFonts w:ascii="Simplified Arabic" w:cs="Simplified Arabic" w:hint="cs"/>
          <w:sz w:val="28"/>
          <w:szCs w:val="28"/>
          <w:lang w:bidi="ar-SA"/>
        </w:rPr>
        <w:t xml:space="preserve"> </w:t>
      </w:r>
      <w:r>
        <w:rPr>
          <w:rFonts w:ascii="Simplified Arabic" w:cs="Simplified Arabic" w:hint="cs"/>
          <w:sz w:val="28"/>
          <w:szCs w:val="28"/>
          <w:rtl/>
          <w:lang w:bidi="ar-SA"/>
        </w:rPr>
        <w:t>لها علاقة بنشاطها كأن تسجل كل الأحداث والوقائع التي تحدث في هذه الوثائق</w:t>
      </w:r>
      <w:r>
        <w:rPr>
          <w:rFonts w:ascii="Simplified Arabic" w:cs="Simplified Arabic" w:hint="cs"/>
          <w:sz w:val="28"/>
          <w:szCs w:val="28"/>
          <w:lang w:bidi="ar-SA"/>
        </w:rPr>
        <w:t xml:space="preserve"> </w:t>
      </w:r>
      <w:r>
        <w:rPr>
          <w:rFonts w:ascii="Simplified Arabic" w:cs="Simplified Arabic" w:hint="cs"/>
          <w:sz w:val="28"/>
          <w:szCs w:val="28"/>
          <w:rtl/>
          <w:lang w:bidi="ar-SA"/>
        </w:rPr>
        <w:t xml:space="preserve">المسماة: </w:t>
      </w:r>
      <w:r>
        <w:rPr>
          <w:rFonts w:ascii="Simplified Arabic" w:cs="Simplified Arabic" w:hint="cs"/>
          <w:b/>
          <w:bCs/>
          <w:sz w:val="28"/>
          <w:szCs w:val="28"/>
          <w:rtl/>
          <w:lang w:bidi="ar-SA"/>
        </w:rPr>
        <w:t xml:space="preserve">المحضر، عرض الحال </w:t>
      </w:r>
      <w:r>
        <w:rPr>
          <w:rFonts w:ascii="Simplified Arabic" w:cs="Simplified Arabic" w:hint="cs"/>
          <w:b/>
          <w:bCs/>
          <w:color w:val="000000"/>
          <w:sz w:val="28"/>
          <w:szCs w:val="28"/>
          <w:rtl/>
          <w:lang w:bidi="ar-SA"/>
        </w:rPr>
        <w:t>و</w:t>
      </w:r>
      <w:r>
        <w:rPr>
          <w:rFonts w:ascii="Simplified Arabic" w:cs="Simplified Arabic" w:hint="cs"/>
          <w:b/>
          <w:bCs/>
          <w:sz w:val="28"/>
          <w:szCs w:val="28"/>
          <w:rtl/>
          <w:lang w:bidi="ar-SA"/>
        </w:rPr>
        <w:t>التقرير</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32"/>
          <w:szCs w:val="32"/>
          <w:rtl/>
          <w:lang w:bidi="ar-SA"/>
        </w:rPr>
        <w:t>3-1-المحضر</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lang w:bidi="ar-SA"/>
        </w:rPr>
        <w:br/>
      </w:r>
      <w:r>
        <w:rPr>
          <w:rFonts w:ascii="Simplified Arabic" w:cs="Simplified Arabic" w:hint="cs"/>
          <w:b/>
          <w:bCs/>
          <w:color w:val="000000"/>
          <w:sz w:val="28"/>
          <w:szCs w:val="28"/>
          <w:rtl/>
          <w:lang w:bidi="ar-SA"/>
        </w:rPr>
        <w:t xml:space="preserve">تعريفه: </w:t>
      </w:r>
      <w:r>
        <w:rPr>
          <w:rFonts w:ascii="Simplified Arabic" w:cs="Simplified Arabic" w:hint="cs"/>
          <w:color w:val="000000"/>
          <w:sz w:val="28"/>
          <w:szCs w:val="28"/>
          <w:rtl/>
          <w:lang w:bidi="ar-SA"/>
        </w:rPr>
        <w:t>بمثابة " جهاز مسجل إنساني</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 جهاز إنساني لأنه يسجل كل شيء، وإنساني , </w:t>
      </w:r>
      <w:proofErr w:type="spellStart"/>
      <w:r>
        <w:rPr>
          <w:rFonts w:ascii="Simplified Arabic" w:cs="Simplified Arabic" w:hint="cs"/>
          <w:color w:val="000000"/>
          <w:sz w:val="28"/>
          <w:szCs w:val="28"/>
          <w:rtl/>
          <w:lang w:bidi="ar-SA"/>
        </w:rPr>
        <w:t>لانه</w:t>
      </w:r>
      <w:proofErr w:type="spellEnd"/>
      <w:r>
        <w:rPr>
          <w:rFonts w:ascii="Simplified Arabic" w:cs="Simplified Arabic" w:hint="cs"/>
          <w:color w:val="000000"/>
          <w:sz w:val="28"/>
          <w:szCs w:val="28"/>
          <w:rtl/>
          <w:lang w:bidi="ar-SA"/>
        </w:rPr>
        <w:t xml:space="preserve"> لا يقيد إلا </w:t>
      </w:r>
      <w:proofErr w:type="spellStart"/>
      <w:r>
        <w:rPr>
          <w:rFonts w:ascii="Simplified Arabic" w:cs="Simplified Arabic" w:hint="cs"/>
          <w:color w:val="000000"/>
          <w:sz w:val="28"/>
          <w:szCs w:val="28"/>
          <w:rtl/>
          <w:lang w:bidi="ar-SA"/>
        </w:rPr>
        <w:t>مايعتبره</w:t>
      </w:r>
      <w:proofErr w:type="spellEnd"/>
      <w:r>
        <w:rPr>
          <w:rFonts w:ascii="Simplified Arabic" w:cs="Simplified Arabic" w:hint="cs"/>
          <w:color w:val="000000"/>
          <w:sz w:val="28"/>
          <w:szCs w:val="28"/>
          <w:rtl/>
          <w:lang w:bidi="ar-SA"/>
        </w:rPr>
        <w:t xml:space="preserve"> مهما ومفيدا</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وذي علاقة بالموضوع</w:t>
      </w:r>
      <w:r>
        <w:rPr>
          <w:rFonts w:ascii="Simplified Arabic" w:cs="Simplified Arabic" w:hint="cs"/>
          <w:color w:val="000000"/>
          <w:sz w:val="28"/>
          <w:szCs w:val="28"/>
          <w:lang w:bidi="ar-SA"/>
        </w:rPr>
        <w:t>.</w:t>
      </w:r>
      <w:r>
        <w:rPr>
          <w:rFonts w:ascii="Simplified Arabic" w:cs="Simplified Arabic" w:hint="cs"/>
          <w:color w:val="000000"/>
          <w:sz w:val="28"/>
          <w:szCs w:val="28"/>
          <w:rtl/>
          <w:lang w:bidi="ar-SA"/>
        </w:rPr>
        <w:t>(</w:t>
      </w:r>
      <w:proofErr w:type="spellStart"/>
      <w:r>
        <w:rPr>
          <w:rFonts w:ascii="Simplified Arabic" w:cs="Simplified Arabic" w:hint="cs"/>
          <w:color w:val="000000"/>
          <w:sz w:val="28"/>
          <w:szCs w:val="28"/>
          <w:lang w:val="fr-FR" w:bidi="ar-SA"/>
        </w:rPr>
        <w:t>Habani</w:t>
      </w:r>
      <w:proofErr w:type="spellEnd"/>
      <w:r>
        <w:rPr>
          <w:rFonts w:ascii="Simplified Arabic" w:cs="Simplified Arabic" w:hint="cs"/>
          <w:color w:val="000000"/>
          <w:sz w:val="28"/>
          <w:szCs w:val="28"/>
          <w:lang w:val="fr-FR" w:bidi="ar-SA"/>
        </w:rPr>
        <w:t>.2012</w:t>
      </w:r>
      <w:r>
        <w:rPr>
          <w:rFonts w:ascii="Simplified Arabic" w:cs="Simplified Arabic" w:hint="cs"/>
          <w:color w:val="000000"/>
          <w:sz w:val="28"/>
          <w:szCs w:val="28"/>
          <w:lang w:val="fr-FR" w:bidi="ar-SA"/>
        </w:rPr>
        <w:t> </w:t>
      </w:r>
      <w:r>
        <w:rPr>
          <w:rFonts w:ascii="Simplified Arabic" w:cs="Simplified Arabic" w:hint="cs"/>
          <w:color w:val="000000"/>
          <w:sz w:val="28"/>
          <w:szCs w:val="28"/>
          <w:lang w:val="fr-FR" w:bidi="ar-SA"/>
        </w:rPr>
        <w:t>: P 34</w:t>
      </w:r>
      <w:r>
        <w:rPr>
          <w:rFonts w:ascii="Simplified Arabic" w:cs="Simplified Arabic" w:hint="cs"/>
          <w:color w:val="000000"/>
          <w:sz w:val="28"/>
          <w:szCs w:val="28"/>
          <w:rtl/>
          <w:lang w:val="fr-FR" w:bidi="ar-DZ"/>
        </w:rPr>
        <w:t>)</w:t>
      </w:r>
    </w:p>
    <w:p w:rsidR="008E3815" w:rsidRDefault="008E3815" w:rsidP="008E3815">
      <w:pPr>
        <w:spacing w:line="240" w:lineRule="auto"/>
        <w:jc w:val="both"/>
        <w:rPr>
          <w:rFonts w:ascii="Simplified Arabic" w:cs="Simplified Arabic" w:hint="cs"/>
          <w:color w:val="000000"/>
          <w:sz w:val="28"/>
          <w:szCs w:val="28"/>
          <w:lang w:bidi="ar-SA"/>
        </w:rPr>
      </w:pPr>
      <w:r>
        <w:rPr>
          <w:rFonts w:ascii="Simplified Arabic" w:cs="Simplified Arabic" w:hint="cs"/>
          <w:color w:val="000000"/>
          <w:sz w:val="28"/>
          <w:szCs w:val="28"/>
          <w:rtl/>
          <w:lang w:bidi="ar-SA"/>
        </w:rPr>
        <w:t xml:space="preserve">وهو وثيقة إدارية تكتسي طابع المستند القانوني الحائز على قوة الإثبات، </w:t>
      </w:r>
      <w:proofErr w:type="spellStart"/>
      <w:r>
        <w:rPr>
          <w:rFonts w:ascii="Simplified Arabic" w:cs="Simplified Arabic" w:hint="cs"/>
          <w:color w:val="000000"/>
          <w:sz w:val="28"/>
          <w:szCs w:val="28"/>
          <w:rtl/>
          <w:lang w:bidi="ar-SA"/>
        </w:rPr>
        <w:t>لإذ</w:t>
      </w:r>
      <w:proofErr w:type="spellEnd"/>
      <w:r>
        <w:rPr>
          <w:rFonts w:ascii="Simplified Arabic" w:cs="Simplified Arabic" w:hint="cs"/>
          <w:color w:val="000000"/>
          <w:sz w:val="28"/>
          <w:szCs w:val="28"/>
          <w:rtl/>
          <w:lang w:bidi="ar-SA"/>
        </w:rPr>
        <w:t xml:space="preserve"> يتم بموجبه إثبات حادثة معينة أو واقعة أو تصريح بالشروع في إنجاز أعمال أو الانتهاء منها، ويشكل مرجعا أساسيا فيما يتعلق بالموضوع الخصوصي الذي يتضمنه. (</w:t>
      </w:r>
      <w:proofErr w:type="spellStart"/>
      <w:r>
        <w:rPr>
          <w:rFonts w:ascii="Simplified Arabic" w:cs="Simplified Arabic" w:hint="cs"/>
          <w:color w:val="000000"/>
          <w:sz w:val="28"/>
          <w:szCs w:val="28"/>
          <w:rtl/>
          <w:lang w:bidi="ar-SA"/>
        </w:rPr>
        <w:t>مميش</w:t>
      </w:r>
      <w:proofErr w:type="spellEnd"/>
      <w:r>
        <w:rPr>
          <w:rFonts w:ascii="Simplified Arabic" w:cs="Simplified Arabic" w:hint="cs"/>
          <w:color w:val="000000"/>
          <w:sz w:val="28"/>
          <w:szCs w:val="28"/>
          <w:rtl/>
          <w:lang w:bidi="ar-SA"/>
        </w:rPr>
        <w:t xml:space="preserve"> والعربي، 2010، ص 147) </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r>
        <w:rPr>
          <w:rFonts w:ascii="Simplified Arabic" w:cs="Simplified Arabic" w:hint="cs"/>
          <w:b/>
          <w:bCs/>
          <w:color w:val="000000"/>
          <w:sz w:val="28"/>
          <w:szCs w:val="28"/>
          <w:rtl/>
          <w:lang w:bidi="ar-SA"/>
        </w:rPr>
        <w:t>أنواع</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rtl/>
          <w:lang w:bidi="ar-SA"/>
        </w:rPr>
        <w:t>المحاضر:</w:t>
      </w:r>
      <w:r>
        <w:rPr>
          <w:rFonts w:ascii="Simplified Arabic" w:cs="Simplified Arabic" w:hint="cs"/>
          <w:color w:val="000000"/>
          <w:sz w:val="28"/>
          <w:szCs w:val="28"/>
          <w:rtl/>
          <w:lang w:bidi="ar-SA"/>
        </w:rPr>
        <w:t xml:space="preserve"> للمحضر </w:t>
      </w:r>
      <w:proofErr w:type="gramStart"/>
      <w:r>
        <w:rPr>
          <w:rFonts w:ascii="Simplified Arabic" w:cs="Simplified Arabic" w:hint="cs"/>
          <w:color w:val="000000"/>
          <w:sz w:val="28"/>
          <w:szCs w:val="28"/>
          <w:rtl/>
          <w:lang w:bidi="ar-SA"/>
        </w:rPr>
        <w:t>نوعان</w:t>
      </w:r>
      <w:proofErr w:type="gramEnd"/>
      <w:r>
        <w:rPr>
          <w:rFonts w:ascii="Simplified Arabic" w:cs="Simplified Arabic" w:hint="cs"/>
          <w:color w:val="000000"/>
          <w:sz w:val="28"/>
          <w:szCs w:val="28"/>
          <w:rtl/>
          <w:lang w:bidi="ar-SA"/>
        </w:rPr>
        <w:t xml:space="preserve"> وهما:</w:t>
      </w:r>
      <w:r>
        <w:rPr>
          <w:rFonts w:ascii="Simplified Arabic" w:cs="Simplified Arabic" w:hint="cs"/>
          <w:color w:val="000000"/>
          <w:sz w:val="28"/>
          <w:szCs w:val="28"/>
          <w:lang w:bidi="ar-SA"/>
        </w:rPr>
        <w:t xml:space="preserve"> </w:t>
      </w:r>
    </w:p>
    <w:p w:rsidR="008E3815" w:rsidRDefault="008E3815" w:rsidP="008E3815">
      <w:pPr>
        <w:numPr>
          <w:ilvl w:val="0"/>
          <w:numId w:val="1"/>
        </w:num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28"/>
          <w:szCs w:val="28"/>
          <w:rtl/>
          <w:lang w:bidi="ar-SA"/>
        </w:rPr>
        <w:t>المحاضر المتعلقة بالشؤون الخاصة</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rtl/>
          <w:lang w:bidi="ar-SA"/>
        </w:rPr>
        <w:t>:</w:t>
      </w:r>
      <w:r>
        <w:rPr>
          <w:rFonts w:ascii="Simplified Arabic" w:cs="Simplified Arabic" w:hint="cs"/>
          <w:color w:val="000000"/>
          <w:sz w:val="28"/>
          <w:szCs w:val="28"/>
          <w:rtl/>
          <w:lang w:bidi="ar-SA"/>
        </w:rPr>
        <w:t xml:space="preserve"> كمحضر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مباحثات مجلس الإدارة، محضر جمعية عامة للمساهمين، محضر الإجراءات التأديبية.</w:t>
      </w:r>
    </w:p>
    <w:p w:rsidR="008E3815" w:rsidRDefault="008E3815" w:rsidP="008E3815">
      <w:pPr>
        <w:numPr>
          <w:ilvl w:val="0"/>
          <w:numId w:val="1"/>
        </w:num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b/>
          <w:bCs/>
          <w:color w:val="000000"/>
          <w:sz w:val="28"/>
          <w:szCs w:val="28"/>
          <w:rtl/>
          <w:lang w:bidi="ar-SA"/>
        </w:rPr>
        <w:t>المحاضر</w:t>
      </w:r>
      <w:proofErr w:type="gramEnd"/>
      <w:r>
        <w:rPr>
          <w:rFonts w:ascii="Simplified Arabic" w:cs="Simplified Arabic" w:hint="cs"/>
          <w:b/>
          <w:bCs/>
          <w:color w:val="000000"/>
          <w:sz w:val="28"/>
          <w:szCs w:val="28"/>
          <w:rtl/>
          <w:lang w:bidi="ar-SA"/>
        </w:rPr>
        <w:t xml:space="preserve"> المتعلقة بالشؤون العامة</w:t>
      </w:r>
      <w:r>
        <w:rPr>
          <w:rFonts w:ascii="Simplified Arabic" w:cs="Simplified Arabic" w:hint="cs"/>
          <w:color w:val="000000"/>
          <w:sz w:val="28"/>
          <w:szCs w:val="28"/>
          <w:rtl/>
          <w:lang w:bidi="ar-SA"/>
        </w:rPr>
        <w:t>: كمحضر ضبط لمخالفة ما، محضر تحقيق</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والذي يشرف على تحريره قاضي التحقيق. (بن </w:t>
      </w:r>
      <w:proofErr w:type="gramStart"/>
      <w:r>
        <w:rPr>
          <w:rFonts w:ascii="Simplified Arabic" w:cs="Simplified Arabic" w:hint="cs"/>
          <w:color w:val="000000"/>
          <w:sz w:val="28"/>
          <w:szCs w:val="28"/>
          <w:rtl/>
          <w:lang w:bidi="ar-SA"/>
        </w:rPr>
        <w:t>تريدي</w:t>
      </w:r>
      <w:proofErr w:type="gramEnd"/>
      <w:r>
        <w:rPr>
          <w:rFonts w:ascii="Simplified Arabic" w:cs="Simplified Arabic" w:hint="cs"/>
          <w:color w:val="000000"/>
          <w:sz w:val="28"/>
          <w:szCs w:val="28"/>
          <w:rtl/>
          <w:lang w:bidi="ar-SA"/>
        </w:rPr>
        <w:t>، 2005، ص41)</w:t>
      </w:r>
    </w:p>
    <w:p w:rsidR="008E3815" w:rsidRDefault="008E3815" w:rsidP="008E3815">
      <w:pPr>
        <w:spacing w:line="240" w:lineRule="auto"/>
        <w:jc w:val="both"/>
        <w:rPr>
          <w:rFonts w:ascii="Simplified Arabic" w:cs="Simplified Arabic" w:hint="cs"/>
          <w:b/>
          <w:bCs/>
          <w:color w:val="000000"/>
          <w:sz w:val="28"/>
          <w:szCs w:val="28"/>
          <w:lang w:bidi="ar-SA"/>
        </w:rPr>
      </w:pPr>
      <w:proofErr w:type="gramStart"/>
      <w:r>
        <w:rPr>
          <w:rFonts w:ascii="Simplified Arabic" w:cs="Simplified Arabic" w:hint="cs"/>
          <w:b/>
          <w:bCs/>
          <w:color w:val="000000"/>
          <w:sz w:val="28"/>
          <w:szCs w:val="28"/>
          <w:rtl/>
          <w:lang w:bidi="ar-SA"/>
        </w:rPr>
        <w:t>شروط</w:t>
      </w:r>
      <w:proofErr w:type="gramEnd"/>
      <w:r>
        <w:rPr>
          <w:rFonts w:ascii="Simplified Arabic" w:cs="Simplified Arabic" w:hint="cs"/>
          <w:b/>
          <w:bCs/>
          <w:color w:val="000000"/>
          <w:sz w:val="28"/>
          <w:szCs w:val="28"/>
          <w:rtl/>
          <w:lang w:bidi="ar-SA"/>
        </w:rPr>
        <w:t xml:space="preserve"> تحريره:</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rtl/>
          <w:lang w:bidi="ar-SA"/>
        </w:rPr>
        <w:t xml:space="preserve">- </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الموضوعية</w:t>
      </w:r>
      <w:proofErr w:type="gramEnd"/>
      <w:r>
        <w:rPr>
          <w:rFonts w:ascii="Simplified Arabic" w:cs="Simplified Arabic" w:hint="cs"/>
          <w:color w:val="000000"/>
          <w:sz w:val="28"/>
          <w:szCs w:val="28"/>
          <w:rtl/>
          <w:lang w:bidi="ar-SA"/>
        </w:rPr>
        <w:t xml:space="preserve"> والوفاء.</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تقييد</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كل مكان، تاريخ وساعة انعقاد الاجتماع أو حدوث الواقعة.</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الإشارة إلى اسم وصفة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الحاضرين والغائبين.</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ذكر اسم وصفة رئيس الجلسة وجوبا.</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تحديد جدول الأعمال.</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سرد الوقائع بلا زيادة ولا نقصان وبأمانة وعدل و نزاهة</w:t>
      </w:r>
      <w:r>
        <w:rPr>
          <w:rFonts w:ascii="Simplified Arabic" w:cs="Simplified Arabic" w:hint="cs"/>
          <w:color w:val="000000"/>
          <w:sz w:val="28"/>
          <w:szCs w:val="28"/>
          <w:lang w:bidi="ar-SA"/>
        </w:rPr>
        <w:t>.</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lastRenderedPageBreak/>
        <w:t xml:space="preserve">- </w:t>
      </w:r>
      <w:r>
        <w:rPr>
          <w:rFonts w:ascii="Simplified Arabic" w:cs="Simplified Arabic" w:hint="cs"/>
          <w:color w:val="000000"/>
          <w:sz w:val="28"/>
          <w:szCs w:val="28"/>
          <w:rtl/>
          <w:lang w:bidi="ar-SA"/>
        </w:rPr>
        <w:t>تحري أكبر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درجة من الدقة في استعمال الألفاظ وتركيب العبارات.</w:t>
      </w:r>
      <w:proofErr w:type="gramEnd"/>
      <w:r>
        <w:rPr>
          <w:rFonts w:ascii="Simplified Arabic" w:cs="Simplified Arabic" w:hint="cs"/>
          <w:color w:val="000000"/>
          <w:sz w:val="28"/>
          <w:szCs w:val="28"/>
          <w:lang w:bidi="ar-SA"/>
        </w:rPr>
        <w:t xml:space="preserve"> </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b/>
          <w:bCs/>
          <w:color w:val="000000"/>
          <w:sz w:val="28"/>
          <w:szCs w:val="28"/>
          <w:rtl/>
          <w:lang w:bidi="ar-SA"/>
        </w:rPr>
        <w:t>شكله</w:t>
      </w:r>
      <w:proofErr w:type="gramEnd"/>
      <w:r>
        <w:rPr>
          <w:rFonts w:ascii="Simplified Arabic" w:cs="Simplified Arabic" w:hint="cs"/>
          <w:b/>
          <w:bCs/>
          <w:color w:val="000000"/>
          <w:sz w:val="28"/>
          <w:szCs w:val="28"/>
          <w:rtl/>
          <w:lang w:bidi="ar-SA"/>
        </w:rPr>
        <w:t xml:space="preserve">: </w:t>
      </w:r>
      <w:r>
        <w:rPr>
          <w:rFonts w:ascii="Simplified Arabic" w:cs="Simplified Arabic" w:hint="cs"/>
          <w:color w:val="000000"/>
          <w:sz w:val="28"/>
          <w:szCs w:val="28"/>
          <w:lang w:bidi="ar-SA"/>
        </w:rPr>
        <w:br/>
      </w:r>
      <w:r>
        <w:rPr>
          <w:rFonts w:ascii="Simplified Arabic" w:cs="Simplified Arabic" w:hint="cs"/>
          <w:b/>
          <w:bCs/>
          <w:color w:val="000000"/>
          <w:sz w:val="28"/>
          <w:szCs w:val="28"/>
          <w:rtl/>
          <w:lang w:bidi="ar-SA"/>
        </w:rPr>
        <w:t>أ‌</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rtl/>
          <w:lang w:bidi="ar-SA"/>
        </w:rPr>
        <w:t>المدخل:</w:t>
      </w:r>
      <w:r>
        <w:rPr>
          <w:rFonts w:ascii="Simplified Arabic" w:cs="Simplified Arabic" w:hint="cs"/>
          <w:color w:val="000000"/>
          <w:sz w:val="28"/>
          <w:szCs w:val="28"/>
          <w:rtl/>
          <w:lang w:bidi="ar-SA"/>
        </w:rPr>
        <w:t xml:space="preserve"> ويحتوي على البيانات التالية: الدمغة, الطابع, العنوان وهو عبارة عن ذكر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كلمة محضر في الوسط مع بيان نوعه، ثم التاريخ اسم ولقب المحرر صفته ثم الإمضاء.</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rtl/>
          <w:lang w:bidi="ar-SA"/>
        </w:rPr>
        <w:t>والجدير</w:t>
      </w:r>
      <w:proofErr w:type="gramEnd"/>
      <w:r>
        <w:rPr>
          <w:rFonts w:ascii="Simplified Arabic" w:cs="Simplified Arabic" w:hint="cs"/>
          <w:color w:val="000000"/>
          <w:sz w:val="28"/>
          <w:szCs w:val="28"/>
          <w:rtl/>
          <w:lang w:bidi="ar-SA"/>
        </w:rPr>
        <w:t xml:space="preserve"> بالذكر أن المحضر يكون مطبوعا سلفا وما على المحرر إلا أن يدون الشيء</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المطلوب منه.</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28"/>
          <w:szCs w:val="28"/>
          <w:rtl/>
          <w:lang w:bidi="ar-SA"/>
        </w:rPr>
        <w:t>ب – المعالجة</w:t>
      </w:r>
      <w:r>
        <w:rPr>
          <w:rFonts w:ascii="Simplified Arabic" w:cs="Simplified Arabic" w:hint="cs"/>
          <w:color w:val="000000"/>
          <w:sz w:val="28"/>
          <w:szCs w:val="28"/>
          <w:rtl/>
          <w:lang w:bidi="ar-SA"/>
        </w:rPr>
        <w:t xml:space="preserve"> : وتعرض فيها تفاصيل الحدث ويحرر المحضر دائما في</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الجمع المتكلم، ويبتدئ بكتابة التاريخ بالأحرف لا بالأرقام.</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مثلا : في الثاني</w:t>
      </w:r>
      <w:r>
        <w:rPr>
          <w:rFonts w:ascii="Simplified Arabic" w:cs="Simplified Arabic" w:hint="cs"/>
          <w:color w:val="000000"/>
          <w:sz w:val="28"/>
          <w:szCs w:val="28"/>
          <w:lang w:bidi="ar-SA"/>
        </w:rPr>
        <w:t xml:space="preserve"> </w:t>
      </w:r>
      <w:proofErr w:type="spellStart"/>
      <w:r>
        <w:rPr>
          <w:rFonts w:ascii="Simplified Arabic" w:cs="Simplified Arabic" w:hint="cs"/>
          <w:color w:val="000000"/>
          <w:sz w:val="28"/>
          <w:szCs w:val="28"/>
          <w:rtl/>
          <w:lang w:bidi="ar-SA"/>
        </w:rPr>
        <w:t>جانفي</w:t>
      </w:r>
      <w:proofErr w:type="spellEnd"/>
      <w:r>
        <w:rPr>
          <w:rFonts w:ascii="Simplified Arabic" w:cs="Simplified Arabic" w:hint="cs"/>
          <w:color w:val="000000"/>
          <w:sz w:val="28"/>
          <w:szCs w:val="28"/>
          <w:rtl/>
          <w:lang w:bidi="ar-SA"/>
        </w:rPr>
        <w:t xml:space="preserve"> من سنة أربعة وتسعين وألف وعلى الساعة التاسعة صباحا</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w:t>
      </w:r>
    </w:p>
    <w:p w:rsidR="008E3815" w:rsidRDefault="008E3815" w:rsidP="008E3815">
      <w:pPr>
        <w:spacing w:line="240" w:lineRule="auto"/>
        <w:jc w:val="both"/>
        <w:rPr>
          <w:rFonts w:ascii="Simplified Arabic" w:cs="Simplified Arabic" w:hint="cs"/>
          <w:color w:val="000000"/>
          <w:sz w:val="28"/>
          <w:szCs w:val="28"/>
          <w:rtl/>
          <w:lang w:bidi="ar-SA"/>
        </w:rPr>
      </w:pPr>
      <w:proofErr w:type="spellStart"/>
      <w:r>
        <w:rPr>
          <w:rFonts w:ascii="Simplified Arabic" w:cs="Simplified Arabic" w:hint="cs"/>
          <w:b/>
          <w:bCs/>
          <w:color w:val="000000"/>
          <w:sz w:val="28"/>
          <w:szCs w:val="28"/>
          <w:rtl/>
          <w:lang w:bidi="ar-SA"/>
        </w:rPr>
        <w:t>جـ</w:t>
      </w:r>
      <w:proofErr w:type="spellEnd"/>
      <w:r>
        <w:rPr>
          <w:rFonts w:ascii="Simplified Arabic" w:cs="Simplified Arabic" w:hint="cs"/>
          <w:b/>
          <w:bCs/>
          <w:color w:val="000000"/>
          <w:sz w:val="28"/>
          <w:szCs w:val="28"/>
          <w:rtl/>
          <w:lang w:bidi="ar-SA"/>
        </w:rPr>
        <w:t xml:space="preserve"> ـ</w:t>
      </w:r>
      <w:proofErr w:type="gramStart"/>
      <w:r>
        <w:rPr>
          <w:rFonts w:ascii="Simplified Arabic" w:cs="Simplified Arabic" w:hint="cs"/>
          <w:b/>
          <w:bCs/>
          <w:color w:val="000000"/>
          <w:sz w:val="28"/>
          <w:szCs w:val="28"/>
          <w:rtl/>
          <w:lang w:bidi="ar-SA"/>
        </w:rPr>
        <w:t>ـ الخات</w:t>
      </w:r>
      <w:proofErr w:type="gramEnd"/>
      <w:r>
        <w:rPr>
          <w:rFonts w:ascii="Simplified Arabic" w:cs="Simplified Arabic" w:hint="cs"/>
          <w:b/>
          <w:bCs/>
          <w:color w:val="000000"/>
          <w:sz w:val="28"/>
          <w:szCs w:val="28"/>
          <w:rtl/>
          <w:lang w:bidi="ar-SA"/>
        </w:rPr>
        <w:t xml:space="preserve">مة: </w:t>
      </w:r>
      <w:r>
        <w:rPr>
          <w:rFonts w:ascii="Simplified Arabic" w:cs="Simplified Arabic" w:hint="cs"/>
          <w:color w:val="000000"/>
          <w:sz w:val="28"/>
          <w:szCs w:val="28"/>
          <w:rtl/>
          <w:lang w:bidi="ar-SA"/>
        </w:rPr>
        <w:t>وتتعلق باتخاذ القرارات المتخذة أو الإجراءات المزمع اتخاذها</w:t>
      </w:r>
      <w:r>
        <w:rPr>
          <w:rFonts w:ascii="Simplified Arabic" w:cs="Simplified Arabic" w:hint="cs"/>
          <w:color w:val="000000"/>
          <w:sz w:val="28"/>
          <w:szCs w:val="28"/>
          <w:lang w:bidi="ar-SA"/>
        </w:rPr>
        <w:t xml:space="preserve"> </w:t>
      </w:r>
      <w:r>
        <w:rPr>
          <w:rFonts w:ascii="Simplified Arabic" w:cs="Simplified Arabic" w:hint="cs"/>
          <w:color w:val="000000"/>
          <w:sz w:val="28"/>
          <w:szCs w:val="28"/>
          <w:lang w:bidi="ar-SA"/>
        </w:rPr>
        <w:br/>
      </w:r>
      <w:r>
        <w:rPr>
          <w:rFonts w:ascii="Simplified Arabic" w:cs="Simplified Arabic" w:hint="cs"/>
          <w:b/>
          <w:bCs/>
          <w:color w:val="000000"/>
          <w:sz w:val="28"/>
          <w:szCs w:val="28"/>
          <w:rtl/>
          <w:lang w:bidi="ar-SA"/>
        </w:rPr>
        <w:t>د – عبارة</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rtl/>
          <w:lang w:bidi="ar-SA"/>
        </w:rPr>
        <w:t>الاختتام</w:t>
      </w:r>
      <w:r>
        <w:rPr>
          <w:rFonts w:ascii="Simplified Arabic" w:cs="Simplified Arabic" w:hint="cs"/>
          <w:color w:val="000000"/>
          <w:sz w:val="28"/>
          <w:szCs w:val="28"/>
          <w:rtl/>
          <w:lang w:bidi="ar-SA"/>
        </w:rPr>
        <w:t xml:space="preserve"> : وتكون في الغالب جملة يشير </w:t>
      </w:r>
      <w:proofErr w:type="spellStart"/>
      <w:r>
        <w:rPr>
          <w:rFonts w:ascii="Simplified Arabic" w:cs="Simplified Arabic" w:hint="cs"/>
          <w:color w:val="000000"/>
          <w:sz w:val="28"/>
          <w:szCs w:val="28"/>
          <w:rtl/>
          <w:lang w:bidi="ar-SA"/>
        </w:rPr>
        <w:t>بها</w:t>
      </w:r>
      <w:proofErr w:type="spellEnd"/>
      <w:r>
        <w:rPr>
          <w:rFonts w:ascii="Simplified Arabic" w:cs="Simplified Arabic" w:hint="cs"/>
          <w:color w:val="000000"/>
          <w:sz w:val="28"/>
          <w:szCs w:val="28"/>
          <w:rtl/>
          <w:lang w:bidi="ar-SA"/>
        </w:rPr>
        <w:t xml:space="preserve"> كاتب المحضر إلى انتهاء العملية التي</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استدعت تحرير المحضر مثل : لقد حررنا هذا المحضر طبقا للإجراءات المعمول </w:t>
      </w:r>
      <w:proofErr w:type="spellStart"/>
      <w:r>
        <w:rPr>
          <w:rFonts w:ascii="Simplified Arabic" w:cs="Simplified Arabic" w:hint="cs"/>
          <w:color w:val="000000"/>
          <w:sz w:val="28"/>
          <w:szCs w:val="28"/>
          <w:rtl/>
          <w:lang w:bidi="ar-SA"/>
        </w:rPr>
        <w:t>بها</w:t>
      </w:r>
      <w:proofErr w:type="spellEnd"/>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 (بن تريدي</w:t>
      </w:r>
      <w:r>
        <w:rPr>
          <w:rFonts w:ascii="Simplified Arabic" w:cs="Simplified Arabic" w:hint="cs"/>
          <w:color w:val="000000"/>
          <w:sz w:val="28"/>
          <w:szCs w:val="28"/>
          <w:rtl/>
          <w:lang w:bidi="ar-SA"/>
        </w:rPr>
        <w:br/>
        <w:t>، 2005، ص42)</w:t>
      </w:r>
    </w:p>
    <w:p w:rsidR="008E3815" w:rsidRDefault="008E3815" w:rsidP="008E3815">
      <w:pPr>
        <w:spacing w:line="240" w:lineRule="auto"/>
        <w:jc w:val="both"/>
        <w:rPr>
          <w:rFonts w:ascii="Simplified Arabic" w:eastAsia="Times New Roman" w:cs="Simplified Arabic" w:hint="cs"/>
          <w:b/>
          <w:bCs/>
          <w:sz w:val="28"/>
          <w:szCs w:val="28"/>
          <w:rtl/>
          <w:lang w:val="fr-FR" w:eastAsia="fr-FR" w:bidi="ar-DZ"/>
        </w:rPr>
      </w:pPr>
      <w:r>
        <w:rPr>
          <w:rFonts w:ascii="Simplified Arabic" w:eastAsia="Times New Roman" w:cs="Simplified Arabic" w:hint="cs"/>
          <w:b/>
          <w:bCs/>
          <w:sz w:val="28"/>
          <w:szCs w:val="28"/>
          <w:rtl/>
          <w:lang w:val="fr-FR" w:eastAsia="fr-FR" w:bidi="ar-SA"/>
        </w:rPr>
        <w:t xml:space="preserve">3-2- عرض الحال </w:t>
      </w:r>
      <w:r>
        <w:rPr>
          <w:rFonts w:ascii="Simplified Arabic" w:eastAsia="Times New Roman" w:cs="Simplified Arabic" w:hint="cs"/>
          <w:b/>
          <w:bCs/>
          <w:sz w:val="28"/>
          <w:szCs w:val="28"/>
          <w:lang w:val="fr-FR" w:eastAsia="fr-FR" w:bidi="ar-SA"/>
        </w:rPr>
        <w:t>Le Compte Rendu</w:t>
      </w:r>
    </w:p>
    <w:p w:rsidR="008E3815" w:rsidRDefault="008E3815" w:rsidP="008E3815">
      <w:pPr>
        <w:autoSpaceDE w:val="0"/>
        <w:autoSpaceDN w:val="0"/>
        <w:adjustRightInd w:val="0"/>
        <w:spacing w:after="0" w:line="240" w:lineRule="auto"/>
        <w:jc w:val="both"/>
        <w:rPr>
          <w:rFonts w:ascii="Simplified Arabic" w:cs="Simplified Arabic" w:hint="cs"/>
          <w:sz w:val="28"/>
          <w:szCs w:val="28"/>
          <w:rtl/>
          <w:lang w:val="fr-FR" w:eastAsia="fr-FR" w:bidi="ar-SA"/>
        </w:rPr>
      </w:pPr>
      <w:proofErr w:type="gramStart"/>
      <w:r>
        <w:rPr>
          <w:rFonts w:ascii="Simplified Arabic" w:cs="Simplified Arabic" w:hint="cs"/>
          <w:b/>
          <w:bCs/>
          <w:sz w:val="28"/>
          <w:szCs w:val="28"/>
          <w:rtl/>
          <w:lang w:val="fr-FR" w:eastAsia="fr-FR" w:bidi="ar-SA"/>
        </w:rPr>
        <w:t>تعريفه</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وثيقة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إدارية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تسرد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وتروي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بكيفية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مفصلة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موجزة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قيل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فعله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بمناسبة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حادث</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معين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معينة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نشاط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مناقشة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دارت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خلال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اجتماع</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proofErr w:type="gramEnd"/>
      <w:r>
        <w:rPr>
          <w:rFonts w:ascii="Simplified Arabic" w:cs="Simplified Arabic" w:hint="cs"/>
          <w:sz w:val="28"/>
          <w:szCs w:val="28"/>
          <w:rtl/>
          <w:lang w:val="fr-FR" w:eastAsia="fr-FR" w:bidi="ar-SA"/>
        </w:rPr>
        <w:t>(</w:t>
      </w:r>
      <w:proofErr w:type="spellStart"/>
      <w:r>
        <w:rPr>
          <w:rFonts w:ascii="Simplified Arabic" w:cs="Simplified Arabic" w:hint="cs"/>
          <w:sz w:val="28"/>
          <w:szCs w:val="28"/>
          <w:rtl/>
          <w:lang w:val="fr-FR" w:eastAsia="fr-FR" w:bidi="ar-SA"/>
        </w:rPr>
        <w:t>مميش</w:t>
      </w:r>
      <w:proofErr w:type="spellEnd"/>
      <w:r>
        <w:rPr>
          <w:rFonts w:ascii="Simplified Arabic" w:cs="Simplified Arabic" w:hint="cs"/>
          <w:sz w:val="28"/>
          <w:szCs w:val="28"/>
          <w:rtl/>
          <w:lang w:val="fr-FR" w:eastAsia="fr-FR" w:bidi="ar-SA"/>
        </w:rPr>
        <w:t xml:space="preserve"> والعربي، 2010، ص 160)</w:t>
      </w:r>
    </w:p>
    <w:p w:rsidR="008E3815" w:rsidRDefault="008E3815" w:rsidP="008E3815">
      <w:pPr>
        <w:spacing w:line="240" w:lineRule="auto"/>
        <w:jc w:val="both"/>
        <w:rPr>
          <w:rFonts w:ascii="Simplified Arabic" w:eastAsia="Times New Roman" w:cs="Simplified Arabic" w:hint="cs"/>
          <w:b/>
          <w:bCs/>
          <w:sz w:val="28"/>
          <w:szCs w:val="28"/>
          <w:lang w:val="fr-FR" w:eastAsia="fr-FR" w:bidi="ar-SA"/>
        </w:rPr>
      </w:pPr>
      <w:r>
        <w:rPr>
          <w:rFonts w:ascii="Simplified Arabic" w:cs="Simplified Arabic" w:hint="cs"/>
          <w:sz w:val="28"/>
          <w:szCs w:val="28"/>
          <w:rtl/>
          <w:lang w:val="fr-FR" w:eastAsia="fr-FR" w:bidi="ar-SA"/>
        </w:rPr>
        <w:t>وهو</w:t>
      </w:r>
      <w:r>
        <w:rPr>
          <w:rFonts w:ascii="Simplified Arabic" w:eastAsia="Times New Roman" w:cs="Simplified Arabic" w:hint="cs"/>
          <w:sz w:val="28"/>
          <w:szCs w:val="28"/>
          <w:rtl/>
          <w:lang w:val="fr-FR" w:eastAsia="fr-FR" w:bidi="ar-SA"/>
        </w:rPr>
        <w:t xml:space="preserve"> شهادة مكتوبة، تسجل حدثا أثناء أو بعد وقوعه، ويعد لإعلام </w:t>
      </w:r>
      <w:proofErr w:type="spellStart"/>
      <w:r>
        <w:rPr>
          <w:rFonts w:ascii="Simplified Arabic" w:eastAsia="Times New Roman" w:cs="Simplified Arabic" w:hint="cs"/>
          <w:sz w:val="28"/>
          <w:szCs w:val="28"/>
          <w:rtl/>
          <w:lang w:val="fr-FR" w:eastAsia="fr-FR" w:bidi="ar-SA"/>
        </w:rPr>
        <w:t>المسؤول</w:t>
      </w:r>
      <w:proofErr w:type="spellEnd"/>
      <w:r>
        <w:rPr>
          <w:rFonts w:ascii="Simplified Arabic" w:eastAsia="Times New Roman" w:cs="Simplified Arabic" w:hint="cs"/>
          <w:sz w:val="28"/>
          <w:szCs w:val="28"/>
          <w:rtl/>
          <w:lang w:val="fr-FR" w:eastAsia="fr-FR" w:bidi="ar-SA"/>
        </w:rPr>
        <w:t xml:space="preserve"> المباشر أو المحافظة عليه كوثيقة دالة على حصول حدث ما بتفاصيله للرجوع إليه عند الحاجة. (بن </w:t>
      </w:r>
      <w:proofErr w:type="gramStart"/>
      <w:r>
        <w:rPr>
          <w:rFonts w:ascii="Simplified Arabic" w:eastAsia="Times New Roman" w:cs="Simplified Arabic" w:hint="cs"/>
          <w:sz w:val="28"/>
          <w:szCs w:val="28"/>
          <w:rtl/>
          <w:lang w:val="fr-FR" w:eastAsia="fr-FR" w:bidi="ar-SA"/>
        </w:rPr>
        <w:t>تريدي</w:t>
      </w:r>
      <w:proofErr w:type="gramEnd"/>
      <w:r>
        <w:rPr>
          <w:rFonts w:ascii="Simplified Arabic" w:eastAsia="Times New Roman" w:cs="Simplified Arabic" w:hint="cs"/>
          <w:sz w:val="28"/>
          <w:szCs w:val="28"/>
          <w:rtl/>
          <w:lang w:val="fr-FR" w:eastAsia="fr-FR" w:bidi="ar-SA"/>
        </w:rPr>
        <w:t>، 2005، 62)</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rtl/>
          <w:lang w:val="fr-FR" w:eastAsia="fr-FR" w:bidi="ar-SA"/>
        </w:rPr>
      </w:pPr>
      <w:r>
        <w:rPr>
          <w:rFonts w:ascii="Simplified Arabic" w:cs="Simplified Arabic" w:hint="cs"/>
          <w:sz w:val="28"/>
          <w:szCs w:val="28"/>
          <w:rtl/>
          <w:lang w:val="fr-FR" w:eastAsia="fr-FR" w:bidi="ar-SA"/>
        </w:rPr>
        <w:t>ويعد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لإخبار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رئيس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إداري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وقد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يقصد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المحافظة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أثر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مكتوب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فقط،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قيل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فعله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مناسبة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 فمثلا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يمكننا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تحرير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مناقشة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محاضرة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جلسة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عمل</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لاجتماع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معين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مهمة،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حادث</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مرور</w:t>
      </w:r>
      <w:r>
        <w:rPr>
          <w:rFonts w:ascii="Simplified Arabic" w:cs="Simplified Arabic" w:hint="cs"/>
          <w:sz w:val="28"/>
          <w:szCs w:val="28"/>
          <w:lang w:val="fr-FR" w:eastAsia="fr-FR" w:bidi="ar-SA"/>
        </w:rPr>
        <w:t xml:space="preserve"> .</w:t>
      </w:r>
      <w:proofErr w:type="gramEnd"/>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الخ</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ind w:firstLine="501"/>
        <w:jc w:val="both"/>
        <w:rPr>
          <w:rFonts w:ascii="Simplified Arabic" w:cs="Simplified Arabic" w:hint="cs"/>
          <w:color w:val="000000"/>
          <w:sz w:val="28"/>
          <w:szCs w:val="28"/>
          <w:lang w:val="fr-FR" w:eastAsia="fr-FR" w:bidi="ar-DZ"/>
        </w:rPr>
      </w:pPr>
      <w:r>
        <w:rPr>
          <w:rFonts w:ascii="Simplified Arabic" w:cs="Simplified Arabic" w:hint="cs"/>
          <w:color w:val="000000"/>
          <w:sz w:val="28"/>
          <w:szCs w:val="28"/>
          <w:rtl/>
          <w:lang w:val="fr-FR" w:eastAsia="fr-FR" w:bidi="ar-SA"/>
        </w:rPr>
        <w:t>المبادرة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بتحرير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هذه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الوثيقة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تكون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إما</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تلقائية،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بحيث</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يتولى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المحرر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كتابتها</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بمجرد</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حصول</w:t>
      </w:r>
      <w:r>
        <w:rPr>
          <w:rFonts w:ascii="Simplified Arabic" w:cs="Simplified Arabic" w:hint="cs"/>
          <w:color w:val="000000"/>
          <w:sz w:val="28"/>
          <w:szCs w:val="28"/>
          <w:rtl/>
          <w:lang w:val="fr-FR" w:eastAsia="fr-FR" w:bidi="ar-DZ"/>
        </w:rPr>
        <w:t xml:space="preserve"> </w:t>
      </w:r>
      <w:r>
        <w:rPr>
          <w:rFonts w:ascii="Simplified Arabic" w:cs="Simplified Arabic" w:hint="cs"/>
          <w:color w:val="000000"/>
          <w:sz w:val="28"/>
          <w:szCs w:val="28"/>
          <w:rtl/>
          <w:lang w:val="fr-FR" w:eastAsia="fr-FR" w:bidi="ar-SA"/>
        </w:rPr>
        <w:t>الحادث</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الواقعة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ما</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يدعو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تحرير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عرض</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حال،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بأمر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من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الرئيس</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الإداري،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في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كلا</w:t>
      </w:r>
      <w:r>
        <w:rPr>
          <w:rFonts w:ascii="Simplified Arabic" w:cs="Simplified Arabic" w:hint="cs"/>
          <w:color w:val="000000"/>
          <w:sz w:val="28"/>
          <w:szCs w:val="28"/>
          <w:rtl/>
          <w:lang w:val="fr-FR" w:eastAsia="fr-FR" w:bidi="ar-DZ"/>
        </w:rPr>
        <w:t xml:space="preserve"> </w:t>
      </w:r>
      <w:r>
        <w:rPr>
          <w:rFonts w:ascii="Simplified Arabic" w:cs="Simplified Arabic" w:hint="cs"/>
          <w:color w:val="000000"/>
          <w:sz w:val="28"/>
          <w:szCs w:val="28"/>
          <w:rtl/>
          <w:lang w:val="fr-FR" w:eastAsia="fr-FR" w:bidi="ar-SA"/>
        </w:rPr>
        <w:t>الحالتين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ينبغي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المحرر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التزام</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الحياد</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قدر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الإمكان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عرض</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الحالة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بدون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إبداء</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رأيه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الشخصي</w:t>
      </w:r>
      <w:r>
        <w:rPr>
          <w:rFonts w:ascii="Simplified Arabic" w:cs="Simplified Arabic" w:hint="cs"/>
          <w:color w:val="000000"/>
          <w:sz w:val="28"/>
          <w:szCs w:val="28"/>
          <w:lang w:val="fr-FR" w:eastAsia="fr-FR" w:bidi="ar-SA"/>
        </w:rPr>
        <w:t>.</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rtl/>
          <w:lang w:val="fr-FR" w:eastAsia="fr-FR" w:bidi="ar-SA"/>
        </w:rPr>
      </w:pPr>
      <w:proofErr w:type="gramStart"/>
      <w:r>
        <w:rPr>
          <w:rFonts w:ascii="Simplified Arabic" w:cs="Simplified Arabic" w:hint="cs"/>
          <w:b/>
          <w:bCs/>
          <w:color w:val="000000"/>
          <w:sz w:val="28"/>
          <w:szCs w:val="28"/>
          <w:rtl/>
          <w:lang w:val="fr-FR" w:eastAsia="fr-FR" w:bidi="ar-SA"/>
        </w:rPr>
        <w:lastRenderedPageBreak/>
        <w:t>خصائصه</w:t>
      </w:r>
      <w:proofErr w:type="gramEnd"/>
      <w:r>
        <w:rPr>
          <w:rFonts w:ascii="Simplified Arabic" w:cs="Simplified Arabic" w:hint="cs"/>
          <w:b/>
          <w:bCs/>
          <w:color w:val="000000"/>
          <w:sz w:val="28"/>
          <w:szCs w:val="28"/>
          <w:rtl/>
          <w:lang w:val="fr-FR" w:eastAsia="fr-FR" w:bidi="ar-DZ"/>
        </w:rPr>
        <w:t xml:space="preserve">: </w:t>
      </w:r>
      <w:r>
        <w:rPr>
          <w:rFonts w:ascii="Simplified Arabic" w:cs="Simplified Arabic" w:hint="cs"/>
          <w:color w:val="000000"/>
          <w:sz w:val="28"/>
          <w:szCs w:val="28"/>
          <w:rtl/>
          <w:lang w:val="fr-FR" w:eastAsia="fr-FR" w:bidi="ar-SA"/>
        </w:rPr>
        <w:t>يتميز</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عرض</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الحال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بالخصائص</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التالية </w:t>
      </w:r>
      <w:r>
        <w:rPr>
          <w:rFonts w:ascii="Simplified Arabic" w:cs="Simplified Arabic" w:hint="cs"/>
          <w:color w:val="000000"/>
          <w:sz w:val="28"/>
          <w:szCs w:val="28"/>
          <w:lang w:val="fr-FR" w:eastAsia="fr-FR" w:bidi="ar-SA"/>
        </w:rPr>
        <w:t>:</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rtl/>
          <w:lang w:val="fr-FR" w:eastAsia="fr-FR" w:bidi="ar-SA"/>
        </w:rPr>
      </w:pP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هو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وثيقة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إعلامية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تهدف</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إعطاء</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صورة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صادقة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الحدث،</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الواقعة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الاجتماع.</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lang w:val="fr-FR" w:eastAsia="fr-FR" w:bidi="ar-SA"/>
        </w:rPr>
      </w:pP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يوجه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الرئيس</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الإداري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بهدف</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إطلاعه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وقائع</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ذات</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علاقة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بصلاحياته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نطاق</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إشرافه.</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lang w:val="fr-FR" w:eastAsia="fr-FR" w:bidi="ar-SA"/>
        </w:rPr>
      </w:pP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يسمح</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للرئيس</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الإداري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بالإلمام</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بالمعطيات</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اللازمة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لاتخاذ</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قراراته.</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lang w:val="fr-FR" w:eastAsia="fr-FR" w:bidi="ar-SA"/>
        </w:rPr>
      </w:pP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يستخدم</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عرض</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الحال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كوسيلة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للحفاظ</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على</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آثار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كتابية</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عن</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الحوادث</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أو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الوقائع</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موضوع</w:t>
      </w:r>
      <w:r>
        <w:rPr>
          <w:rFonts w:ascii="Simplified Arabic" w:cs="Simplified Arabic" w:hint="cs"/>
          <w:color w:val="000000"/>
          <w:sz w:val="28"/>
          <w:szCs w:val="28"/>
          <w:rtl/>
          <w:lang w:val="fr-FR" w:eastAsia="fr-FR" w:bidi="ar-DZ"/>
        </w:rPr>
        <w:t xml:space="preserve"> </w:t>
      </w:r>
      <w:r>
        <w:rPr>
          <w:rFonts w:ascii="Simplified Arabic" w:cs="Simplified Arabic" w:hint="cs"/>
          <w:color w:val="000000"/>
          <w:sz w:val="28"/>
          <w:szCs w:val="28"/>
          <w:rtl/>
          <w:lang w:val="fr-FR" w:eastAsia="fr-FR" w:bidi="ar-SA"/>
        </w:rPr>
        <w:t>الاهتمام.</w:t>
      </w:r>
    </w:p>
    <w:p w:rsidR="008E3815" w:rsidRDefault="008E3815" w:rsidP="008E3815">
      <w:pPr>
        <w:autoSpaceDE w:val="0"/>
        <w:autoSpaceDN w:val="0"/>
        <w:adjustRightInd w:val="0"/>
        <w:spacing w:after="0" w:line="240" w:lineRule="auto"/>
        <w:jc w:val="both"/>
        <w:rPr>
          <w:rFonts w:ascii="Simplified Arabic" w:cs="Simplified Arabic" w:hint="cs"/>
          <w:color w:val="000000"/>
          <w:sz w:val="28"/>
          <w:szCs w:val="28"/>
          <w:lang w:val="fr-FR" w:eastAsia="fr-FR" w:bidi="ar-SA"/>
        </w:rPr>
      </w:pP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يحرر</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عرض</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الحال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بشكل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مفصل</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و</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يراعي</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محرره</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الحياد</w:t>
      </w:r>
      <w:r>
        <w:rPr>
          <w:rFonts w:ascii="Simplified Arabic" w:cs="Simplified Arabic" w:hint="cs"/>
          <w:color w:val="000000"/>
          <w:sz w:val="28"/>
          <w:szCs w:val="28"/>
          <w:lang w:val="fr-FR" w:eastAsia="fr-FR" w:bidi="ar-SA"/>
        </w:rPr>
        <w:t xml:space="preserve"> </w:t>
      </w:r>
      <w:r>
        <w:rPr>
          <w:rFonts w:ascii="Simplified Arabic" w:cs="Simplified Arabic" w:hint="cs"/>
          <w:color w:val="000000"/>
          <w:sz w:val="28"/>
          <w:szCs w:val="28"/>
          <w:rtl/>
          <w:lang w:val="fr-FR" w:eastAsia="fr-FR" w:bidi="ar-SA"/>
        </w:rPr>
        <w:t>التام</w:t>
      </w:r>
      <w:r>
        <w:rPr>
          <w:rFonts w:ascii="Simplified Arabic" w:cs="Simplified Arabic" w:hint="cs"/>
          <w:color w:val="000000"/>
          <w:sz w:val="28"/>
          <w:szCs w:val="28"/>
          <w:lang w:val="fr-FR" w:eastAsia="fr-FR" w:bidi="ar-SA"/>
        </w:rPr>
        <w:t>.</w:t>
      </w:r>
    </w:p>
    <w:p w:rsidR="008E3815" w:rsidRDefault="008E3815" w:rsidP="008E3815">
      <w:pPr>
        <w:spacing w:line="240" w:lineRule="auto"/>
        <w:jc w:val="both"/>
        <w:rPr>
          <w:rFonts w:ascii="Simplified Arabic" w:eastAsia="Times New Roman" w:cs="Simplified Arabic" w:hint="cs"/>
          <w:sz w:val="28"/>
          <w:szCs w:val="28"/>
          <w:lang w:val="fr-FR" w:eastAsia="fr-FR" w:bidi="ar-SA"/>
        </w:rPr>
      </w:pPr>
      <w:r>
        <w:rPr>
          <w:rFonts w:ascii="Simplified Arabic" w:cs="Simplified Arabic" w:hint="cs"/>
          <w:b/>
          <w:bCs/>
          <w:sz w:val="28"/>
          <w:szCs w:val="28"/>
          <w:rtl/>
          <w:lang w:val="fr-FR" w:eastAsia="fr-FR" w:bidi="ar-SA"/>
        </w:rPr>
        <w:t xml:space="preserve">أنواعه </w:t>
      </w:r>
      <w:proofErr w:type="gramStart"/>
      <w:r>
        <w:rPr>
          <w:rFonts w:ascii="Simplified Arabic" w:cs="Simplified Arabic" w:hint="cs"/>
          <w:b/>
          <w:bCs/>
          <w:sz w:val="28"/>
          <w:szCs w:val="28"/>
          <w:rtl/>
          <w:lang w:val="fr-FR" w:eastAsia="fr-FR" w:bidi="ar-SA"/>
        </w:rPr>
        <w:t>وشكله</w:t>
      </w:r>
      <w:r>
        <w:rPr>
          <w:rFonts w:ascii="Simplified Arabic" w:cs="Simplified Arabic" w:hint="cs"/>
          <w:b/>
          <w:bCs/>
          <w:sz w:val="28"/>
          <w:szCs w:val="28"/>
          <w:lang w:val="fr-FR" w:eastAsia="fr-FR" w:bidi="ar-SA"/>
        </w:rPr>
        <w:t xml:space="preserve"> :</w:t>
      </w:r>
      <w:proofErr w:type="gramEnd"/>
      <w:r>
        <w:rPr>
          <w:rFonts w:ascii="Simplified Arabic" w:eastAsia="Times New Roman" w:cs="Simplified Arabic" w:hint="cs"/>
          <w:sz w:val="28"/>
          <w:szCs w:val="28"/>
          <w:rtl/>
          <w:lang w:val="fr-FR" w:eastAsia="fr-FR" w:bidi="ar-SA"/>
        </w:rPr>
        <w:t xml:space="preserve"> </w:t>
      </w:r>
    </w:p>
    <w:p w:rsidR="008E3815" w:rsidRDefault="008E3815" w:rsidP="008E3815">
      <w:pPr>
        <w:spacing w:line="240" w:lineRule="auto"/>
        <w:ind w:firstLine="141"/>
        <w:jc w:val="both"/>
        <w:rPr>
          <w:rFonts w:ascii="Simplified Arabic" w:eastAsia="Times New Roman" w:cs="Simplified Arabic" w:hint="cs"/>
          <w:sz w:val="28"/>
          <w:szCs w:val="28"/>
          <w:rtl/>
          <w:lang w:val="fr-FR" w:eastAsia="fr-FR" w:bidi="ar-SA"/>
        </w:rPr>
      </w:pPr>
      <w:proofErr w:type="gramStart"/>
      <w:r>
        <w:rPr>
          <w:rFonts w:ascii="Simplified Arabic" w:eastAsia="Times New Roman" w:cs="Simplified Arabic" w:hint="cs"/>
          <w:sz w:val="28"/>
          <w:szCs w:val="28"/>
          <w:rtl/>
          <w:lang w:val="fr-FR" w:eastAsia="fr-FR" w:bidi="ar-SA"/>
        </w:rPr>
        <w:t>تنقسم</w:t>
      </w:r>
      <w:proofErr w:type="gramEnd"/>
      <w:r>
        <w:rPr>
          <w:rFonts w:ascii="Simplified Arabic" w:eastAsia="Times New Roman" w:cs="Simplified Arabic" w:hint="cs"/>
          <w:sz w:val="28"/>
          <w:szCs w:val="28"/>
          <w:rtl/>
          <w:lang w:val="fr-FR" w:eastAsia="fr-FR" w:bidi="ar-SA"/>
        </w:rPr>
        <w:t xml:space="preserve"> عروض الحال إلى فئتين اثنتين، تتفرعان بدورهما إلى عدة أنواع، فالفئة الأولى هي التي تنقل وقائع جرت في حضور المحرر، أما الفئة الثانية فهي العروض التي تسجل أحداثا وقعت في غياب المحرر.</w:t>
      </w:r>
    </w:p>
    <w:p w:rsidR="008E3815" w:rsidRDefault="008E3815" w:rsidP="008E3815">
      <w:pPr>
        <w:spacing w:line="240" w:lineRule="auto"/>
        <w:ind w:firstLine="141"/>
        <w:jc w:val="both"/>
        <w:rPr>
          <w:rFonts w:ascii="Simplified Arabic" w:eastAsia="Times New Roman" w:cs="Simplified Arabic" w:hint="cs"/>
          <w:b/>
          <w:bCs/>
          <w:sz w:val="28"/>
          <w:szCs w:val="28"/>
          <w:rtl/>
          <w:lang w:val="fr-FR" w:eastAsia="fr-FR" w:bidi="ar-SA"/>
        </w:rPr>
      </w:pPr>
      <w:r>
        <w:rPr>
          <w:rFonts w:ascii="Simplified Arabic" w:eastAsia="Times New Roman" w:cs="Simplified Arabic" w:hint="cs"/>
          <w:b/>
          <w:bCs/>
          <w:sz w:val="28"/>
          <w:szCs w:val="28"/>
          <w:rtl/>
          <w:lang w:val="fr-FR" w:eastAsia="fr-FR" w:bidi="ar-SA"/>
        </w:rPr>
        <w:t>الفئة الأولى</w:t>
      </w:r>
      <w:r>
        <w:rPr>
          <w:rFonts w:ascii="Simplified Arabic" w:eastAsia="Times New Roman" w:cs="Simplified Arabic" w:hint="cs"/>
          <w:sz w:val="28"/>
          <w:szCs w:val="28"/>
          <w:rtl/>
          <w:lang w:val="fr-FR" w:eastAsia="fr-FR" w:bidi="ar-SA"/>
        </w:rPr>
        <w:t xml:space="preserve">: نتناول فيه مثلا عرض حال مصلحة أو مكتب دراسات أثناء فترة محددة أو بمناسبة حدث معين، ويكون عرض الحال على شكل إما إجراء تجربة </w:t>
      </w:r>
      <w:proofErr w:type="spellStart"/>
      <w:r>
        <w:rPr>
          <w:rFonts w:ascii="Simplified Arabic" w:eastAsia="Times New Roman" w:cs="Simplified Arabic" w:hint="cs"/>
          <w:sz w:val="28"/>
          <w:szCs w:val="28"/>
          <w:rtl/>
          <w:lang w:val="fr-FR" w:eastAsia="fr-FR" w:bidi="ar-SA"/>
        </w:rPr>
        <w:t>مخبرية</w:t>
      </w:r>
      <w:proofErr w:type="spellEnd"/>
      <w:r>
        <w:rPr>
          <w:rFonts w:ascii="Simplified Arabic" w:eastAsia="Times New Roman" w:cs="Simplified Arabic" w:hint="cs"/>
          <w:sz w:val="28"/>
          <w:szCs w:val="28"/>
          <w:rtl/>
          <w:lang w:val="fr-FR" w:eastAsia="fr-FR" w:bidi="ar-SA"/>
        </w:rPr>
        <w:t xml:space="preserve"> أو عرض حال تظاهرة تجارية مثلا معرض أو مأدبة عمل.....</w:t>
      </w:r>
      <w:proofErr w:type="spellStart"/>
      <w:r>
        <w:rPr>
          <w:rFonts w:ascii="Simplified Arabic" w:eastAsia="Times New Roman" w:cs="Simplified Arabic" w:hint="cs"/>
          <w:sz w:val="28"/>
          <w:szCs w:val="28"/>
          <w:rtl/>
          <w:lang w:val="fr-FR" w:eastAsia="fr-FR" w:bidi="ar-SA"/>
        </w:rPr>
        <w:t>إلخ</w:t>
      </w:r>
      <w:proofErr w:type="spellEnd"/>
      <w:r>
        <w:rPr>
          <w:rFonts w:ascii="Simplified Arabic" w:eastAsia="Times New Roman" w:cs="Simplified Arabic" w:hint="cs"/>
          <w:sz w:val="28"/>
          <w:szCs w:val="28"/>
          <w:rtl/>
          <w:lang w:val="fr-FR" w:eastAsia="fr-FR" w:bidi="ar-SA"/>
        </w:rPr>
        <w:t>، كما يتضمن عرض حال المحادثات التي تجري داخل الاجتماعات.</w:t>
      </w:r>
    </w:p>
    <w:p w:rsidR="008E3815" w:rsidRDefault="008E3815" w:rsidP="008E3815">
      <w:pPr>
        <w:spacing w:line="240" w:lineRule="auto"/>
        <w:ind w:left="141"/>
        <w:jc w:val="both"/>
        <w:rPr>
          <w:rFonts w:ascii="Simplified Arabic" w:eastAsia="Times New Roman" w:cs="Simplified Arabic" w:hint="cs"/>
          <w:sz w:val="28"/>
          <w:szCs w:val="28"/>
          <w:lang w:val="fr-FR" w:eastAsia="fr-FR" w:bidi="ar-SA"/>
        </w:rPr>
      </w:pPr>
      <w:proofErr w:type="gramStart"/>
      <w:r>
        <w:rPr>
          <w:rFonts w:ascii="Simplified Arabic" w:eastAsia="Times New Roman" w:cs="Simplified Arabic" w:hint="cs"/>
          <w:b/>
          <w:bCs/>
          <w:sz w:val="28"/>
          <w:szCs w:val="28"/>
          <w:rtl/>
          <w:lang w:val="fr-FR" w:eastAsia="fr-FR" w:bidi="ar-SA"/>
        </w:rPr>
        <w:t>الفئة</w:t>
      </w:r>
      <w:proofErr w:type="gramEnd"/>
      <w:r>
        <w:rPr>
          <w:rFonts w:ascii="Simplified Arabic" w:eastAsia="Times New Roman" w:cs="Simplified Arabic" w:hint="cs"/>
          <w:b/>
          <w:bCs/>
          <w:sz w:val="28"/>
          <w:szCs w:val="28"/>
          <w:rtl/>
          <w:lang w:val="fr-FR" w:eastAsia="fr-FR" w:bidi="ar-SA"/>
        </w:rPr>
        <w:t xml:space="preserve"> الثانيةّ</w:t>
      </w:r>
      <w:r>
        <w:rPr>
          <w:rFonts w:ascii="Simplified Arabic" w:eastAsia="Times New Roman" w:cs="Simplified Arabic" w:hint="cs"/>
          <w:sz w:val="28"/>
          <w:szCs w:val="28"/>
          <w:rtl/>
          <w:lang w:val="fr-FR" w:eastAsia="fr-FR" w:bidi="ar-SA"/>
        </w:rPr>
        <w:t>: ويكون بصدد عرض حال حدث أو عرض حال حادثة، والفرق بين الحدث والحادثة أن الأول يعني الأمر الحادث، وقد يكون خيرا أو شرا (مثلا حدوث اجتماع، استقالة مدير...</w:t>
      </w:r>
      <w:proofErr w:type="spellStart"/>
      <w:r>
        <w:rPr>
          <w:rFonts w:ascii="Simplified Arabic" w:eastAsia="Times New Roman" w:cs="Simplified Arabic" w:hint="cs"/>
          <w:sz w:val="28"/>
          <w:szCs w:val="28"/>
          <w:rtl/>
          <w:lang w:val="fr-FR" w:eastAsia="fr-FR" w:bidi="ar-SA"/>
        </w:rPr>
        <w:t>إلخ</w:t>
      </w:r>
      <w:proofErr w:type="spellEnd"/>
      <w:r>
        <w:rPr>
          <w:rFonts w:ascii="Simplified Arabic" w:eastAsia="Times New Roman" w:cs="Simplified Arabic" w:hint="cs"/>
          <w:sz w:val="28"/>
          <w:szCs w:val="28"/>
          <w:rtl/>
          <w:lang w:val="fr-FR" w:eastAsia="fr-FR" w:bidi="ar-SA"/>
        </w:rPr>
        <w:t>) أما الحادثة وجمعها حوادث وهي النائبة أو المصيبة، مثلا حادثة مرور.</w:t>
      </w:r>
    </w:p>
    <w:p w:rsidR="008E3815" w:rsidRDefault="008E3815" w:rsidP="008E3815">
      <w:pPr>
        <w:spacing w:line="240" w:lineRule="auto"/>
        <w:ind w:left="141" w:firstLine="360"/>
        <w:jc w:val="both"/>
        <w:rPr>
          <w:rFonts w:ascii="Simplified Arabic" w:eastAsia="Times New Roman" w:cs="Simplified Arabic" w:hint="cs"/>
          <w:sz w:val="28"/>
          <w:szCs w:val="28"/>
          <w:rtl/>
          <w:lang w:val="fr-FR" w:eastAsia="fr-FR" w:bidi="ar-SA"/>
        </w:rPr>
      </w:pPr>
      <w:r>
        <w:rPr>
          <w:rFonts w:ascii="Simplified Arabic" w:eastAsia="Times New Roman" w:cs="Simplified Arabic" w:hint="cs"/>
          <w:sz w:val="28"/>
          <w:szCs w:val="28"/>
          <w:rtl/>
          <w:lang w:val="fr-FR" w:eastAsia="fr-FR" w:bidi="ar-SA"/>
        </w:rPr>
        <w:t xml:space="preserve">وعروض الحال في الفئة الثانية في أغلب الأحيان ينجزها المفتشون أو المندوبون أو الممثلون لقطاعات إدارية أو اقتصادية أو قضائية، وكثيرا ما تردف بتقارير إجمالية تقرر ما ورد فيها وتقدم مقترحات بناءة، قصد تصحيح الوضع أو الشروع في إنجاز مشروع معين. وكمثال على ذلك نأخذ عرض حال اجتماع حيث تعد فيه الوقائع بموضوعية وأمانة ودقة، ويتولى إنجازه محرر قصد تقديمه لرئيسه على أنه وثيقة شاهدة على الاجتماع بتفاصيله، يمكن الإدلاء </w:t>
      </w:r>
      <w:proofErr w:type="spellStart"/>
      <w:r>
        <w:rPr>
          <w:rFonts w:ascii="Simplified Arabic" w:eastAsia="Times New Roman" w:cs="Simplified Arabic" w:hint="cs"/>
          <w:sz w:val="28"/>
          <w:szCs w:val="28"/>
          <w:rtl/>
          <w:lang w:val="fr-FR" w:eastAsia="fr-FR" w:bidi="ar-SA"/>
        </w:rPr>
        <w:t>به</w:t>
      </w:r>
      <w:proofErr w:type="spellEnd"/>
      <w:r>
        <w:rPr>
          <w:rFonts w:ascii="Simplified Arabic" w:eastAsia="Times New Roman" w:cs="Simplified Arabic" w:hint="cs"/>
          <w:sz w:val="28"/>
          <w:szCs w:val="28"/>
          <w:rtl/>
          <w:lang w:val="fr-FR" w:eastAsia="fr-FR" w:bidi="ar-SA"/>
        </w:rPr>
        <w:t xml:space="preserve"> عند الحاجة بالإضافة إلى خصائص عرض الحال العامة، فمن الضروري أن يتوافر عرض حال الاجتماع على العناصر التالية:</w:t>
      </w:r>
    </w:p>
    <w:p w:rsidR="008E3815" w:rsidRDefault="008E3815" w:rsidP="008E3815">
      <w:pPr>
        <w:numPr>
          <w:ilvl w:val="0"/>
          <w:numId w:val="2"/>
        </w:numPr>
        <w:spacing w:line="240" w:lineRule="auto"/>
        <w:jc w:val="both"/>
        <w:rPr>
          <w:rFonts w:ascii="Simplified Arabic" w:eastAsia="Times New Roman" w:cs="Simplified Arabic" w:hint="cs"/>
          <w:sz w:val="28"/>
          <w:szCs w:val="28"/>
          <w:rtl/>
          <w:lang w:val="fr-FR" w:eastAsia="fr-FR" w:bidi="ar-SA"/>
        </w:rPr>
      </w:pPr>
      <w:r>
        <w:rPr>
          <w:rFonts w:ascii="Simplified Arabic" w:eastAsia="Times New Roman" w:cs="Simplified Arabic" w:hint="cs"/>
          <w:sz w:val="28"/>
          <w:szCs w:val="28"/>
          <w:rtl/>
          <w:lang w:val="fr-FR" w:eastAsia="fr-FR" w:bidi="ar-SA"/>
        </w:rPr>
        <w:t>ذكر تاريخ وساعة ومكان انعقاد الاجتماع.</w:t>
      </w:r>
    </w:p>
    <w:p w:rsidR="008E3815" w:rsidRDefault="008E3815" w:rsidP="008E3815">
      <w:pPr>
        <w:numPr>
          <w:ilvl w:val="0"/>
          <w:numId w:val="2"/>
        </w:numPr>
        <w:spacing w:line="240" w:lineRule="auto"/>
        <w:jc w:val="both"/>
        <w:rPr>
          <w:rFonts w:ascii="Simplified Arabic" w:eastAsia="Times New Roman" w:cs="Simplified Arabic" w:hint="cs"/>
          <w:sz w:val="28"/>
          <w:szCs w:val="28"/>
          <w:rtl/>
          <w:lang w:val="fr-FR" w:eastAsia="fr-FR" w:bidi="ar-SA"/>
        </w:rPr>
      </w:pPr>
      <w:r>
        <w:rPr>
          <w:rFonts w:ascii="Simplified Arabic" w:eastAsia="Times New Roman" w:cs="Simplified Arabic" w:hint="cs"/>
          <w:sz w:val="28"/>
          <w:szCs w:val="28"/>
          <w:rtl/>
          <w:lang w:val="fr-FR" w:eastAsia="fr-FR" w:bidi="ar-SA"/>
        </w:rPr>
        <w:t>ذكر اسم الشخص الذي يرأسه وتبيان صفته.</w:t>
      </w:r>
    </w:p>
    <w:p w:rsidR="008E3815" w:rsidRDefault="008E3815" w:rsidP="008E3815">
      <w:pPr>
        <w:numPr>
          <w:ilvl w:val="0"/>
          <w:numId w:val="2"/>
        </w:numPr>
        <w:spacing w:line="240" w:lineRule="auto"/>
        <w:jc w:val="both"/>
        <w:rPr>
          <w:rFonts w:ascii="Simplified Arabic" w:eastAsia="Times New Roman" w:cs="Simplified Arabic" w:hint="cs"/>
          <w:sz w:val="28"/>
          <w:szCs w:val="28"/>
          <w:lang w:val="fr-FR" w:eastAsia="fr-FR" w:bidi="ar-SA"/>
        </w:rPr>
      </w:pPr>
      <w:proofErr w:type="gramStart"/>
      <w:r>
        <w:rPr>
          <w:rFonts w:ascii="Simplified Arabic" w:eastAsia="Times New Roman" w:cs="Simplified Arabic" w:hint="cs"/>
          <w:sz w:val="28"/>
          <w:szCs w:val="28"/>
          <w:rtl/>
          <w:lang w:val="fr-FR" w:eastAsia="fr-FR" w:bidi="ar-SA"/>
        </w:rPr>
        <w:lastRenderedPageBreak/>
        <w:t>ذكر</w:t>
      </w:r>
      <w:proofErr w:type="gramEnd"/>
      <w:r>
        <w:rPr>
          <w:rFonts w:ascii="Simplified Arabic" w:eastAsia="Times New Roman" w:cs="Simplified Arabic" w:hint="cs"/>
          <w:sz w:val="28"/>
          <w:szCs w:val="28"/>
          <w:rtl/>
          <w:lang w:val="fr-FR" w:eastAsia="fr-FR" w:bidi="ar-SA"/>
        </w:rPr>
        <w:t xml:space="preserve"> أسماء المشاركين الحاضرين بما في ذلك الذين حضروا كملاحظين، أو على سبيل الاستشارة، وهذا بصفة خاصة إذا تعلق الأمر باجتماع مجلس أو لجنة ذات إطار قانوني.</w:t>
      </w:r>
    </w:p>
    <w:p w:rsidR="008E3815" w:rsidRDefault="008E3815" w:rsidP="008E3815">
      <w:pPr>
        <w:numPr>
          <w:ilvl w:val="0"/>
          <w:numId w:val="2"/>
        </w:numPr>
        <w:spacing w:line="240" w:lineRule="auto"/>
        <w:jc w:val="both"/>
        <w:rPr>
          <w:rFonts w:ascii="Simplified Arabic" w:eastAsia="Times New Roman" w:cs="Simplified Arabic" w:hint="cs"/>
          <w:sz w:val="28"/>
          <w:szCs w:val="28"/>
          <w:lang w:val="fr-FR" w:eastAsia="fr-FR" w:bidi="ar-SA"/>
        </w:rPr>
      </w:pPr>
      <w:r>
        <w:rPr>
          <w:rFonts w:ascii="Simplified Arabic" w:eastAsia="Times New Roman" w:cs="Simplified Arabic" w:hint="cs"/>
          <w:sz w:val="28"/>
          <w:szCs w:val="28"/>
          <w:rtl/>
          <w:lang w:val="fr-FR" w:eastAsia="fr-FR" w:bidi="ar-SA"/>
        </w:rPr>
        <w:t>ذكر القضايا المدروسة والعمليات المنجزة، وتسجيل الملاحظات والتدخلات والقرارات المتخذة، وضبط الأصوات المعارضة وعدد الممتنعين في حالة اللجوء إلى التصويت.</w:t>
      </w:r>
    </w:p>
    <w:p w:rsidR="008E3815" w:rsidRDefault="008E3815" w:rsidP="008E3815">
      <w:pPr>
        <w:numPr>
          <w:ilvl w:val="0"/>
          <w:numId w:val="2"/>
        </w:numPr>
        <w:spacing w:line="240" w:lineRule="auto"/>
        <w:jc w:val="both"/>
        <w:rPr>
          <w:rFonts w:ascii="Simplified Arabic" w:eastAsia="Times New Roman" w:cs="Simplified Arabic" w:hint="cs"/>
          <w:sz w:val="28"/>
          <w:szCs w:val="28"/>
          <w:lang w:val="fr-FR" w:eastAsia="fr-FR" w:bidi="ar-SA"/>
        </w:rPr>
      </w:pPr>
      <w:r>
        <w:rPr>
          <w:rFonts w:ascii="Simplified Arabic" w:eastAsia="Times New Roman" w:cs="Simplified Arabic" w:hint="cs"/>
          <w:sz w:val="28"/>
          <w:szCs w:val="28"/>
          <w:rtl/>
          <w:lang w:val="fr-FR" w:eastAsia="fr-FR" w:bidi="ar-SA"/>
        </w:rPr>
        <w:t>تسجيل الموافقة على عرض حال الجلسة السابقة.</w:t>
      </w:r>
    </w:p>
    <w:p w:rsidR="008E3815" w:rsidRDefault="008E3815" w:rsidP="008E3815">
      <w:pPr>
        <w:numPr>
          <w:ilvl w:val="0"/>
          <w:numId w:val="2"/>
        </w:numPr>
        <w:spacing w:line="240" w:lineRule="auto"/>
        <w:jc w:val="both"/>
        <w:rPr>
          <w:rFonts w:ascii="Simplified Arabic" w:eastAsia="Times New Roman" w:cs="Simplified Arabic" w:hint="cs"/>
          <w:sz w:val="28"/>
          <w:szCs w:val="28"/>
          <w:lang w:val="fr-FR" w:eastAsia="fr-FR" w:bidi="ar-SA"/>
        </w:rPr>
      </w:pPr>
      <w:proofErr w:type="gramStart"/>
      <w:r>
        <w:rPr>
          <w:rFonts w:ascii="Simplified Arabic" w:eastAsia="Times New Roman" w:cs="Simplified Arabic" w:hint="cs"/>
          <w:sz w:val="28"/>
          <w:szCs w:val="28"/>
          <w:rtl/>
          <w:lang w:val="fr-FR" w:eastAsia="fr-FR" w:bidi="ar-SA"/>
        </w:rPr>
        <w:t>تعيين</w:t>
      </w:r>
      <w:proofErr w:type="gramEnd"/>
      <w:r>
        <w:rPr>
          <w:rFonts w:ascii="Simplified Arabic" w:eastAsia="Times New Roman" w:cs="Simplified Arabic" w:hint="cs"/>
          <w:sz w:val="28"/>
          <w:szCs w:val="28"/>
          <w:rtl/>
          <w:lang w:val="fr-FR" w:eastAsia="fr-FR" w:bidi="ar-SA"/>
        </w:rPr>
        <w:t xml:space="preserve"> ساعة انتهاء </w:t>
      </w:r>
      <w:proofErr w:type="spellStart"/>
      <w:r>
        <w:rPr>
          <w:rFonts w:ascii="Simplified Arabic" w:eastAsia="Times New Roman" w:cs="Simplified Arabic" w:hint="cs"/>
          <w:sz w:val="28"/>
          <w:szCs w:val="28"/>
          <w:rtl/>
          <w:lang w:val="fr-FR" w:eastAsia="fr-FR" w:bidi="ar-SA"/>
        </w:rPr>
        <w:t>ال</w:t>
      </w:r>
      <w:proofErr w:type="spellEnd"/>
      <w:r>
        <w:rPr>
          <w:rFonts w:ascii="Simplified Arabic" w:eastAsia="Times New Roman" w:cs="Simplified Arabic" w:hint="cs"/>
          <w:sz w:val="28"/>
          <w:szCs w:val="28"/>
          <w:rtl/>
          <w:lang w:val="fr-FR" w:eastAsia="fr-FR" w:bidi="ar-DZ"/>
        </w:rPr>
        <w:t>أ</w:t>
      </w:r>
      <w:r>
        <w:rPr>
          <w:rFonts w:ascii="Simplified Arabic" w:eastAsia="Times New Roman" w:cs="Simplified Arabic" w:hint="cs"/>
          <w:sz w:val="28"/>
          <w:szCs w:val="28"/>
          <w:rtl/>
          <w:lang w:val="fr-FR" w:eastAsia="fr-FR" w:bidi="ar-SA"/>
        </w:rPr>
        <w:t>شغال ورفع الجلسة وتاريخ الجلسة المقبلة إن تقرر عقدها.</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كما يمكن تصنيف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الحال </w:t>
      </w:r>
      <w:proofErr w:type="gramStart"/>
      <w:r>
        <w:rPr>
          <w:rFonts w:ascii="Simplified Arabic" w:cs="Simplified Arabic" w:hint="cs"/>
          <w:sz w:val="28"/>
          <w:szCs w:val="28"/>
          <w:rtl/>
          <w:lang w:val="fr-FR" w:eastAsia="fr-FR" w:bidi="ar-SA"/>
        </w:rPr>
        <w:t>إلى</w:t>
      </w:r>
      <w:proofErr w:type="gramEnd"/>
      <w:r>
        <w:rPr>
          <w:rFonts w:ascii="Simplified Arabic" w:cs="Simplified Arabic" w:hint="cs"/>
          <w:sz w:val="28"/>
          <w:szCs w:val="28"/>
          <w:rtl/>
          <w:lang w:val="fr-FR" w:eastAsia="fr-FR" w:bidi="ar-SA"/>
        </w:rPr>
        <w:t xml:space="preserve"> بعض الأنواع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الأكثر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استعمالا منها:</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حادثة</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نشاط</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DZ"/>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اجتماع</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proofErr w:type="gramStart"/>
      <w:r>
        <w:rPr>
          <w:rFonts w:ascii="Simplified Arabic" w:cs="Simplified Arabic" w:hint="cs"/>
          <w:sz w:val="28"/>
          <w:szCs w:val="28"/>
          <w:rtl/>
          <w:lang w:val="fr-FR" w:eastAsia="fr-FR" w:bidi="ar-DZ"/>
        </w:rPr>
        <w:t>ويكون</w:t>
      </w:r>
      <w:proofErr w:type="gramEnd"/>
      <w:r>
        <w:rPr>
          <w:rFonts w:ascii="Simplified Arabic" w:cs="Simplified Arabic" w:hint="cs"/>
          <w:b/>
          <w:bCs/>
          <w:sz w:val="28"/>
          <w:szCs w:val="28"/>
          <w:lang w:val="fr-FR" w:eastAsia="fr-FR" w:bidi="ar-DZ"/>
        </w:rPr>
        <w:t xml:space="preserve"> </w:t>
      </w:r>
      <w:r>
        <w:rPr>
          <w:rFonts w:ascii="Simplified Arabic" w:cs="Simplified Arabic" w:hint="cs"/>
          <w:b/>
          <w:bCs/>
          <w:sz w:val="28"/>
          <w:szCs w:val="28"/>
          <w:rtl/>
          <w:lang w:val="fr-FR" w:eastAsia="fr-FR" w:bidi="ar-SA"/>
        </w:rPr>
        <w:t>شكله</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بالنسبة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للنوعيين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الأولين: 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حادثة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نشاط:</w:t>
      </w:r>
    </w:p>
    <w:p w:rsidR="008E3815" w:rsidRDefault="008E3815" w:rsidP="008E3815">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يراعى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شكلها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العناصر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التالية</w:t>
      </w:r>
      <w:r>
        <w:rPr>
          <w:rFonts w:ascii="Simplified Arabic" w:cs="Simplified Arabic" w:hint="cs"/>
          <w:sz w:val="28"/>
          <w:szCs w:val="28"/>
          <w:lang w:val="fr-FR" w:eastAsia="fr-FR" w:bidi="ar-SA"/>
        </w:rPr>
        <w:t xml:space="preserve"> :</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الدمغة</w:t>
      </w:r>
      <w:r>
        <w:rPr>
          <w:rFonts w:ascii="Simplified Arabic" w:cs="Simplified Arabic" w:hint="cs"/>
          <w:sz w:val="28"/>
          <w:szCs w:val="28"/>
          <w:lang w:val="fr-FR" w:eastAsia="fr-FR" w:bidi="ar-SA"/>
        </w:rPr>
        <w:t xml:space="preserve"> :</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عنوان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الوثيقة</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ويكتب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وسط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الورقة.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مثال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حادثة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عمل</w:t>
      </w:r>
      <w:r>
        <w:rPr>
          <w:rFonts w:ascii="Simplified Arabic" w:cs="Simplified Arabic" w:hint="cs"/>
          <w:sz w:val="28"/>
          <w:szCs w:val="28"/>
          <w:lang w:val="fr-FR" w:eastAsia="fr-FR" w:bidi="ar-SA"/>
        </w:rPr>
        <w:t xml:space="preserve"> .</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جملة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تمهيدية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(مقدمة):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يدون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التاريخ</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والساعة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والمكان</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بالحروف</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العرض(</w:t>
      </w:r>
      <w:proofErr w:type="gramEnd"/>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الموضوع)</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ونذكر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ظروف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وملابسات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الحادثة،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والضحايا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والشهود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إن</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وجدوا،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ثم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النتائج</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أسفرت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عليها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الحادثة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فالمتابعة</w:t>
      </w:r>
      <w:r>
        <w:rPr>
          <w:rFonts w:ascii="Simplified Arabic" w:cs="Simplified Arabic" w:hint="cs"/>
          <w:sz w:val="28"/>
          <w:szCs w:val="28"/>
          <w:lang w:val="fr-FR" w:eastAsia="fr-FR" w:bidi="ar-SA"/>
        </w:rPr>
        <w:t xml:space="preserve"> .</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الجملة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الختامية</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وتتضمن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الاستنتاجات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العامة.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وتجدر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الإشارة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وجوب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معالجة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كل</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نقطة</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بوضوح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ودقة</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تجنبا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للغموض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واللبس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شرح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تفسير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الأحداث</w:t>
      </w:r>
      <w:r>
        <w:rPr>
          <w:rFonts w:ascii="Simplified Arabic" w:cs="Simplified Arabic" w:hint="cs"/>
          <w:sz w:val="28"/>
          <w:szCs w:val="28"/>
          <w:lang w:val="fr-FR" w:eastAsia="fr-FR" w:bidi="ar-SA"/>
        </w:rPr>
        <w:t xml:space="preserve"> .</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تدوين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المكان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والتاريخ</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بالأرقام</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مثال</w:t>
      </w:r>
      <w:proofErr w:type="gramEnd"/>
      <w:r>
        <w:rPr>
          <w:rFonts w:ascii="Simplified Arabic" w:cs="Simplified Arabic" w:hint="cs"/>
          <w:sz w:val="28"/>
          <w:szCs w:val="28"/>
          <w:rtl/>
          <w:lang w:val="fr-FR" w:eastAsia="fr-FR" w:bidi="ar-SA"/>
        </w:rPr>
        <w:t xml:space="preserve"> ذلك حرر </w:t>
      </w:r>
      <w:proofErr w:type="spellStart"/>
      <w:r>
        <w:rPr>
          <w:rFonts w:ascii="Simplified Arabic" w:cs="Simplified Arabic" w:hint="cs"/>
          <w:sz w:val="28"/>
          <w:szCs w:val="28"/>
          <w:rtl/>
          <w:lang w:val="fr-FR" w:eastAsia="fr-FR" w:bidi="ar-SA"/>
        </w:rPr>
        <w:t>بميلة</w:t>
      </w:r>
      <w:proofErr w:type="spellEnd"/>
      <w:r>
        <w:rPr>
          <w:rFonts w:ascii="Simplified Arabic" w:cs="Simplified Arabic" w:hint="cs"/>
          <w:sz w:val="28"/>
          <w:szCs w:val="28"/>
          <w:rtl/>
          <w:lang w:val="fr-FR" w:eastAsia="fr-FR" w:bidi="ar-SA"/>
        </w:rPr>
        <w:t xml:space="preserve"> في 10 </w:t>
      </w:r>
      <w:proofErr w:type="spellStart"/>
      <w:r>
        <w:rPr>
          <w:rFonts w:ascii="Simplified Arabic" w:cs="Simplified Arabic" w:hint="cs"/>
          <w:sz w:val="28"/>
          <w:szCs w:val="28"/>
          <w:rtl/>
          <w:lang w:val="fr-FR" w:eastAsia="fr-FR" w:bidi="ar-SA"/>
        </w:rPr>
        <w:t>ماي</w:t>
      </w:r>
      <w:proofErr w:type="spellEnd"/>
      <w:r>
        <w:rPr>
          <w:rFonts w:ascii="Simplified Arabic" w:cs="Simplified Arabic" w:hint="cs"/>
          <w:sz w:val="28"/>
          <w:szCs w:val="28"/>
          <w:rtl/>
          <w:lang w:val="fr-FR" w:eastAsia="fr-FR" w:bidi="ar-SA"/>
        </w:rPr>
        <w:t xml:space="preserve"> 2020</w:t>
      </w:r>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DZ"/>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الإمضاء</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طرف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محرر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الحال</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أما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بالنسبة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للنوع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الثالث</w:t>
      </w:r>
      <w:r>
        <w:rPr>
          <w:rFonts w:ascii="Simplified Arabic" w:cs="Simplified Arabic" w:hint="cs"/>
          <w:b/>
          <w:bCs/>
          <w:sz w:val="28"/>
          <w:szCs w:val="28"/>
          <w:rtl/>
          <w:lang w:val="fr-FR" w:eastAsia="fr-FR" w:bidi="ar-SA"/>
        </w:rPr>
        <w:t xml:space="preserve"> (عرض</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حال</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عن</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اجتماع):</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فيراعى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العناصر</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التالية</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الدمغة</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عنوان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الوثيقة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ويكتب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وسط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الورقة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مثال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عرض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الاجتماع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اللجنة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المكلفة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بالتكوين</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المتخصص</w:t>
      </w:r>
      <w:r>
        <w:rPr>
          <w:rFonts w:ascii="Simplified Arabic" w:cs="Simplified Arabic" w:hint="cs"/>
          <w:sz w:val="28"/>
          <w:szCs w:val="28"/>
          <w:lang w:val="fr-FR" w:eastAsia="fr-FR" w:bidi="ar-SA"/>
        </w:rPr>
        <w:t xml:space="preserve"> .</w:t>
      </w:r>
      <w:proofErr w:type="gramEnd"/>
    </w:p>
    <w:p w:rsidR="008E3815" w:rsidRDefault="008E3815" w:rsidP="008E3815">
      <w:pPr>
        <w:autoSpaceDE w:val="0"/>
        <w:autoSpaceDN w:val="0"/>
        <w:adjustRightInd w:val="0"/>
        <w:spacing w:after="0" w:line="240" w:lineRule="auto"/>
        <w:jc w:val="both"/>
        <w:rPr>
          <w:rFonts w:ascii="Simplified Arabic" w:cs="Simplified Arabic" w:hint="cs"/>
          <w:sz w:val="28"/>
          <w:szCs w:val="28"/>
          <w:lang w:val="fr-FR" w:eastAsia="fr-FR" w:bidi="ar-DZ"/>
        </w:rPr>
      </w:pPr>
      <w:r>
        <w:rPr>
          <w:rFonts w:ascii="Simplified Arabic" w:cs="Simplified Arabic" w:hint="cs"/>
          <w:sz w:val="28"/>
          <w:szCs w:val="28"/>
          <w:lang w:val="fr-FR" w:eastAsia="fr-FR" w:bidi="ar-SA"/>
        </w:rPr>
        <w:t xml:space="preserve">- </w:t>
      </w:r>
      <w:r>
        <w:rPr>
          <w:rFonts w:ascii="Simplified Arabic" w:cs="Simplified Arabic" w:hint="cs"/>
          <w:b/>
          <w:bCs/>
          <w:sz w:val="28"/>
          <w:szCs w:val="28"/>
          <w:rtl/>
          <w:lang w:val="fr-FR" w:eastAsia="fr-FR" w:bidi="ar-SA"/>
        </w:rPr>
        <w:t>جملة</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تمهيدية</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وتحرر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مباشرة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بعد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ذكر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العنوان،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وندون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تاريخ</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وساعة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ومكان</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انعقاد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الاجتماع،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وكذا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اسم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وصفة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ترأس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الاجتماع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موضوعه،</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كما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ندون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أسماء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وصفات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الأشخاص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الذين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حضروا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الاجتماع</w:t>
      </w:r>
      <w:r>
        <w:rPr>
          <w:rFonts w:ascii="Simplified Arabic" w:cs="Simplified Arabic" w:hint="cs"/>
          <w:sz w:val="28"/>
          <w:szCs w:val="28"/>
          <w:rtl/>
          <w:lang w:val="fr-FR" w:eastAsia="fr-FR" w:bidi="ar-DZ"/>
        </w:rPr>
        <w:t>. والتذكير بجدول الأعمال</w:t>
      </w:r>
    </w:p>
    <w:p w:rsidR="008E3815" w:rsidRDefault="008E3815" w:rsidP="008E3815">
      <w:pPr>
        <w:spacing w:after="270" w:line="240" w:lineRule="auto"/>
        <w:jc w:val="both"/>
        <w:rPr>
          <w:rFonts w:ascii="Simplified Arabic" w:eastAsia="Times New Roman" w:cs="Simplified Arabic" w:hint="cs"/>
          <w:color w:val="000000"/>
          <w:sz w:val="28"/>
          <w:szCs w:val="28"/>
          <w:lang w:bidi="ar-SA"/>
        </w:rPr>
      </w:pPr>
      <w:r>
        <w:rPr>
          <w:rFonts w:ascii="Simplified Arabic" w:cs="Simplified Arabic" w:hint="cs"/>
          <w:sz w:val="28"/>
          <w:szCs w:val="28"/>
          <w:rtl/>
          <w:lang w:val="fr-FR" w:eastAsia="fr-FR" w:bidi="ar-DZ"/>
        </w:rPr>
        <w:lastRenderedPageBreak/>
        <w:t xml:space="preserve"> </w:t>
      </w:r>
      <w:proofErr w:type="gramStart"/>
      <w:r>
        <w:rPr>
          <w:rFonts w:ascii="Simplified Arabic" w:cs="Simplified Arabic" w:hint="cs"/>
          <w:sz w:val="28"/>
          <w:szCs w:val="28"/>
          <w:u w:val="single"/>
          <w:rtl/>
          <w:lang w:val="fr-FR" w:eastAsia="fr-FR" w:bidi="ar-DZ"/>
        </w:rPr>
        <w:t>و</w:t>
      </w:r>
      <w:r>
        <w:rPr>
          <w:rFonts w:ascii="Simplified Arabic" w:eastAsia="Times New Roman" w:cs="Simplified Arabic" w:hint="cs"/>
          <w:color w:val="000000"/>
          <w:sz w:val="28"/>
          <w:szCs w:val="28"/>
          <w:u w:val="single"/>
          <w:rtl/>
          <w:lang w:bidi="ar-DZ"/>
        </w:rPr>
        <w:t>جدول</w:t>
      </w:r>
      <w:proofErr w:type="gramEnd"/>
      <w:r>
        <w:rPr>
          <w:rFonts w:ascii="Simplified Arabic" w:eastAsia="Times New Roman" w:cs="Simplified Arabic" w:hint="cs"/>
          <w:color w:val="000000"/>
          <w:sz w:val="28"/>
          <w:szCs w:val="28"/>
          <w:u w:val="single"/>
          <w:rtl/>
          <w:lang w:bidi="ar-DZ"/>
        </w:rPr>
        <w:t xml:space="preserve"> الأعمال: </w:t>
      </w:r>
      <w:r>
        <w:rPr>
          <w:rFonts w:ascii="Simplified Arabic" w:eastAsia="Times New Roman" w:cs="Simplified Arabic" w:hint="cs"/>
          <w:color w:val="000000"/>
          <w:sz w:val="28"/>
          <w:szCs w:val="28"/>
          <w:rtl/>
          <w:lang w:bidi="ar-SA"/>
        </w:rPr>
        <w:t>هو عبارة عن بيان مفصل للنقاط الأساسية التي ستدرس خلال الجلسة (الاجتماع)، يعده الموظف الذي أرسل الاستدعاء بنفسه ويوجهه مرفق بالاستدعاء إلى المعنيين حتى يكون على علم بالموضوع.</w:t>
      </w:r>
      <w:r>
        <w:rPr>
          <w:rFonts w:ascii="Simplified Arabic" w:eastAsia="Times New Roman" w:cs="Simplified Arabic" w:hint="cs"/>
          <w:color w:val="000000"/>
          <w:sz w:val="28"/>
          <w:szCs w:val="28"/>
          <w:u w:val="single"/>
          <w:rtl/>
          <w:lang w:bidi="ar-SA"/>
        </w:rPr>
        <w:t xml:space="preserve"> </w:t>
      </w:r>
      <w:proofErr w:type="gramStart"/>
      <w:r>
        <w:rPr>
          <w:rFonts w:ascii="Simplified Arabic" w:eastAsia="Times New Roman" w:cs="Simplified Arabic" w:hint="cs"/>
          <w:color w:val="000000"/>
          <w:sz w:val="28"/>
          <w:szCs w:val="28"/>
          <w:rtl/>
          <w:lang w:bidi="ar-SA"/>
        </w:rPr>
        <w:t>ويعلق</w:t>
      </w:r>
      <w:proofErr w:type="gramEnd"/>
      <w:r>
        <w:rPr>
          <w:rFonts w:ascii="Simplified Arabic" w:eastAsia="Times New Roman" w:cs="Simplified Arabic" w:hint="cs"/>
          <w:color w:val="000000"/>
          <w:sz w:val="28"/>
          <w:szCs w:val="28"/>
          <w:rtl/>
          <w:lang w:bidi="ar-SA"/>
        </w:rPr>
        <w:t xml:space="preserve"> جدول العمل عند مدخل قاعة المداولات أو الجلسات وقد يكون سريا. ويمكن أن يحرر في ورقة خاصة، كما يمكن أن يكتب في ورقة الاستدعاء من أجل اطلاع المعنيين بالاجتماع على النقاط التي ستناقش في الاجتماع والتحضير لها بجدية.</w:t>
      </w:r>
    </w:p>
    <w:p w:rsidR="008E3815" w:rsidRDefault="008E3815" w:rsidP="008E3815">
      <w:pPr>
        <w:spacing w:line="240" w:lineRule="auto"/>
        <w:ind w:right="720"/>
        <w:jc w:val="both"/>
        <w:rPr>
          <w:rFonts w:ascii="Simplified Arabic" w:cs="Simplified Arabic" w:hint="cs"/>
          <w:b/>
          <w:bCs/>
          <w:color w:val="000000"/>
          <w:sz w:val="28"/>
          <w:szCs w:val="28"/>
          <w:rtl/>
          <w:lang w:bidi="ar-SA"/>
        </w:rPr>
      </w:pPr>
      <w:r>
        <w:rPr>
          <w:rFonts w:ascii="Simplified Arabic" w:cs="Simplified Arabic" w:hint="cs"/>
          <w:b/>
          <w:bCs/>
          <w:color w:val="000000"/>
          <w:sz w:val="28"/>
          <w:szCs w:val="28"/>
          <w:rtl/>
          <w:lang w:bidi="ar-SA"/>
        </w:rPr>
        <w:t>3-3-</w:t>
      </w:r>
      <w:proofErr w:type="gramStart"/>
      <w:r>
        <w:rPr>
          <w:rFonts w:ascii="Simplified Arabic" w:cs="Simplified Arabic" w:hint="cs"/>
          <w:b/>
          <w:bCs/>
          <w:color w:val="000000"/>
          <w:sz w:val="28"/>
          <w:szCs w:val="28"/>
          <w:rtl/>
          <w:lang w:bidi="ar-SA"/>
        </w:rPr>
        <w:t>التقرير</w:t>
      </w:r>
      <w:proofErr w:type="gramEnd"/>
    </w:p>
    <w:p w:rsidR="008E3815" w:rsidRDefault="008E3815" w:rsidP="008E3815">
      <w:pPr>
        <w:spacing w:line="240" w:lineRule="auto"/>
        <w:jc w:val="both"/>
        <w:rPr>
          <w:rFonts w:ascii="Simplified Arabic" w:cs="Simplified Arabic" w:hint="cs"/>
          <w:color w:val="000000"/>
          <w:sz w:val="28"/>
          <w:szCs w:val="28"/>
          <w:lang w:bidi="ar-SA"/>
        </w:rPr>
      </w:pPr>
      <w:r>
        <w:rPr>
          <w:rFonts w:ascii="Simplified Arabic" w:cs="Simplified Arabic" w:hint="cs"/>
          <w:b/>
          <w:bCs/>
          <w:color w:val="000000"/>
          <w:sz w:val="28"/>
          <w:szCs w:val="28"/>
          <w:rtl/>
          <w:lang w:bidi="ar-SA"/>
        </w:rPr>
        <w:t>تعريفه</w:t>
      </w:r>
      <w:r>
        <w:rPr>
          <w:rFonts w:ascii="Simplified Arabic" w:cs="Simplified Arabic" w:hint="cs"/>
          <w:b/>
          <w:bCs/>
          <w:color w:val="000000"/>
          <w:sz w:val="28"/>
          <w:szCs w:val="28"/>
          <w:lang w:bidi="ar-SA"/>
        </w:rPr>
        <w:t xml:space="preserve"> </w:t>
      </w:r>
      <w:r>
        <w:rPr>
          <w:rFonts w:ascii="Simplified Arabic" w:cs="Simplified Arabic" w:hint="cs"/>
          <w:color w:val="000000"/>
          <w:sz w:val="28"/>
          <w:szCs w:val="28"/>
          <w:lang w:bidi="ar-SA"/>
        </w:rPr>
        <w:t>:</w:t>
      </w:r>
      <w:r>
        <w:rPr>
          <w:rFonts w:ascii="Simplified Arabic" w:cs="Simplified Arabic" w:hint="cs"/>
          <w:color w:val="000000"/>
          <w:sz w:val="28"/>
          <w:szCs w:val="28"/>
          <w:lang w:bidi="ar-SA"/>
        </w:rPr>
        <w:br/>
      </w:r>
      <w:r>
        <w:rPr>
          <w:rFonts w:ascii="Simplified Arabic" w:cs="Simplified Arabic" w:hint="cs"/>
          <w:color w:val="000000"/>
          <w:sz w:val="28"/>
          <w:szCs w:val="28"/>
          <w:rtl/>
          <w:lang w:bidi="ar-SA"/>
        </w:rPr>
        <w:t>التقرير وثيقة إدارية مكتوبة يحررها</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مفتش أو مندوب عن مؤسسة ما في قضية محددة استجابة لطلب جهة </w:t>
      </w:r>
      <w:proofErr w:type="spellStart"/>
      <w:r>
        <w:rPr>
          <w:rFonts w:ascii="Simplified Arabic" w:cs="Simplified Arabic" w:hint="cs"/>
          <w:color w:val="000000"/>
          <w:sz w:val="28"/>
          <w:szCs w:val="28"/>
          <w:rtl/>
          <w:lang w:bidi="ar-SA"/>
        </w:rPr>
        <w:t>مسؤولة</w:t>
      </w:r>
      <w:proofErr w:type="spellEnd"/>
      <w:r>
        <w:rPr>
          <w:rFonts w:ascii="Simplified Arabic" w:cs="Simplified Arabic" w:hint="cs"/>
          <w:color w:val="000000"/>
          <w:sz w:val="28"/>
          <w:szCs w:val="28"/>
          <w:rtl/>
          <w:lang w:bidi="ar-SA"/>
        </w:rPr>
        <w:t xml:space="preserve"> من أجل تحديد</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الموقف واتخاذ التدابير المناسبة ومن ثم فإن الغاية من إعداده هي غاية عملية , فمن</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خلاله لا يكتفي لما اتخذه من موقف بَيَّنٍ من القضية التي يتناولها , بل يذكر السبب</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والعلة, ويقترح الحل والعلاج.</w:t>
      </w:r>
    </w:p>
    <w:p w:rsidR="008E3815" w:rsidRDefault="008E3815" w:rsidP="008E3815">
      <w:pPr>
        <w:spacing w:line="240" w:lineRule="auto"/>
        <w:jc w:val="both"/>
        <w:rPr>
          <w:rFonts w:ascii="Simplified Arabic" w:cs="Simplified Arabic" w:hint="cs"/>
          <w:color w:val="000000"/>
          <w:sz w:val="28"/>
          <w:szCs w:val="28"/>
          <w:lang w:bidi="ar-SA"/>
        </w:rPr>
      </w:pPr>
      <w:proofErr w:type="gramStart"/>
      <w:r>
        <w:rPr>
          <w:rFonts w:ascii="Simplified Arabic" w:cs="Simplified Arabic" w:hint="cs"/>
          <w:color w:val="000000"/>
          <w:sz w:val="28"/>
          <w:szCs w:val="28"/>
          <w:rtl/>
          <w:lang w:bidi="ar-SA"/>
        </w:rPr>
        <w:t>وهو</w:t>
      </w:r>
      <w:proofErr w:type="gramEnd"/>
      <w:r>
        <w:rPr>
          <w:rFonts w:ascii="Simplified Arabic" w:cs="Simplified Arabic" w:hint="cs"/>
          <w:color w:val="000000"/>
          <w:sz w:val="28"/>
          <w:szCs w:val="28"/>
          <w:rtl/>
          <w:lang w:bidi="ar-SA"/>
        </w:rPr>
        <w:t xml:space="preserve"> طريقة لتقديم معلومات لهيئة عليا بخصوص مشكلة مع اقتراح حلول، أو هو وثيقة تدرس من خلالها وضعية معينة أو واقعة مع تحليلها ثم إعطاء حل مناسب. (</w:t>
      </w:r>
      <w:proofErr w:type="spellStart"/>
      <w:r>
        <w:rPr>
          <w:rFonts w:ascii="Simplified Arabic" w:cs="Simplified Arabic" w:hint="cs"/>
          <w:color w:val="000000"/>
          <w:sz w:val="28"/>
          <w:szCs w:val="28"/>
          <w:rtl/>
          <w:lang w:bidi="ar-SA"/>
        </w:rPr>
        <w:t>بلودنين</w:t>
      </w:r>
      <w:proofErr w:type="spellEnd"/>
      <w:r>
        <w:rPr>
          <w:rFonts w:ascii="Simplified Arabic" w:cs="Simplified Arabic" w:hint="cs"/>
          <w:color w:val="000000"/>
          <w:sz w:val="28"/>
          <w:szCs w:val="28"/>
          <w:rtl/>
          <w:lang w:bidi="ar-SA"/>
        </w:rPr>
        <w:t>، ص 36)</w:t>
      </w:r>
    </w:p>
    <w:p w:rsidR="008E3815" w:rsidRDefault="008E3815" w:rsidP="008E3815">
      <w:pPr>
        <w:spacing w:line="240" w:lineRule="auto"/>
        <w:jc w:val="both"/>
        <w:rPr>
          <w:rFonts w:ascii="Simplified Arabic" w:cs="Simplified Arabic" w:hint="cs"/>
          <w:color w:val="000000"/>
          <w:sz w:val="28"/>
          <w:szCs w:val="28"/>
          <w:rtl/>
          <w:lang w:val="fr-FR" w:bidi="ar-SA"/>
        </w:rPr>
      </w:pPr>
      <w:r>
        <w:rPr>
          <w:rFonts w:ascii="Simplified Arabic" w:cs="Simplified Arabic" w:hint="cs"/>
          <w:color w:val="000000"/>
          <w:sz w:val="28"/>
          <w:szCs w:val="28"/>
          <w:rtl/>
          <w:lang w:bidi="ar-SA"/>
        </w:rPr>
        <w:t>ويرتكز محرر التقرير على الواقع ليستنبط</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المعطيات الأساسية التي تسمح له بإبداء رأي ووجهة نظر مسببين حول الموضوع قصد تمكين</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المرسل إليه من اتخاذ الإجراءات والتدابير الضرورية</w:t>
      </w:r>
      <w:r>
        <w:rPr>
          <w:rFonts w:ascii="Simplified Arabic" w:cs="Simplified Arabic" w:hint="cs"/>
          <w:color w:val="000000"/>
          <w:sz w:val="28"/>
          <w:szCs w:val="28"/>
          <w:lang w:bidi="ar-SA"/>
        </w:rPr>
        <w:t>.</w:t>
      </w:r>
      <w:r>
        <w:rPr>
          <w:rFonts w:ascii="Simplified Arabic" w:cs="Simplified Arabic" w:hint="cs"/>
          <w:color w:val="000000"/>
          <w:sz w:val="28"/>
          <w:szCs w:val="28"/>
          <w:rtl/>
          <w:lang w:bidi="ar-SA"/>
        </w:rPr>
        <w:t>(</w:t>
      </w:r>
      <w:r>
        <w:rPr>
          <w:rFonts w:ascii="Simplified Arabic" w:cs="Simplified Arabic" w:hint="cs"/>
          <w:color w:val="000000"/>
          <w:sz w:val="28"/>
          <w:szCs w:val="28"/>
          <w:lang w:val="fr-FR" w:bidi="ar-SA"/>
        </w:rPr>
        <w:t xml:space="preserve"> </w:t>
      </w:r>
      <w:proofErr w:type="spellStart"/>
      <w:r>
        <w:rPr>
          <w:rFonts w:ascii="Simplified Arabic" w:cs="Simplified Arabic" w:hint="cs"/>
          <w:color w:val="000000"/>
          <w:sz w:val="28"/>
          <w:szCs w:val="28"/>
          <w:lang w:val="fr-FR" w:bidi="ar-SA"/>
        </w:rPr>
        <w:t>Habani</w:t>
      </w:r>
      <w:proofErr w:type="spellEnd"/>
      <w:r>
        <w:rPr>
          <w:rFonts w:ascii="Simplified Arabic" w:cs="Simplified Arabic" w:hint="cs"/>
          <w:color w:val="000000"/>
          <w:sz w:val="28"/>
          <w:szCs w:val="28"/>
          <w:lang w:val="fr-FR" w:bidi="ar-SA"/>
        </w:rPr>
        <w:t> </w:t>
      </w:r>
      <w:r>
        <w:rPr>
          <w:rFonts w:ascii="Simplified Arabic" w:cs="Simplified Arabic" w:hint="cs"/>
          <w:color w:val="000000"/>
          <w:sz w:val="28"/>
          <w:szCs w:val="28"/>
          <w:lang w:val="fr-FR" w:bidi="ar-SA"/>
        </w:rPr>
        <w:t>.2017. p 46)</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28"/>
          <w:szCs w:val="28"/>
          <w:rtl/>
          <w:lang w:bidi="ar-SA"/>
        </w:rPr>
        <w:t xml:space="preserve"> أنواع</w:t>
      </w:r>
      <w:r>
        <w:rPr>
          <w:rFonts w:ascii="Simplified Arabic" w:cs="Simplified Arabic" w:hint="cs"/>
          <w:b/>
          <w:bCs/>
          <w:color w:val="000000"/>
          <w:sz w:val="28"/>
          <w:szCs w:val="28"/>
          <w:lang w:bidi="ar-SA"/>
        </w:rPr>
        <w:t xml:space="preserve"> </w:t>
      </w:r>
      <w:r>
        <w:rPr>
          <w:rFonts w:ascii="Simplified Arabic" w:cs="Simplified Arabic" w:hint="cs"/>
          <w:b/>
          <w:bCs/>
          <w:color w:val="000000"/>
          <w:sz w:val="28"/>
          <w:szCs w:val="28"/>
          <w:rtl/>
          <w:lang w:bidi="ar-SA"/>
        </w:rPr>
        <w:t>التقارير</w:t>
      </w:r>
      <w:r>
        <w:rPr>
          <w:rFonts w:ascii="Simplified Arabic" w:cs="Simplified Arabic" w:hint="cs"/>
          <w:b/>
          <w:bCs/>
          <w:color w:val="000000"/>
          <w:sz w:val="28"/>
          <w:szCs w:val="28"/>
          <w:lang w:bidi="ar-SA"/>
        </w:rPr>
        <w:t>:</w:t>
      </w:r>
    </w:p>
    <w:p w:rsidR="008E3815" w:rsidRDefault="008E3815" w:rsidP="008E3815">
      <w:pPr>
        <w:spacing w:line="240" w:lineRule="auto"/>
        <w:jc w:val="both"/>
        <w:rPr>
          <w:rFonts w:ascii="Simplified Arabic" w:cs="Simplified Arabic" w:hint="cs"/>
          <w:color w:val="000000"/>
          <w:sz w:val="28"/>
          <w:szCs w:val="28"/>
          <w:lang w:bidi="ar-SA"/>
        </w:rPr>
      </w:pPr>
      <w:r>
        <w:rPr>
          <w:rFonts w:ascii="Simplified Arabic" w:cs="Simplified Arabic" w:hint="cs"/>
          <w:color w:val="000000"/>
          <w:sz w:val="28"/>
          <w:szCs w:val="28"/>
          <w:rtl/>
          <w:lang w:bidi="ar-SA"/>
        </w:rPr>
        <w:t xml:space="preserve"> تتنوع أغراضه حسب الغرض الذي تؤديه كالتقارير الإحصائية، التقارير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الدورية، تقارير توصية، تقارير رسمية، تقارير بحث واستقصاء , قرير تفتيش , تقرير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إخباري</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28"/>
          <w:szCs w:val="28"/>
          <w:rtl/>
          <w:lang w:bidi="ar-SA"/>
        </w:rPr>
        <w:t xml:space="preserve">أ‌- تقارير بحث </w:t>
      </w:r>
      <w:proofErr w:type="spellStart"/>
      <w:r>
        <w:rPr>
          <w:rFonts w:ascii="Simplified Arabic" w:cs="Simplified Arabic" w:hint="cs"/>
          <w:b/>
          <w:bCs/>
          <w:color w:val="000000"/>
          <w:sz w:val="28"/>
          <w:szCs w:val="28"/>
          <w:rtl/>
          <w:lang w:bidi="ar-SA"/>
        </w:rPr>
        <w:t>وإستقصاء</w:t>
      </w:r>
      <w:proofErr w:type="spellEnd"/>
      <w:r>
        <w:rPr>
          <w:rFonts w:ascii="Simplified Arabic" w:cs="Simplified Arabic" w:hint="cs"/>
          <w:b/>
          <w:bCs/>
          <w:color w:val="000000"/>
          <w:sz w:val="28"/>
          <w:szCs w:val="28"/>
          <w:rtl/>
          <w:lang w:bidi="ar-SA"/>
        </w:rPr>
        <w:t>:</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rtl/>
          <w:lang w:bidi="ar-SA"/>
        </w:rPr>
        <w:t>ويحررها</w:t>
      </w:r>
      <w:proofErr w:type="gramEnd"/>
      <w:r>
        <w:rPr>
          <w:rFonts w:ascii="Simplified Arabic" w:cs="Simplified Arabic" w:hint="cs"/>
          <w:color w:val="000000"/>
          <w:sz w:val="28"/>
          <w:szCs w:val="28"/>
          <w:rtl/>
          <w:lang w:bidi="ar-SA"/>
        </w:rPr>
        <w:t xml:space="preserve"> الخبراء بعد استطلاع ميداني يخص</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فروع النشاط التي تهم المؤسسات أو الإدارات التي ينتسبون إليها فقد يكلف مقرر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بإنجاز</w:t>
      </w:r>
      <w:r>
        <w:rPr>
          <w:rFonts w:ascii="Simplified Arabic" w:cs="Simplified Arabic" w:hint="cs"/>
          <w:color w:val="000000"/>
          <w:sz w:val="28"/>
          <w:szCs w:val="28"/>
          <w:lang w:bidi="ar-SA"/>
        </w:rPr>
        <w:t>:</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تقرير </w:t>
      </w:r>
      <w:proofErr w:type="spellStart"/>
      <w:r>
        <w:rPr>
          <w:rFonts w:ascii="Simplified Arabic" w:cs="Simplified Arabic" w:hint="cs"/>
          <w:color w:val="000000"/>
          <w:sz w:val="28"/>
          <w:szCs w:val="28"/>
          <w:rtl/>
          <w:lang w:bidi="ar-SA"/>
        </w:rPr>
        <w:t>إستقصاء</w:t>
      </w:r>
      <w:proofErr w:type="spellEnd"/>
      <w:r>
        <w:rPr>
          <w:rFonts w:ascii="Simplified Arabic" w:cs="Simplified Arabic" w:hint="cs"/>
          <w:color w:val="000000"/>
          <w:sz w:val="28"/>
          <w:szCs w:val="28"/>
          <w:rtl/>
          <w:lang w:bidi="ar-SA"/>
        </w:rPr>
        <w:t xml:space="preserve"> يتعلق ببحث إمكانات تسويق بضاعة ما.</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يكلف آخر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بإنجاز دراسة ميدانية بقصد تقديم </w:t>
      </w:r>
      <w:proofErr w:type="spellStart"/>
      <w:r>
        <w:rPr>
          <w:rFonts w:ascii="Simplified Arabic" w:cs="Simplified Arabic" w:hint="cs"/>
          <w:color w:val="000000"/>
          <w:sz w:val="28"/>
          <w:szCs w:val="28"/>
          <w:rtl/>
          <w:lang w:bidi="ar-SA"/>
        </w:rPr>
        <w:t>إقتراحات</w:t>
      </w:r>
      <w:proofErr w:type="spellEnd"/>
      <w:r>
        <w:rPr>
          <w:rFonts w:ascii="Simplified Arabic" w:cs="Simplified Arabic" w:hint="cs"/>
          <w:color w:val="000000"/>
          <w:sz w:val="28"/>
          <w:szCs w:val="28"/>
          <w:rtl/>
          <w:lang w:bidi="ar-SA"/>
        </w:rPr>
        <w:t xml:space="preserve"> لتوجيه أذواق الناس </w:t>
      </w:r>
      <w:proofErr w:type="spellStart"/>
      <w:r>
        <w:rPr>
          <w:rFonts w:ascii="Simplified Arabic" w:cs="Simplified Arabic" w:hint="cs"/>
          <w:color w:val="000000"/>
          <w:sz w:val="28"/>
          <w:szCs w:val="28"/>
          <w:rtl/>
          <w:lang w:bidi="ar-SA"/>
        </w:rPr>
        <w:t>الى</w:t>
      </w:r>
      <w:proofErr w:type="spellEnd"/>
      <w:r>
        <w:rPr>
          <w:rFonts w:ascii="Simplified Arabic" w:cs="Simplified Arabic" w:hint="cs"/>
          <w:color w:val="000000"/>
          <w:sz w:val="28"/>
          <w:szCs w:val="28"/>
          <w:rtl/>
          <w:lang w:bidi="ar-SA"/>
        </w:rPr>
        <w:t xml:space="preserve"> استهلاك نوع جديد</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من المواد.</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lastRenderedPageBreak/>
        <w:t xml:space="preserve">- </w:t>
      </w:r>
      <w:r>
        <w:rPr>
          <w:rFonts w:ascii="Simplified Arabic" w:cs="Simplified Arabic" w:hint="cs"/>
          <w:color w:val="000000"/>
          <w:sz w:val="28"/>
          <w:szCs w:val="28"/>
          <w:rtl/>
          <w:lang w:bidi="ar-SA"/>
        </w:rPr>
        <w:t>يكلف ثالث بدراسة بيئية قصد معرفة مدى صلاح منطقة معينة لإقامة مصنع</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أو </w:t>
      </w:r>
      <w:proofErr w:type="spellStart"/>
      <w:r>
        <w:rPr>
          <w:rFonts w:ascii="Simplified Arabic" w:cs="Simplified Arabic" w:hint="cs"/>
          <w:color w:val="000000"/>
          <w:sz w:val="28"/>
          <w:szCs w:val="28"/>
          <w:rtl/>
          <w:lang w:bidi="ar-SA"/>
        </w:rPr>
        <w:t>حضيرة</w:t>
      </w:r>
      <w:proofErr w:type="spellEnd"/>
      <w:r>
        <w:rPr>
          <w:rFonts w:ascii="Simplified Arabic" w:cs="Simplified Arabic" w:hint="cs"/>
          <w:color w:val="000000"/>
          <w:sz w:val="28"/>
          <w:szCs w:val="28"/>
          <w:rtl/>
          <w:lang w:bidi="ar-SA"/>
        </w:rPr>
        <w:t>.</w:t>
      </w:r>
      <w:proofErr w:type="gramEnd"/>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b/>
          <w:bCs/>
          <w:color w:val="000000"/>
          <w:sz w:val="28"/>
          <w:szCs w:val="28"/>
          <w:rtl/>
          <w:lang w:bidi="ar-SA"/>
        </w:rPr>
        <w:t xml:space="preserve"> ب‌- </w:t>
      </w:r>
      <w:proofErr w:type="gramStart"/>
      <w:r>
        <w:rPr>
          <w:rFonts w:ascii="Simplified Arabic" w:cs="Simplified Arabic" w:hint="cs"/>
          <w:b/>
          <w:bCs/>
          <w:color w:val="000000"/>
          <w:sz w:val="28"/>
          <w:szCs w:val="28"/>
          <w:rtl/>
          <w:lang w:bidi="ar-SA"/>
        </w:rPr>
        <w:t>تقرير</w:t>
      </w:r>
      <w:proofErr w:type="gramEnd"/>
      <w:r>
        <w:rPr>
          <w:rFonts w:ascii="Simplified Arabic" w:cs="Simplified Arabic" w:hint="cs"/>
          <w:b/>
          <w:bCs/>
          <w:color w:val="000000"/>
          <w:sz w:val="28"/>
          <w:szCs w:val="28"/>
          <w:rtl/>
          <w:lang w:bidi="ar-SA"/>
        </w:rPr>
        <w:t xml:space="preserve"> تفتيش</w:t>
      </w:r>
      <w:r>
        <w:rPr>
          <w:rFonts w:ascii="Simplified Arabic" w:cs="Simplified Arabic" w:hint="cs"/>
          <w:color w:val="000000"/>
          <w:sz w:val="28"/>
          <w:szCs w:val="28"/>
          <w:lang w:bidi="ar-SA"/>
        </w:rPr>
        <w:t>:</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rtl/>
          <w:lang w:bidi="ar-SA"/>
        </w:rPr>
        <w:t xml:space="preserve"> وهي تقارير غايتها إطلاع </w:t>
      </w:r>
      <w:proofErr w:type="spellStart"/>
      <w:r>
        <w:rPr>
          <w:rFonts w:ascii="Simplified Arabic" w:cs="Simplified Arabic" w:hint="cs"/>
          <w:color w:val="000000"/>
          <w:sz w:val="28"/>
          <w:szCs w:val="28"/>
          <w:rtl/>
          <w:lang w:bidi="ar-SA"/>
        </w:rPr>
        <w:t>المسؤولين</w:t>
      </w:r>
      <w:proofErr w:type="spellEnd"/>
      <w:r>
        <w:rPr>
          <w:rFonts w:ascii="Simplified Arabic" w:cs="Simplified Arabic" w:hint="cs"/>
          <w:color w:val="000000"/>
          <w:sz w:val="28"/>
          <w:szCs w:val="28"/>
          <w:rtl/>
          <w:lang w:bidi="ar-SA"/>
        </w:rPr>
        <w:t xml:space="preserve"> على الوتيرة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التي تسير عليها فروع المؤسسات التي يديرونها ومن خلالها </w:t>
      </w:r>
      <w:proofErr w:type="spellStart"/>
      <w:r>
        <w:rPr>
          <w:rFonts w:ascii="Simplified Arabic" w:cs="Simplified Arabic" w:hint="cs"/>
          <w:color w:val="000000"/>
          <w:sz w:val="28"/>
          <w:szCs w:val="28"/>
          <w:rtl/>
          <w:lang w:bidi="ar-SA"/>
        </w:rPr>
        <w:t>يتعرفوف</w:t>
      </w:r>
      <w:proofErr w:type="spellEnd"/>
      <w:r>
        <w:rPr>
          <w:rFonts w:ascii="Simplified Arabic" w:cs="Simplified Arabic" w:hint="cs"/>
          <w:color w:val="000000"/>
          <w:sz w:val="28"/>
          <w:szCs w:val="28"/>
          <w:rtl/>
          <w:lang w:bidi="ar-SA"/>
        </w:rPr>
        <w:t xml:space="preserve"> على الحسنات</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والنقائص وعلى ضوئها يأمرون بإدخال التعديلات المناسبة على </w:t>
      </w:r>
      <w:proofErr w:type="spellStart"/>
      <w:r>
        <w:rPr>
          <w:rFonts w:ascii="Simplified Arabic" w:cs="Simplified Arabic" w:hint="cs"/>
          <w:color w:val="000000"/>
          <w:sz w:val="28"/>
          <w:szCs w:val="28"/>
          <w:rtl/>
          <w:lang w:bidi="ar-SA"/>
        </w:rPr>
        <w:t>اجهزة</w:t>
      </w:r>
      <w:proofErr w:type="spellEnd"/>
      <w:r>
        <w:rPr>
          <w:rFonts w:ascii="Simplified Arabic" w:cs="Simplified Arabic" w:hint="cs"/>
          <w:color w:val="000000"/>
          <w:sz w:val="28"/>
          <w:szCs w:val="28"/>
          <w:rtl/>
          <w:lang w:bidi="ar-SA"/>
        </w:rPr>
        <w:t xml:space="preserve"> التسيير والتنفيذ</w:t>
      </w:r>
      <w:r>
        <w:rPr>
          <w:rFonts w:ascii="Simplified Arabic" w:cs="Simplified Arabic" w:hint="cs"/>
          <w:color w:val="000000"/>
          <w:sz w:val="28"/>
          <w:szCs w:val="28"/>
          <w:lang w:bidi="ar-SA"/>
        </w:rPr>
        <w:t xml:space="preserve"> , </w:t>
      </w:r>
      <w:r>
        <w:rPr>
          <w:rFonts w:ascii="Simplified Arabic" w:cs="Simplified Arabic" w:hint="cs"/>
          <w:color w:val="000000"/>
          <w:sz w:val="28"/>
          <w:szCs w:val="28"/>
          <w:rtl/>
          <w:lang w:bidi="ar-SA"/>
        </w:rPr>
        <w:t xml:space="preserve">فقد تكون تقارير التفتيش سرية أو شخصية تهدف </w:t>
      </w:r>
      <w:proofErr w:type="spellStart"/>
      <w:r>
        <w:rPr>
          <w:rFonts w:ascii="Simplified Arabic" w:cs="Simplified Arabic" w:hint="cs"/>
          <w:color w:val="000000"/>
          <w:sz w:val="28"/>
          <w:szCs w:val="28"/>
          <w:rtl/>
          <w:lang w:bidi="ar-SA"/>
        </w:rPr>
        <w:t>الى</w:t>
      </w:r>
      <w:proofErr w:type="spellEnd"/>
      <w:r>
        <w:rPr>
          <w:rFonts w:ascii="Simplified Arabic" w:cs="Simplified Arabic" w:hint="cs"/>
          <w:color w:val="000000"/>
          <w:sz w:val="28"/>
          <w:szCs w:val="28"/>
          <w:rtl/>
          <w:lang w:bidi="ar-SA"/>
        </w:rPr>
        <w:t xml:space="preserve"> تقييم الموظفين وبناء على</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نتائجها قد يرقى البعض أو قد يعاقب البعض الأخر، وذلك يهدف </w:t>
      </w:r>
      <w:proofErr w:type="spellStart"/>
      <w:r>
        <w:rPr>
          <w:rFonts w:ascii="Simplified Arabic" w:cs="Simplified Arabic" w:hint="cs"/>
          <w:color w:val="000000"/>
          <w:sz w:val="28"/>
          <w:szCs w:val="28"/>
          <w:rtl/>
          <w:lang w:bidi="ar-SA"/>
        </w:rPr>
        <w:t>الى</w:t>
      </w:r>
      <w:proofErr w:type="spellEnd"/>
      <w:r>
        <w:rPr>
          <w:rFonts w:ascii="Simplified Arabic" w:cs="Simplified Arabic" w:hint="cs"/>
          <w:color w:val="000000"/>
          <w:sz w:val="28"/>
          <w:szCs w:val="28"/>
          <w:rtl/>
          <w:lang w:bidi="ar-SA"/>
        </w:rPr>
        <w:t xml:space="preserve"> فرض </w:t>
      </w:r>
      <w:proofErr w:type="spellStart"/>
      <w:r>
        <w:rPr>
          <w:rFonts w:ascii="Simplified Arabic" w:cs="Simplified Arabic" w:hint="cs"/>
          <w:color w:val="000000"/>
          <w:sz w:val="28"/>
          <w:szCs w:val="28"/>
          <w:rtl/>
          <w:lang w:bidi="ar-SA"/>
        </w:rPr>
        <w:t>نجاعة</w:t>
      </w:r>
      <w:proofErr w:type="spellEnd"/>
      <w:r>
        <w:rPr>
          <w:rFonts w:ascii="Simplified Arabic" w:cs="Simplified Arabic" w:hint="cs"/>
          <w:color w:val="000000"/>
          <w:sz w:val="28"/>
          <w:szCs w:val="28"/>
          <w:rtl/>
          <w:lang w:bidi="ar-SA"/>
        </w:rPr>
        <w:t xml:space="preserve"> أكبر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على هياكل التسيير والعمل</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 </w:t>
      </w:r>
    </w:p>
    <w:p w:rsidR="008E3815" w:rsidRDefault="008E3815" w:rsidP="008E3815">
      <w:pPr>
        <w:spacing w:line="240" w:lineRule="auto"/>
        <w:jc w:val="both"/>
        <w:rPr>
          <w:rFonts w:ascii="Simplified Arabic" w:cs="Simplified Arabic" w:hint="cs"/>
          <w:color w:val="000000"/>
          <w:sz w:val="28"/>
          <w:szCs w:val="28"/>
          <w:rtl/>
          <w:lang w:bidi="ar-SA"/>
        </w:rPr>
      </w:pPr>
      <w:proofErr w:type="spellStart"/>
      <w:r>
        <w:rPr>
          <w:rFonts w:ascii="Simplified Arabic" w:cs="Simplified Arabic" w:hint="cs"/>
          <w:b/>
          <w:bCs/>
          <w:color w:val="000000"/>
          <w:sz w:val="28"/>
          <w:szCs w:val="28"/>
          <w:rtl/>
          <w:lang w:bidi="ar-SA"/>
        </w:rPr>
        <w:t>جـ</w:t>
      </w:r>
      <w:proofErr w:type="spellEnd"/>
      <w:r>
        <w:rPr>
          <w:rFonts w:ascii="Simplified Arabic" w:cs="Simplified Arabic" w:hint="cs"/>
          <w:b/>
          <w:bCs/>
          <w:color w:val="000000"/>
          <w:sz w:val="28"/>
          <w:szCs w:val="28"/>
          <w:rtl/>
          <w:lang w:bidi="ar-SA"/>
        </w:rPr>
        <w:t xml:space="preserve"> - تقارير أحداث و حوادث:</w:t>
      </w:r>
      <w:r>
        <w:rPr>
          <w:rFonts w:ascii="Simplified Arabic" w:cs="Simplified Arabic" w:hint="cs"/>
          <w:color w:val="000000"/>
          <w:sz w:val="28"/>
          <w:szCs w:val="28"/>
          <w:rtl/>
          <w:lang w:bidi="ar-SA"/>
        </w:rPr>
        <w:t xml:space="preserve"> وهي التي تنجز إثر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وقوع حدث ما </w:t>
      </w:r>
      <w:proofErr w:type="gramStart"/>
      <w:r>
        <w:rPr>
          <w:rFonts w:ascii="Simplified Arabic" w:cs="Simplified Arabic" w:hint="cs"/>
          <w:color w:val="000000"/>
          <w:sz w:val="28"/>
          <w:szCs w:val="28"/>
          <w:rtl/>
          <w:lang w:bidi="ar-SA"/>
        </w:rPr>
        <w:t>مثل :</w:t>
      </w:r>
      <w:proofErr w:type="gramEnd"/>
      <w:r>
        <w:rPr>
          <w:rFonts w:ascii="Simplified Arabic" w:cs="Simplified Arabic" w:hint="cs"/>
          <w:color w:val="000000"/>
          <w:sz w:val="28"/>
          <w:szCs w:val="28"/>
          <w:rtl/>
          <w:lang w:bidi="ar-SA"/>
        </w:rPr>
        <w:t xml:space="preserve"> تحديد ظروف وقوع حريق في ورشة صناعية.</w:t>
      </w:r>
    </w:p>
    <w:p w:rsidR="008E3815" w:rsidRDefault="008E3815" w:rsidP="008E3815">
      <w:pPr>
        <w:spacing w:line="240" w:lineRule="auto"/>
        <w:jc w:val="both"/>
        <w:rPr>
          <w:rFonts w:ascii="Simplified Arabic" w:cs="Simplified Arabic" w:hint="cs"/>
          <w:color w:val="000000"/>
          <w:sz w:val="28"/>
          <w:szCs w:val="28"/>
          <w:lang w:bidi="ar-SA"/>
        </w:rPr>
      </w:pPr>
      <w:proofErr w:type="gramStart"/>
      <w:r>
        <w:rPr>
          <w:rFonts w:ascii="Simplified Arabic" w:cs="Simplified Arabic" w:hint="cs"/>
          <w:color w:val="000000"/>
          <w:sz w:val="28"/>
          <w:szCs w:val="28"/>
          <w:rtl/>
          <w:lang w:bidi="ar-SA"/>
        </w:rPr>
        <w:t>تقييم</w:t>
      </w:r>
      <w:proofErr w:type="gramEnd"/>
      <w:r>
        <w:rPr>
          <w:rFonts w:ascii="Simplified Arabic" w:cs="Simplified Arabic" w:hint="cs"/>
          <w:color w:val="000000"/>
          <w:sz w:val="28"/>
          <w:szCs w:val="28"/>
          <w:rtl/>
          <w:lang w:bidi="ar-SA"/>
        </w:rPr>
        <w:t xml:space="preserve"> نشاط مؤسسة معينة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أثناء معرض تجاري.</w:t>
      </w:r>
    </w:p>
    <w:p w:rsidR="008E3815" w:rsidRDefault="008E3815" w:rsidP="008E3815">
      <w:pPr>
        <w:spacing w:line="240" w:lineRule="auto"/>
        <w:jc w:val="both"/>
        <w:rPr>
          <w:rFonts w:ascii="Simplified Arabic" w:cs="Simplified Arabic" w:hint="cs"/>
          <w:color w:val="000000"/>
          <w:sz w:val="28"/>
          <w:szCs w:val="28"/>
          <w:lang w:bidi="ar-SA"/>
        </w:rPr>
      </w:pPr>
      <w:r>
        <w:rPr>
          <w:rFonts w:ascii="Simplified Arabic" w:cs="Simplified Arabic" w:hint="cs"/>
          <w:b/>
          <w:bCs/>
          <w:color w:val="000000"/>
          <w:sz w:val="28"/>
          <w:szCs w:val="28"/>
          <w:rtl/>
          <w:lang w:bidi="ar-SA"/>
        </w:rPr>
        <w:t>أهمية التقرير</w:t>
      </w:r>
      <w:r>
        <w:rPr>
          <w:rFonts w:ascii="Simplified Arabic" w:cs="Simplified Arabic" w:hint="cs"/>
          <w:b/>
          <w:bCs/>
          <w:color w:val="000000"/>
          <w:sz w:val="28"/>
          <w:szCs w:val="28"/>
          <w:lang w:bidi="ar-SA"/>
        </w:rPr>
        <w:t>:</w:t>
      </w:r>
      <w:r>
        <w:rPr>
          <w:rFonts w:ascii="Simplified Arabic" w:cs="Simplified Arabic" w:hint="cs"/>
          <w:color w:val="000000"/>
          <w:sz w:val="28"/>
          <w:szCs w:val="28"/>
          <w:rtl/>
          <w:lang w:bidi="ar-SA"/>
        </w:rPr>
        <w:t xml:space="preserve"> للتقرير أهمية في توثيق العمل</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وتقييمه ووصفه وتنظيمه لأنها بيان مكتوب يصف حالة أو نشاطا أو مشروعا , وبواسطة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التقارير نحدد المشكلة أو الأمور التي ينبغي علينا معالجتها وعرضها </w:t>
      </w:r>
      <w:proofErr w:type="spellStart"/>
      <w:r>
        <w:rPr>
          <w:rFonts w:ascii="Simplified Arabic" w:cs="Simplified Arabic" w:hint="cs"/>
          <w:color w:val="000000"/>
          <w:sz w:val="28"/>
          <w:szCs w:val="28"/>
          <w:rtl/>
          <w:lang w:bidi="ar-SA"/>
        </w:rPr>
        <w:t>ومالم</w:t>
      </w:r>
      <w:proofErr w:type="spellEnd"/>
      <w:r>
        <w:rPr>
          <w:rFonts w:ascii="Simplified Arabic" w:cs="Simplified Arabic" w:hint="cs"/>
          <w:color w:val="000000"/>
          <w:sz w:val="28"/>
          <w:szCs w:val="28"/>
          <w:rtl/>
          <w:lang w:bidi="ar-SA"/>
        </w:rPr>
        <w:t xml:space="preserve"> تكن</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الأمور محددة فمن الصعب إدراك الأهداف أو متابعة القراءة في خطة العمل واستيعاب</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المستقبل وكل هذا الهدف منه</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w:t>
      </w:r>
    </w:p>
    <w:p w:rsidR="008E3815" w:rsidRDefault="008E3815" w:rsidP="008E3815">
      <w:pPr>
        <w:spacing w:line="240" w:lineRule="auto"/>
        <w:jc w:val="both"/>
        <w:rPr>
          <w:rFonts w:ascii="Simplified Arabic" w:cs="Simplified Arabic" w:hint="cs"/>
          <w:color w:val="000000"/>
          <w:sz w:val="28"/>
          <w:szCs w:val="28"/>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تحديد الصعوبات التي واجهت النشاط.</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توثيق</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النشاط للرجوع </w:t>
      </w:r>
      <w:proofErr w:type="spellStart"/>
      <w:r>
        <w:rPr>
          <w:rFonts w:ascii="Simplified Arabic" w:cs="Simplified Arabic" w:hint="cs"/>
          <w:color w:val="000000"/>
          <w:sz w:val="28"/>
          <w:szCs w:val="28"/>
          <w:rtl/>
          <w:lang w:bidi="ar-SA"/>
        </w:rPr>
        <w:t>اليه</w:t>
      </w:r>
      <w:proofErr w:type="spellEnd"/>
      <w:r>
        <w:rPr>
          <w:rFonts w:ascii="Simplified Arabic" w:cs="Simplified Arabic" w:hint="cs"/>
          <w:color w:val="000000"/>
          <w:sz w:val="28"/>
          <w:szCs w:val="28"/>
          <w:rtl/>
          <w:lang w:bidi="ar-SA"/>
        </w:rPr>
        <w:t xml:space="preserve"> وقت الحاجة.</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استخلاص </w:t>
      </w:r>
      <w:proofErr w:type="spellStart"/>
      <w:r>
        <w:rPr>
          <w:rFonts w:ascii="Simplified Arabic" w:cs="Simplified Arabic" w:hint="cs"/>
          <w:color w:val="000000"/>
          <w:sz w:val="28"/>
          <w:szCs w:val="28"/>
          <w:rtl/>
          <w:lang w:bidi="ar-SA"/>
        </w:rPr>
        <w:t>افكار</w:t>
      </w:r>
      <w:proofErr w:type="spellEnd"/>
      <w:r>
        <w:rPr>
          <w:rFonts w:ascii="Simplified Arabic" w:cs="Simplified Arabic" w:hint="cs"/>
          <w:color w:val="000000"/>
          <w:sz w:val="28"/>
          <w:szCs w:val="28"/>
          <w:rtl/>
          <w:lang w:bidi="ar-SA"/>
        </w:rPr>
        <w:t xml:space="preserve"> جديدة </w:t>
      </w:r>
      <w:proofErr w:type="spellStart"/>
      <w:r>
        <w:rPr>
          <w:rFonts w:ascii="Simplified Arabic" w:cs="Simplified Arabic" w:hint="cs"/>
          <w:color w:val="000000"/>
          <w:sz w:val="28"/>
          <w:szCs w:val="28"/>
          <w:rtl/>
          <w:lang w:bidi="ar-SA"/>
        </w:rPr>
        <w:t>وانتاجها</w:t>
      </w:r>
      <w:proofErr w:type="spellEnd"/>
      <w:r>
        <w:rPr>
          <w:rFonts w:ascii="Simplified Arabic" w:cs="Simplified Arabic" w:hint="cs"/>
          <w:color w:val="000000"/>
          <w:sz w:val="28"/>
          <w:szCs w:val="28"/>
          <w:rtl/>
          <w:lang w:bidi="ar-SA"/>
        </w:rPr>
        <w:t xml:space="preserve"> وتنميتها</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وحفظها.</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الشعور بالانجاز وزيادة الثقة بالنفس.</w:t>
      </w:r>
      <w:proofErr w:type="gramEnd"/>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اقتراح إجراءات أو</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تدابير.</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 xml:space="preserve">تقديم مساعدة للمرسل إليه الذي هو بحاجة </w:t>
      </w:r>
      <w:proofErr w:type="spellStart"/>
      <w:r>
        <w:rPr>
          <w:rFonts w:ascii="Simplified Arabic" w:cs="Simplified Arabic" w:hint="cs"/>
          <w:color w:val="000000"/>
          <w:sz w:val="28"/>
          <w:szCs w:val="28"/>
          <w:rtl/>
          <w:lang w:bidi="ar-SA"/>
        </w:rPr>
        <w:t>الى</w:t>
      </w:r>
      <w:proofErr w:type="spellEnd"/>
      <w:r>
        <w:rPr>
          <w:rFonts w:ascii="Simplified Arabic" w:cs="Simplified Arabic" w:hint="cs"/>
          <w:color w:val="000000"/>
          <w:sz w:val="28"/>
          <w:szCs w:val="28"/>
          <w:rtl/>
          <w:lang w:bidi="ar-SA"/>
        </w:rPr>
        <w:t xml:space="preserve"> رأي المختص في</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الموضوع.</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توضيح الرؤى للمرسل إليهم حول الإشكالية.</w:t>
      </w:r>
      <w:proofErr w:type="gramEnd"/>
      <w:r>
        <w:rPr>
          <w:rFonts w:ascii="Simplified Arabic" w:cs="Simplified Arabic" w:hint="cs"/>
          <w:color w:val="000000"/>
          <w:sz w:val="28"/>
          <w:szCs w:val="28"/>
          <w:lang w:bidi="ar-SA"/>
        </w:rPr>
        <w:t xml:space="preserve"> </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التخمين والإعداد</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للمستقبل.</w:t>
      </w:r>
      <w:proofErr w:type="gramEnd"/>
    </w:p>
    <w:p w:rsidR="008E3815" w:rsidRDefault="008E3815" w:rsidP="008E3815">
      <w:pPr>
        <w:spacing w:line="240" w:lineRule="auto"/>
        <w:jc w:val="both"/>
        <w:rPr>
          <w:rFonts w:ascii="Simplified Arabic" w:cs="Simplified Arabic" w:hint="cs"/>
          <w:b/>
          <w:bCs/>
          <w:color w:val="000000"/>
          <w:sz w:val="28"/>
          <w:szCs w:val="28"/>
          <w:rtl/>
          <w:lang w:bidi="ar-SA"/>
        </w:rPr>
      </w:pPr>
      <w:r>
        <w:rPr>
          <w:rFonts w:ascii="Simplified Arabic" w:cs="Simplified Arabic" w:hint="cs"/>
          <w:color w:val="000000"/>
          <w:sz w:val="28"/>
          <w:szCs w:val="28"/>
          <w:lang w:bidi="ar-SA"/>
        </w:rPr>
        <w:t xml:space="preserve"> </w:t>
      </w:r>
      <w:proofErr w:type="gramStart"/>
      <w:r>
        <w:rPr>
          <w:rFonts w:ascii="Simplified Arabic" w:cs="Simplified Arabic" w:hint="cs"/>
          <w:b/>
          <w:bCs/>
          <w:color w:val="000000"/>
          <w:sz w:val="28"/>
          <w:szCs w:val="28"/>
          <w:rtl/>
          <w:lang w:bidi="ar-SA"/>
        </w:rPr>
        <w:t>شروطه</w:t>
      </w:r>
      <w:proofErr w:type="gramEnd"/>
      <w:r>
        <w:rPr>
          <w:rFonts w:ascii="Simplified Arabic" w:cs="Simplified Arabic" w:hint="cs"/>
          <w:b/>
          <w:bCs/>
          <w:color w:val="000000"/>
          <w:sz w:val="28"/>
          <w:szCs w:val="28"/>
          <w:rtl/>
          <w:lang w:bidi="ar-SA"/>
        </w:rPr>
        <w:t xml:space="preserve"> وضوابطه</w:t>
      </w:r>
      <w:r>
        <w:rPr>
          <w:rFonts w:ascii="Simplified Arabic" w:cs="Simplified Arabic" w:hint="cs"/>
          <w:b/>
          <w:bCs/>
          <w:color w:val="000000"/>
          <w:sz w:val="28"/>
          <w:szCs w:val="28"/>
          <w:lang w:bidi="ar-SA"/>
        </w:rPr>
        <w:t>:</w:t>
      </w:r>
    </w:p>
    <w:p w:rsidR="008E3815" w:rsidRDefault="008E3815" w:rsidP="008E3815">
      <w:pPr>
        <w:spacing w:line="240" w:lineRule="auto"/>
        <w:jc w:val="both"/>
        <w:rPr>
          <w:rFonts w:ascii="Simplified Arabic" w:cs="Simplified Arabic" w:hint="cs"/>
          <w:color w:val="000000"/>
          <w:sz w:val="28"/>
          <w:szCs w:val="28"/>
          <w:rtl/>
          <w:lang w:bidi="ar-DZ"/>
        </w:rPr>
      </w:pPr>
      <w:proofErr w:type="gramStart"/>
      <w:r>
        <w:rPr>
          <w:rFonts w:ascii="Simplified Arabic" w:cs="Simplified Arabic" w:hint="cs"/>
          <w:color w:val="000000"/>
          <w:sz w:val="28"/>
          <w:szCs w:val="28"/>
          <w:lang w:bidi="ar-SA"/>
        </w:rPr>
        <w:lastRenderedPageBreak/>
        <w:t xml:space="preserve">- </w:t>
      </w:r>
      <w:r>
        <w:rPr>
          <w:rFonts w:ascii="Simplified Arabic" w:cs="Simplified Arabic" w:hint="cs"/>
          <w:color w:val="000000"/>
          <w:sz w:val="28"/>
          <w:szCs w:val="28"/>
          <w:rtl/>
          <w:lang w:bidi="ar-DZ"/>
        </w:rPr>
        <w:t xml:space="preserve"> يحرره خبير أو مختص.</w:t>
      </w:r>
      <w:proofErr w:type="gramEnd"/>
    </w:p>
    <w:p w:rsidR="008E3815" w:rsidRDefault="008E3815" w:rsidP="008E3815">
      <w:pPr>
        <w:spacing w:line="240" w:lineRule="auto"/>
        <w:jc w:val="both"/>
        <w:rPr>
          <w:rFonts w:ascii="Simplified Arabic" w:cs="Simplified Arabic" w:hint="cs"/>
          <w:color w:val="000000"/>
          <w:sz w:val="28"/>
          <w:szCs w:val="28"/>
          <w:lang w:val="fr-FR" w:bidi="ar-DZ"/>
        </w:rPr>
      </w:pPr>
      <w:r>
        <w:rPr>
          <w:rFonts w:ascii="Simplified Arabic" w:cs="Simplified Arabic" w:hint="cs"/>
          <w:color w:val="000000"/>
          <w:sz w:val="28"/>
          <w:szCs w:val="28"/>
          <w:rtl/>
          <w:lang w:bidi="ar-DZ"/>
        </w:rPr>
        <w:t>- وصف الوقائع التي استدعت تحريره. (</w:t>
      </w:r>
      <w:proofErr w:type="spellStart"/>
      <w:r>
        <w:rPr>
          <w:rFonts w:ascii="Simplified Arabic" w:cs="Simplified Arabic" w:hint="cs"/>
          <w:color w:val="000000"/>
          <w:sz w:val="28"/>
          <w:szCs w:val="28"/>
          <w:lang w:val="fr-FR" w:bidi="ar-DZ"/>
        </w:rPr>
        <w:t>Habani</w:t>
      </w:r>
      <w:proofErr w:type="spellEnd"/>
      <w:r>
        <w:rPr>
          <w:rFonts w:ascii="Simplified Arabic" w:cs="Simplified Arabic" w:hint="cs"/>
          <w:color w:val="000000"/>
          <w:sz w:val="28"/>
          <w:szCs w:val="28"/>
          <w:lang w:val="fr-FR" w:bidi="ar-DZ"/>
        </w:rPr>
        <w:t>. P47</w:t>
      </w:r>
      <w:r>
        <w:rPr>
          <w:rFonts w:ascii="Simplified Arabic" w:cs="Simplified Arabic" w:hint="cs"/>
          <w:color w:val="000000"/>
          <w:sz w:val="28"/>
          <w:szCs w:val="28"/>
          <w:rtl/>
          <w:lang w:val="fr-FR" w:bidi="ar-DZ"/>
        </w:rPr>
        <w:t>)</w:t>
      </w:r>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جمع المعلومات من مصادرها الأصلية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بالمقابلة أو الكتابة أو غيرها.</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التحقق من صحتها تمهيدا لتحليلها تحليلا</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مطلوبا.</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الانتباه للزمن في الوثائق والأخذ بالأحداث.</w:t>
      </w:r>
      <w:proofErr w:type="gramEnd"/>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قد تحتاج بعض التقارير</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لإدراج بعض الصور.</w:t>
      </w:r>
      <w:proofErr w:type="gramEnd"/>
    </w:p>
    <w:p w:rsidR="008E3815" w:rsidRDefault="008E3815" w:rsidP="008E3815">
      <w:pPr>
        <w:spacing w:line="240" w:lineRule="auto"/>
        <w:jc w:val="both"/>
        <w:rPr>
          <w:rFonts w:ascii="Simplified Arabic" w:cs="Simplified Arabic" w:hint="cs"/>
          <w:color w:val="000000"/>
          <w:sz w:val="28"/>
          <w:szCs w:val="28"/>
          <w:rtl/>
          <w:lang w:bidi="ar-SA"/>
        </w:rPr>
      </w:pP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تحديد المحاور الأساسية لكتابة التقرير وفقا للغرض المقصود</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من التقرير وينبغي الصدق والنزاهة بعيدا عن الإغراض الشخصية (</w:t>
      </w:r>
      <w:proofErr w:type="gramStart"/>
      <w:r>
        <w:rPr>
          <w:rFonts w:ascii="Simplified Arabic" w:cs="Simplified Arabic" w:hint="cs"/>
          <w:color w:val="000000"/>
          <w:sz w:val="28"/>
          <w:szCs w:val="28"/>
          <w:rtl/>
          <w:lang w:bidi="ar-SA"/>
        </w:rPr>
        <w:t>المصلحة</w:t>
      </w:r>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w:t>
      </w:r>
      <w:proofErr w:type="gramEnd"/>
      <w:r>
        <w:rPr>
          <w:rFonts w:ascii="Simplified Arabic" w:cs="Simplified Arabic" w:hint="cs"/>
          <w:color w:val="000000"/>
          <w:sz w:val="28"/>
          <w:szCs w:val="28"/>
          <w:rtl/>
          <w:lang w:bidi="ar-SA"/>
        </w:rPr>
        <w:t>.</w:t>
      </w:r>
    </w:p>
    <w:p w:rsidR="008E3815" w:rsidRDefault="008E3815" w:rsidP="008E3815">
      <w:pPr>
        <w:spacing w:line="240" w:lineRule="auto"/>
        <w:jc w:val="both"/>
        <w:rPr>
          <w:rFonts w:ascii="Simplified Arabic" w:cs="Simplified Arabic" w:hint="cs"/>
          <w:color w:val="000000"/>
          <w:sz w:val="28"/>
          <w:szCs w:val="28"/>
          <w:rtl/>
          <w:lang w:bidi="ar-SA"/>
        </w:rPr>
      </w:pPr>
      <w:proofErr w:type="gramStart"/>
      <w:r>
        <w:rPr>
          <w:rFonts w:ascii="Simplified Arabic" w:cs="Simplified Arabic" w:hint="cs"/>
          <w:color w:val="000000"/>
          <w:sz w:val="28"/>
          <w:szCs w:val="28"/>
          <w:lang w:bidi="ar-SA"/>
        </w:rPr>
        <w:t xml:space="preserve">- </w:t>
      </w:r>
      <w:r>
        <w:rPr>
          <w:rFonts w:ascii="Simplified Arabic" w:cs="Simplified Arabic" w:hint="cs"/>
          <w:color w:val="000000"/>
          <w:sz w:val="28"/>
          <w:szCs w:val="28"/>
          <w:rtl/>
          <w:lang w:bidi="ar-SA"/>
        </w:rPr>
        <w:t>الاهتمام بشكل التقرير الخارجي وأسلوب صياغته وتحريره.</w:t>
      </w:r>
      <w:proofErr w:type="gramEnd"/>
    </w:p>
    <w:p w:rsidR="00AE708A" w:rsidRDefault="00AE708A" w:rsidP="008E3815">
      <w:pPr>
        <w:rPr>
          <w:lang w:bidi="ar-SA"/>
        </w:rPr>
      </w:pPr>
    </w:p>
    <w:sectPr w:rsidR="00AE708A" w:rsidSect="00AE708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auto"/>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D51E6"/>
    <w:multiLevelType w:val="hybridMultilevel"/>
    <w:tmpl w:val="FF62F86E"/>
    <w:lvl w:ilvl="0" w:tplc="375C5298">
      <w:start w:val="1"/>
      <w:numFmt w:val="bullet"/>
      <w:lvlText w:val="-"/>
      <w:lvlJc w:val="left"/>
      <w:pPr>
        <w:ind w:left="501" w:hanging="360"/>
      </w:pPr>
      <w:rPr>
        <w:rFonts w:ascii="Times New Roman" w:eastAsia="Times New Roman" w:hAnsi="Times New Roman" w:cs="Times New Roman" w:hint="default"/>
        <w:b w:val="0"/>
      </w:rPr>
    </w:lvl>
    <w:lvl w:ilvl="1" w:tplc="04090003">
      <w:start w:val="1"/>
      <w:numFmt w:val="bullet"/>
      <w:lvlText w:val="o"/>
      <w:lvlJc w:val="left"/>
      <w:pPr>
        <w:ind w:left="1221" w:hanging="360"/>
      </w:pPr>
      <w:rPr>
        <w:rFonts w:ascii="Courier New" w:hAnsi="Courier New" w:cs="Courier New" w:hint="default"/>
      </w:rPr>
    </w:lvl>
    <w:lvl w:ilvl="2" w:tplc="04090005">
      <w:start w:val="1"/>
      <w:numFmt w:val="bullet"/>
      <w:lvlText w:val=""/>
      <w:lvlJc w:val="left"/>
      <w:pPr>
        <w:ind w:left="1941" w:hanging="360"/>
      </w:pPr>
      <w:rPr>
        <w:rFonts w:ascii="Wingdings" w:hAnsi="Wingdings" w:hint="default"/>
      </w:rPr>
    </w:lvl>
    <w:lvl w:ilvl="3" w:tplc="04090001">
      <w:start w:val="1"/>
      <w:numFmt w:val="bullet"/>
      <w:lvlText w:val=""/>
      <w:lvlJc w:val="left"/>
      <w:pPr>
        <w:ind w:left="2661" w:hanging="360"/>
      </w:pPr>
      <w:rPr>
        <w:rFonts w:ascii="Symbol" w:hAnsi="Symbol" w:hint="default"/>
      </w:rPr>
    </w:lvl>
    <w:lvl w:ilvl="4" w:tplc="04090003">
      <w:start w:val="1"/>
      <w:numFmt w:val="bullet"/>
      <w:lvlText w:val="o"/>
      <w:lvlJc w:val="left"/>
      <w:pPr>
        <w:ind w:left="3381" w:hanging="360"/>
      </w:pPr>
      <w:rPr>
        <w:rFonts w:ascii="Courier New" w:hAnsi="Courier New" w:cs="Courier New" w:hint="default"/>
      </w:rPr>
    </w:lvl>
    <w:lvl w:ilvl="5" w:tplc="04090005">
      <w:start w:val="1"/>
      <w:numFmt w:val="bullet"/>
      <w:lvlText w:val=""/>
      <w:lvlJc w:val="left"/>
      <w:pPr>
        <w:ind w:left="4101" w:hanging="360"/>
      </w:pPr>
      <w:rPr>
        <w:rFonts w:ascii="Wingdings" w:hAnsi="Wingdings" w:hint="default"/>
      </w:rPr>
    </w:lvl>
    <w:lvl w:ilvl="6" w:tplc="04090001">
      <w:start w:val="1"/>
      <w:numFmt w:val="bullet"/>
      <w:lvlText w:val=""/>
      <w:lvlJc w:val="left"/>
      <w:pPr>
        <w:ind w:left="4821" w:hanging="360"/>
      </w:pPr>
      <w:rPr>
        <w:rFonts w:ascii="Symbol" w:hAnsi="Symbol" w:hint="default"/>
      </w:rPr>
    </w:lvl>
    <w:lvl w:ilvl="7" w:tplc="04090003">
      <w:start w:val="1"/>
      <w:numFmt w:val="bullet"/>
      <w:lvlText w:val="o"/>
      <w:lvlJc w:val="left"/>
      <w:pPr>
        <w:ind w:left="5541" w:hanging="360"/>
      </w:pPr>
      <w:rPr>
        <w:rFonts w:ascii="Courier New" w:hAnsi="Courier New" w:cs="Courier New" w:hint="default"/>
      </w:rPr>
    </w:lvl>
    <w:lvl w:ilvl="8" w:tplc="04090005">
      <w:start w:val="1"/>
      <w:numFmt w:val="bullet"/>
      <w:lvlText w:val=""/>
      <w:lvlJc w:val="left"/>
      <w:pPr>
        <w:ind w:left="6261" w:hanging="360"/>
      </w:pPr>
      <w:rPr>
        <w:rFonts w:ascii="Wingdings" w:hAnsi="Wingdings" w:hint="default"/>
      </w:rPr>
    </w:lvl>
  </w:abstractNum>
  <w:abstractNum w:abstractNumId="1">
    <w:nsid w:val="411E4BC6"/>
    <w:multiLevelType w:val="hybridMultilevel"/>
    <w:tmpl w:val="28500D08"/>
    <w:lvl w:ilvl="0" w:tplc="51BC2294">
      <w:start w:val="1"/>
      <w:numFmt w:val="arabicAlpha"/>
      <w:lvlText w:val="%1-"/>
      <w:lvlJc w:val="left"/>
      <w:pPr>
        <w:ind w:left="360" w:hanging="360"/>
      </w:pPr>
      <w:rPr>
        <w:rFonts w:ascii="Simplified Arabic" w:eastAsia="Calibri" w:hAnsi="Simplified Arabic" w:cs="Simplified Arabic"/>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8E3815"/>
    <w:rsid w:val="008E3815"/>
    <w:rsid w:val="00AE708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815"/>
    <w:pPr>
      <w:bidi/>
    </w:pPr>
    <w:rPr>
      <w:rFonts w:ascii="Calibri" w:eastAsia="Calibri" w:hAnsi="Calibri" w:cs="Arial"/>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22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1454</Words>
  <Characters>8001</Characters>
  <Application>Microsoft Office Word</Application>
  <DocSecurity>0</DocSecurity>
  <Lines>66</Lines>
  <Paragraphs>18</Paragraphs>
  <ScaleCrop>false</ScaleCrop>
  <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707</dc:creator>
  <cp:lastModifiedBy>707</cp:lastModifiedBy>
  <cp:revision>1</cp:revision>
  <dcterms:created xsi:type="dcterms:W3CDTF">2023-04-10T19:01:00Z</dcterms:created>
  <dcterms:modified xsi:type="dcterms:W3CDTF">2023-04-10T19:02:00Z</dcterms:modified>
</cp:coreProperties>
</file>