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spacing w:before="2"/>
        <w:rPr>
          <w:sz w:val="29"/>
        </w:rPr>
      </w:pPr>
    </w:p>
    <w:p w:rsidR="001E7404" w:rsidRDefault="00424D13">
      <w:pPr>
        <w:pStyle w:val="Heading1"/>
        <w:spacing w:before="98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981388</wp:posOffset>
            </wp:positionH>
            <wp:positionV relativeFrom="paragraph">
              <wp:posOffset>-9762</wp:posOffset>
            </wp:positionV>
            <wp:extent cx="941950" cy="105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50" cy="10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5617182</wp:posOffset>
            </wp:positionH>
            <wp:positionV relativeFrom="paragraph">
              <wp:posOffset>-11446</wp:posOffset>
            </wp:positionV>
            <wp:extent cx="1057314" cy="1110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1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Centre universitaire</w:t>
      </w:r>
      <w:r>
        <w:rPr>
          <w:color w:val="4F6128"/>
          <w:spacing w:val="-238"/>
        </w:rPr>
        <w:t xml:space="preserve"> </w:t>
      </w:r>
      <w:r>
        <w:rPr>
          <w:color w:val="4F6128"/>
        </w:rPr>
        <w:t>AbdelhafidBoussouf</w:t>
      </w:r>
    </w:p>
    <w:p w:rsidR="001E7404" w:rsidRDefault="00424D13">
      <w:pPr>
        <w:pStyle w:val="Titre"/>
      </w:pPr>
      <w:r>
        <w:rPr>
          <w:color w:val="4F6128"/>
        </w:rPr>
        <w:t>Centre</w:t>
      </w:r>
      <w:r>
        <w:rPr>
          <w:color w:val="4F6128"/>
          <w:spacing w:val="1"/>
        </w:rPr>
        <w:t xml:space="preserve"> </w:t>
      </w:r>
      <w:r>
        <w:rPr>
          <w:color w:val="4F6128"/>
        </w:rPr>
        <w:t>d'enseignement à</w:t>
      </w:r>
      <w:r>
        <w:rPr>
          <w:color w:val="4F6128"/>
          <w:spacing w:val="-286"/>
        </w:rPr>
        <w:t xml:space="preserve"> </w:t>
      </w:r>
      <w:r>
        <w:rPr>
          <w:color w:val="4F6128"/>
        </w:rPr>
        <w:t>distance</w:t>
      </w:r>
    </w:p>
    <w:p w:rsidR="001E7404" w:rsidRDefault="001E7404">
      <w:pPr>
        <w:pStyle w:val="Corpsdetexte"/>
        <w:spacing w:before="7"/>
        <w:rPr>
          <w:rFonts w:ascii="Courier New"/>
          <w:b/>
          <w:sz w:val="73"/>
        </w:rPr>
      </w:pPr>
    </w:p>
    <w:p w:rsidR="001E7404" w:rsidRDefault="00424D13">
      <w:pPr>
        <w:spacing w:before="1"/>
        <w:ind w:left="3060" w:right="397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z w:val="28"/>
        </w:rPr>
        <w:t>Langue</w:t>
      </w:r>
      <w:r>
        <w:rPr>
          <w:rFonts w:ascii="Calibri" w:hAnsi="Calibri"/>
          <w:b/>
          <w:color w:val="006FC0"/>
          <w:spacing w:val="-4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étrangère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–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Licence</w:t>
      </w:r>
      <w:r>
        <w:rPr>
          <w:rFonts w:ascii="Calibri" w:hAnsi="Calibri"/>
          <w:b/>
          <w:color w:val="006FC0"/>
          <w:spacing w:val="1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2</w:t>
      </w:r>
    </w:p>
    <w:p w:rsidR="001E7404" w:rsidRDefault="00424D13">
      <w:pPr>
        <w:pStyle w:val="Heading1"/>
        <w:ind w:left="3060" w:right="3973" w:firstLine="0"/>
        <w:jc w:val="center"/>
        <w:rPr>
          <w:rFonts w:ascii="Calibri" w:hAnsi="Calibri"/>
        </w:rPr>
      </w:pPr>
      <w:r>
        <w:rPr>
          <w:rFonts w:ascii="Calibri" w:hAnsi="Calibri"/>
          <w:color w:val="006FC0"/>
        </w:rPr>
        <w:t>Français</w:t>
      </w:r>
      <w:r>
        <w:rPr>
          <w:rFonts w:ascii="Calibri" w:hAnsi="Calibri"/>
          <w:color w:val="006FC0"/>
          <w:spacing w:val="-2"/>
        </w:rPr>
        <w:t xml:space="preserve"> </w:t>
      </w:r>
      <w:r>
        <w:rPr>
          <w:rFonts w:ascii="Calibri" w:hAnsi="Calibri"/>
          <w:color w:val="006FC0"/>
        </w:rPr>
        <w:t>2</w:t>
      </w:r>
    </w:p>
    <w:p w:rsidR="001E7404" w:rsidRDefault="00C507A7">
      <w:pPr>
        <w:pStyle w:val="Corpsdetexte"/>
        <w:rPr>
          <w:rFonts w:ascii="Calibri"/>
          <w:b/>
          <w:sz w:val="22"/>
        </w:rPr>
      </w:pPr>
      <w:r w:rsidRPr="00C507A7">
        <w:pict>
          <v:group id="_x0000_s1026" style="position:absolute;margin-left:97.95pt;margin-top:15.45pt;width:425.6pt;height:58.75pt;z-index:-251657216;mso-wrap-distance-left:0;mso-wrap-distance-right:0;mso-position-horizontal-relative:page" coordorigin="1959,309" coordsize="8512,1175">
            <v:rect id="_x0000_s1029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967;top:316;width:8497;height:1136" filled="f" strokecolor="#40a7c2">
              <v:textbox inset="0,0,0,0">
                <w:txbxContent>
                  <w:p w:rsidR="001E7404" w:rsidRDefault="00424D13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1E7404" w:rsidRDefault="00424D13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La</w:t>
                    </w:r>
                    <w:r>
                      <w:rPr>
                        <w:rFonts w:ascii="Calibri"/>
                        <w:b/>
                        <w:color w:val="6223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fonction</w:t>
                    </w:r>
                    <w:r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sujet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1E7404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1E7404" w:rsidRDefault="00424D13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622322"/>
                <w:sz w:val="24"/>
              </w:rPr>
              <w:t>pédagogique</w:t>
            </w:r>
          </w:p>
        </w:tc>
      </w:tr>
      <w:tr w:rsidR="001E7404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1E7404" w:rsidRDefault="00424D13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1E7404" w:rsidRDefault="00424D13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Adresse e-mail</w:t>
            </w:r>
          </w:p>
        </w:tc>
      </w:tr>
      <w:tr w:rsidR="001E7404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1E7404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Boulberhane </w:t>
            </w:r>
          </w:p>
          <w:p w:rsidR="00822B26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wissam</w:t>
            </w:r>
          </w:p>
        </w:tc>
        <w:tc>
          <w:tcPr>
            <w:tcW w:w="1047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1E7404" w:rsidRDefault="00424D13">
            <w:pPr>
              <w:pStyle w:val="TableParagraph"/>
              <w:ind w:left="105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4822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0"/>
            </w:pPr>
          </w:p>
          <w:p w:rsidR="00822B26" w:rsidRPr="00822B26" w:rsidRDefault="00C507A7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10" w:history="1">
              <w:r w:rsidR="00822B26" w:rsidRPr="009D0B8E">
                <w:rPr>
                  <w:rStyle w:val="Lienhypertexte"/>
                  <w:rFonts w:ascii="Helvetica" w:hAnsi="Helvetica" w:cs="Helvetica"/>
                  <w:b/>
                  <w:bCs/>
                  <w:i/>
                  <w:iCs/>
                  <w:spacing w:val="3"/>
                  <w:sz w:val="18"/>
                  <w:szCs w:val="18"/>
                  <w:shd w:val="clear" w:color="auto" w:fill="FFFFFF"/>
                </w:rPr>
                <w:t>boulberhanewissem@gmail.com</w:t>
              </w:r>
            </w:hyperlink>
          </w:p>
        </w:tc>
      </w:tr>
    </w:tbl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10"/>
        <w:rPr>
          <w:rFonts w:ascii="Calibri"/>
          <w:b/>
          <w:sz w:val="14"/>
        </w:rPr>
      </w:pPr>
    </w:p>
    <w:p w:rsidR="001E7404" w:rsidRDefault="00424D13">
      <w:pPr>
        <w:spacing w:before="90"/>
        <w:ind w:left="216"/>
        <w:rPr>
          <w:b/>
          <w:i/>
          <w:color w:val="622322"/>
          <w:sz w:val="24"/>
        </w:rPr>
      </w:pPr>
      <w:r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pacing w:val="-3"/>
          <w:sz w:val="24"/>
        </w:rPr>
        <w:t xml:space="preserve"> </w:t>
      </w:r>
      <w:r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Semestre</w:t>
      </w:r>
      <w:r>
        <w:rPr>
          <w:b/>
          <w:i/>
          <w:color w:val="622322"/>
          <w:spacing w:val="3"/>
          <w:sz w:val="24"/>
        </w:rPr>
        <w:t xml:space="preserve"> </w:t>
      </w:r>
      <w:r w:rsidR="00ED20D2">
        <w:rPr>
          <w:b/>
          <w:i/>
          <w:color w:val="622322"/>
          <w:sz w:val="24"/>
        </w:rPr>
        <w:t>1</w:t>
      </w:r>
    </w:p>
    <w:p w:rsidR="00ED20D2" w:rsidRDefault="00ED20D2">
      <w:pPr>
        <w:spacing w:before="90"/>
        <w:ind w:left="216"/>
        <w:rPr>
          <w:b/>
          <w:i/>
          <w:sz w:val="24"/>
        </w:rPr>
      </w:pPr>
    </w:p>
    <w:p w:rsidR="001E7404" w:rsidRDefault="001E7404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425"/>
        <w:gridCol w:w="1676"/>
        <w:gridCol w:w="3794"/>
      </w:tblGrid>
      <w:tr w:rsidR="001E7404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</w:tc>
        <w:tc>
          <w:tcPr>
            <w:tcW w:w="2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Département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Année</w:t>
            </w:r>
          </w:p>
        </w:tc>
        <w:tc>
          <w:tcPr>
            <w:tcW w:w="37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Spécialité</w:t>
            </w:r>
          </w:p>
        </w:tc>
      </w:tr>
      <w:tr w:rsidR="001E7404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Lettres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 langues</w:t>
            </w: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arabe</w:t>
            </w:r>
          </w:p>
          <w:p w:rsidR="001E7404" w:rsidRDefault="00424D13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20D2" w:rsidRDefault="00ED20D2" w:rsidP="00ED20D2">
            <w:pPr>
              <w:pStyle w:val="TableParagraph"/>
              <w:spacing w:before="34" w:line="132" w:lineRule="auto"/>
              <w:ind w:left="508"/>
              <w:rPr>
                <w:i/>
                <w:sz w:val="24"/>
              </w:rPr>
            </w:pPr>
          </w:p>
          <w:p w:rsidR="001E7404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104" w:right="1520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 arabe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anglaise</w:t>
            </w:r>
          </w:p>
        </w:tc>
      </w:tr>
      <w:tr w:rsidR="001E7404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</w:tr>
    </w:tbl>
    <w:p w:rsidR="001E7404" w:rsidRDefault="001E7404">
      <w:pPr>
        <w:pStyle w:val="Corpsdetexte"/>
        <w:rPr>
          <w:b/>
          <w:i/>
          <w:sz w:val="26"/>
        </w:rPr>
      </w:pPr>
    </w:p>
    <w:p w:rsidR="001E7404" w:rsidRDefault="001E7404">
      <w:pPr>
        <w:pStyle w:val="Corpsdetexte"/>
        <w:spacing w:before="8"/>
        <w:rPr>
          <w:b/>
          <w:i/>
          <w:sz w:val="21"/>
        </w:rPr>
      </w:pPr>
    </w:p>
    <w:p w:rsidR="001E7404" w:rsidRDefault="00424D13">
      <w:pPr>
        <w:ind w:left="216"/>
        <w:rPr>
          <w:b/>
          <w:i/>
          <w:sz w:val="24"/>
        </w:rPr>
      </w:pPr>
      <w:r>
        <w:rPr>
          <w:b/>
          <w:i/>
          <w:color w:val="622322"/>
          <w:sz w:val="24"/>
        </w:rPr>
        <w:t>Objectifs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du cours</w:t>
      </w:r>
    </w:p>
    <w:p w:rsidR="001E7404" w:rsidRDefault="001E7404">
      <w:pPr>
        <w:pStyle w:val="Corpsdetexte"/>
        <w:spacing w:before="7"/>
        <w:rPr>
          <w:b/>
          <w:i/>
          <w:sz w:val="23"/>
        </w:rPr>
      </w:pPr>
    </w:p>
    <w:p w:rsidR="001E7404" w:rsidRPr="005717D7" w:rsidRDefault="00424D13" w:rsidP="005717D7">
      <w:pPr>
        <w:pStyle w:val="Paragraphedeliste"/>
        <w:numPr>
          <w:ilvl w:val="0"/>
          <w:numId w:val="3"/>
        </w:numPr>
        <w:tabs>
          <w:tab w:val="left" w:pos="361"/>
        </w:tabs>
        <w:spacing w:line="276" w:lineRule="auto"/>
        <w:ind w:right="1148" w:firstLine="0"/>
        <w:rPr>
          <w:i/>
          <w:sz w:val="24"/>
        </w:rPr>
        <w:sectPr w:rsidR="001E7404" w:rsidRPr="005717D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500" w:right="280" w:bottom="1160" w:left="1200" w:header="279" w:footer="979" w:gutter="0"/>
          <w:pgNumType w:start="1"/>
          <w:cols w:space="720"/>
        </w:sectPr>
      </w:pPr>
      <w:r>
        <w:rPr>
          <w:i/>
          <w:sz w:val="24"/>
        </w:rPr>
        <w:t>Faire</w:t>
      </w:r>
      <w:r>
        <w:rPr>
          <w:i/>
          <w:spacing w:val="-2"/>
          <w:sz w:val="24"/>
        </w:rPr>
        <w:t xml:space="preserve"> </w:t>
      </w:r>
      <w:r w:rsidRPr="005717D7">
        <w:rPr>
          <w:i/>
          <w:sz w:val="24"/>
          <w:szCs w:val="24"/>
        </w:rPr>
        <w:t>comprendre</w:t>
      </w:r>
      <w:r w:rsidRPr="005717D7">
        <w:rPr>
          <w:i/>
          <w:spacing w:val="-1"/>
          <w:sz w:val="24"/>
          <w:szCs w:val="24"/>
        </w:rPr>
        <w:t xml:space="preserve"> </w:t>
      </w:r>
      <w:r w:rsidRPr="005717D7">
        <w:rPr>
          <w:i/>
          <w:sz w:val="24"/>
          <w:szCs w:val="24"/>
        </w:rPr>
        <w:t>aux</w:t>
      </w:r>
      <w:r w:rsidRPr="005717D7">
        <w:rPr>
          <w:i/>
          <w:spacing w:val="-1"/>
          <w:sz w:val="24"/>
          <w:szCs w:val="24"/>
        </w:rPr>
        <w:t xml:space="preserve"> </w:t>
      </w:r>
      <w:r w:rsidRPr="005717D7">
        <w:rPr>
          <w:i/>
          <w:sz w:val="24"/>
          <w:szCs w:val="24"/>
        </w:rPr>
        <w:t>étudiants</w:t>
      </w:r>
      <w:r w:rsidR="005717D7" w:rsidRPr="005717D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BE2E42" w:rsidRPr="00BE2E4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la</w:t>
      </w:r>
      <w:r w:rsidR="005717D7" w:rsidRPr="005717D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Classification des lettres et des sons</w:t>
      </w:r>
      <w:r w:rsidR="005717D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</w:p>
    <w:p w:rsidR="005717D7" w:rsidRPr="00E8381A" w:rsidRDefault="005717D7" w:rsidP="005717D7">
      <w:pPr>
        <w:pStyle w:val="Titre2"/>
      </w:pPr>
    </w:p>
    <w:p w:rsidR="005717D7" w:rsidRDefault="005717D7" w:rsidP="005717D7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91C6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                            </w:t>
      </w:r>
    </w:p>
    <w:p w:rsidR="005717D7" w:rsidRPr="00291C64" w:rsidRDefault="005717D7" w:rsidP="005717D7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 w:rsidRPr="00291C6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291C64"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red"/>
        </w:rPr>
        <w:t xml:space="preserve">Cours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red"/>
        </w:rPr>
        <w:t>N°</w:t>
      </w:r>
      <w:r w:rsidRPr="00291C64"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red"/>
        </w:rPr>
        <w:t>01</w:t>
      </w:r>
      <w:r w:rsidRPr="00291C64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</w:p>
    <w:p w:rsidR="005717D7" w:rsidRPr="00C15536" w:rsidRDefault="005717D7" w:rsidP="005717D7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                   </w:t>
      </w:r>
      <w:r w:rsidRPr="00C15536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1027C"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red"/>
        </w:rPr>
        <w:t>Classification des lettres et des sons</w:t>
      </w:r>
    </w:p>
    <w:p w:rsidR="005717D7" w:rsidRPr="00E60B03" w:rsidRDefault="005717D7" w:rsidP="005717D7">
      <w:pPr>
        <w:pStyle w:val="Paragraphedeliste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green"/>
        </w:rPr>
      </w:pPr>
      <w:r w:rsidRPr="00E60B0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green"/>
        </w:rPr>
        <w:t xml:space="preserve">L'alphabet </w:t>
      </w:r>
    </w:p>
    <w:p w:rsidR="005717D7" w:rsidRPr="00E8381A" w:rsidRDefault="005717D7" w:rsidP="005717D7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•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Les mots se composent de lettres. L'ensemble des lettres en usage dans une langue s'appelle l'alphabet. </w:t>
      </w:r>
    </w:p>
    <w:p w:rsidR="005717D7" w:rsidRPr="00E60B03" w:rsidRDefault="005717D7" w:rsidP="005717D7">
      <w:pPr>
        <w:pStyle w:val="Paragraphedeliste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E60B03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L'alphabet français. </w:t>
      </w:r>
    </w:p>
    <w:p w:rsidR="005717D7" w:rsidRPr="00E8381A" w:rsidRDefault="005717D7" w:rsidP="005717D7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•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L'alphabet français compte vingt-six lettres qui sont : a, b, c, d, e, f, g, h, i, j, k, 1, m, n, o, p, q, r, s, t, u,v, w, x, y, z. </w:t>
      </w:r>
    </w:p>
    <w:p w:rsidR="005717D7" w:rsidRPr="00E60B03" w:rsidRDefault="005717D7" w:rsidP="005717D7">
      <w:pPr>
        <w:pStyle w:val="Paragraphedeliste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</w:rPr>
      </w:pPr>
      <w:r w:rsidRPr="00E60B0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</w:rPr>
        <w:t>Voyelles et consonnes </w:t>
      </w:r>
    </w:p>
    <w:p w:rsidR="005717D7" w:rsidRPr="00E8381A" w:rsidRDefault="005717D7" w:rsidP="005717D7">
      <w:pPr>
        <w:spacing w:line="360" w:lineRule="auto"/>
        <w:ind w:firstLine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Il y a deux sortes de lettres 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  <w:highlight w:val="green"/>
        </w:rPr>
        <w:t xml:space="preserve">: </w:t>
      </w:r>
      <w:r w:rsidRPr="00E8381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green"/>
        </w:rPr>
        <w:t>les voyelles et les consonnes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Les voyelles sont sonores par elles mêmes : a, o. Les consonnes ne sonnent qu'à l'aide des voyelles p, d, dans Padoue, Papin, Didon. </w:t>
      </w:r>
    </w:p>
    <w:p w:rsidR="005717D7" w:rsidRPr="00E8381A" w:rsidRDefault="005717D7" w:rsidP="005717D7">
      <w:pPr>
        <w:pStyle w:val="Paragraphedeliste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Il y a 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  <w:highlight w:val="cyan"/>
        </w:rPr>
        <w:t>cinq voyelles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: a, e, i, o, u. </w:t>
      </w:r>
    </w:p>
    <w:p w:rsidR="005717D7" w:rsidRPr="00E8381A" w:rsidRDefault="005717D7" w:rsidP="005717D7">
      <w:pPr>
        <w:pStyle w:val="Paragraphedeliste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Il y a 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  <w:highlight w:val="cyan"/>
        </w:rPr>
        <w:t>vingt consonnes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: b, c, d, f, h, j, k, 1, m, n, p, q, r, s, t, v, w, x, z. </w:t>
      </w:r>
    </w:p>
    <w:p w:rsidR="005717D7" w:rsidRPr="00E8381A" w:rsidRDefault="005717D7" w:rsidP="005717D7">
      <w:pPr>
        <w:pStyle w:val="Paragraphedeliste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Il y a une lettre qui est tantôt 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  <w:highlight w:val="cyan"/>
        </w:rPr>
        <w:t>voyell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e, tantôt 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  <w:highlight w:val="cyan"/>
        </w:rPr>
        <w:t>semi</w:t>
      </w:r>
    </w:p>
    <w:p w:rsidR="005717D7" w:rsidRPr="00E8381A" w:rsidRDefault="005717D7" w:rsidP="005717D7">
      <w:pPr>
        <w:pStyle w:val="Paragraphedeliste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8381A">
        <w:rPr>
          <w:rFonts w:asciiTheme="majorBidi" w:hAnsiTheme="majorBidi" w:cstheme="majorBidi"/>
          <w:color w:val="000000" w:themeColor="text1"/>
          <w:sz w:val="28"/>
          <w:szCs w:val="28"/>
          <w:highlight w:val="cyan"/>
        </w:rPr>
        <w:t>-consonne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: y. </w:t>
      </w:r>
    </w:p>
    <w:p w:rsidR="005717D7" w:rsidRPr="00E60B03" w:rsidRDefault="005717D7" w:rsidP="005717D7">
      <w:pPr>
        <w:pStyle w:val="Paragraphedeliste"/>
        <w:widowControl/>
        <w:numPr>
          <w:ilvl w:val="1"/>
          <w:numId w:val="5"/>
        </w:numPr>
        <w:autoSpaceDE/>
        <w:autoSpaceDN/>
        <w:spacing w:after="200" w:line="36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</w:rPr>
      </w:pPr>
      <w:r w:rsidRPr="00E60B0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yellow"/>
        </w:rPr>
        <w:t>Les Voyelles </w:t>
      </w:r>
    </w:p>
    <w:p w:rsidR="005717D7" w:rsidRPr="00E8381A" w:rsidRDefault="005717D7" w:rsidP="005717D7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60B0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green"/>
        </w:rPr>
        <w:t>Division des voyelles</w:t>
      </w:r>
      <w:r w:rsidRPr="00E8381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 :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les voyelles se divisent en voyelles proprement dites qui ne produisent qu'un son par une seule émission de voix : a dans table ;et en </w:t>
      </w:r>
      <w:r w:rsidRPr="00E8381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diphtongues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qui se prononcent d'une seule émission de voix, mais produisent deux sons : 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  <w:highlight w:val="cyan"/>
        </w:rPr>
        <w:t>ia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dans diable. </w:t>
      </w:r>
    </w:p>
    <w:p w:rsidR="005717D7" w:rsidRPr="00C15536" w:rsidRDefault="005717D7" w:rsidP="005717D7">
      <w:pPr>
        <w:pStyle w:val="Paragraphedeliste"/>
        <w:widowControl/>
        <w:numPr>
          <w:ilvl w:val="2"/>
          <w:numId w:val="5"/>
        </w:numPr>
        <w:autoSpaceDE/>
        <w:autoSpaceDN/>
        <w:spacing w:after="200" w:line="360" w:lineRule="auto"/>
        <w:contextualSpacing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60B0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cyan"/>
        </w:rPr>
        <w:t>Les voyelles proprement dites</w:t>
      </w:r>
      <w:r w:rsidRPr="00E8381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 :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les voyelles proprement dites considérées comme des lettres se divisent en voyelles simples qui sont formées par une seule lettre : 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  <w:highlight w:val="cyan"/>
        </w:rPr>
        <w:t>a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dans table ; et en voyelles composées qui sont formées de plusieurs lettres : 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  <w:highlight w:val="cyan"/>
        </w:rPr>
        <w:t xml:space="preserve">eau 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>d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ans beau</w:t>
      </w:r>
    </w:p>
    <w:p w:rsidR="005717D7" w:rsidRPr="00C15536" w:rsidRDefault="005717D7" w:rsidP="005717D7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     </w:t>
      </w:r>
      <w:r w:rsidRPr="00E60B0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magenta"/>
        </w:rPr>
        <w:t>A.Les voyelles simples</w:t>
      </w:r>
      <w:r w:rsidRPr="00C1553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sont a, e, i, o, u et parfois y. </w:t>
      </w:r>
    </w:p>
    <w:p w:rsidR="005717D7" w:rsidRPr="00E8381A" w:rsidRDefault="005717D7" w:rsidP="005717D7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</w:t>
      </w:r>
      <w:r w:rsidRPr="00E60B0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magenta"/>
        </w:rPr>
        <w:t>B.Les voyelles composées</w:t>
      </w:r>
      <w:r w:rsidRPr="00E8381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 :</w:t>
      </w:r>
      <w:r w:rsidRPr="00E8381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certains groupes de voyelles prononcées d'une seule émission de voix, ne produisent également qu'un son simple : ce sont les voyelles composées. Tels sont les groupes ai, prononcé comme è ouvert dans palais, ai prononcé comme é fermé dans je parlai, ao, prononcé comme a dans Laon, ao prononcé comme ô dans Saône, au prononcé comme o dans épaule; ei, prononcé comme è ouvert dans reine; eau, prononcé comme o dans beau; eu, prononcé comme e muet dans meule; eu, prononcé comme u simple dans gageure; ou, partout prononcé comme u allemand : loup. </w:t>
      </w:r>
    </w:p>
    <w:p w:rsidR="005717D7" w:rsidRPr="00E8381A" w:rsidRDefault="005717D7" w:rsidP="005717D7">
      <w:pPr>
        <w:pStyle w:val="Paragraphedeliste"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5717D7" w:rsidRDefault="005717D7" w:rsidP="005717D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 w:rsidRPr="00E8381A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2509520" cy="1828800"/>
            <wp:effectExtent l="19050" t="0" r="5080" b="0"/>
            <wp:docPr id="2" name="Image 1" descr="C:\Users\MY-ASUS\Desktop\r7\les voyel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-ASUS\Desktop\r7\les voyelles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5717D7" w:rsidRDefault="005717D7" w:rsidP="005717D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717D7" w:rsidRDefault="005717D7" w:rsidP="005717D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8381A"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4737775" cy="4328809"/>
            <wp:effectExtent l="19050" t="0" r="5675" b="0"/>
            <wp:docPr id="4" name="Image 2" descr="C:\Users\MY-ASUS\Desktop\r7\semi voyel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-ASUS\Desktop\r7\semi voyelles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916" cy="432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5717D7" w:rsidRDefault="005717D7" w:rsidP="005717D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717D7" w:rsidRDefault="005717D7" w:rsidP="005717D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Default="005717D7" w:rsidP="005717D7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5717D7" w:rsidRPr="00E8381A" w:rsidRDefault="005717D7" w:rsidP="005717D7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spacing w:line="242" w:lineRule="auto"/>
        <w:ind w:left="216" w:right="1449" w:firstLine="720"/>
        <w:jc w:val="both"/>
      </w:pPr>
    </w:p>
    <w:sectPr w:rsidR="001E7404" w:rsidSect="001E7404">
      <w:pgSz w:w="11910" w:h="16840"/>
      <w:pgMar w:top="500" w:right="280" w:bottom="1160" w:left="1200" w:header="279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56F" w:rsidRDefault="001A656F" w:rsidP="001E7404">
      <w:r>
        <w:separator/>
      </w:r>
    </w:p>
  </w:endnote>
  <w:endnote w:type="continuationSeparator" w:id="1">
    <w:p w:rsidR="001A656F" w:rsidRDefault="001A656F" w:rsidP="001E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D7" w:rsidRDefault="005717D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D7" w:rsidRPr="005717D7" w:rsidRDefault="005717D7" w:rsidP="005717D7">
    <w:pPr>
      <w:pStyle w:val="Pieddepage"/>
      <w:rPr>
        <w:i/>
        <w:iCs/>
        <w:sz w:val="18"/>
        <w:szCs w:val="18"/>
      </w:rPr>
    </w:pPr>
    <w:r w:rsidRPr="005717D7">
      <w:rPr>
        <w:i/>
        <w:iCs/>
        <w:sz w:val="18"/>
        <w:szCs w:val="18"/>
      </w:rPr>
      <w:t xml:space="preserve">L’enseignante boulberhane wissam </w:t>
    </w:r>
  </w:p>
  <w:p w:rsidR="005717D7" w:rsidRPr="003F17F3" w:rsidRDefault="005717D7" w:rsidP="005717D7">
    <w:pPr>
      <w:rPr>
        <w:rFonts w:asciiTheme="majorBidi" w:hAnsiTheme="majorBidi" w:cstheme="majorBidi"/>
        <w:b/>
        <w:bCs/>
        <w:color w:val="000000" w:themeColor="text1"/>
        <w:sz w:val="20"/>
        <w:szCs w:val="20"/>
      </w:rPr>
    </w:pPr>
    <w:r w:rsidRPr="005717D7">
      <w:rPr>
        <w:i/>
        <w:iCs/>
        <w:sz w:val="18"/>
        <w:szCs w:val="18"/>
      </w:rPr>
      <w:t xml:space="preserve"> </w:t>
    </w:r>
    <w:r w:rsidRPr="005717D7">
      <w:rPr>
        <w:rFonts w:asciiTheme="majorBidi" w:hAnsiTheme="majorBidi" w:cstheme="majorBidi"/>
        <w:i/>
        <w:iCs/>
        <w:color w:val="000000" w:themeColor="text1"/>
        <w:sz w:val="18"/>
        <w:szCs w:val="18"/>
      </w:rPr>
      <w:t>L'enseignante   Oumaima BENDAAMOUCHE</w:t>
    </w:r>
    <w:r>
      <w:rPr>
        <w:rFonts w:asciiTheme="majorBidi" w:hAnsiTheme="majorBidi" w:cstheme="majorBidi"/>
        <w:b/>
        <w:bCs/>
        <w:color w:val="000000" w:themeColor="text1"/>
        <w:sz w:val="20"/>
        <w:szCs w:val="20"/>
      </w:rPr>
      <w:t>.</w:t>
    </w:r>
  </w:p>
  <w:p w:rsidR="005717D7" w:rsidRDefault="005717D7" w:rsidP="005717D7">
    <w:pPr>
      <w:pStyle w:val="Pieddepage"/>
    </w:pPr>
  </w:p>
  <w:p w:rsidR="007177B7" w:rsidRDefault="007177B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D7" w:rsidRDefault="005717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56F" w:rsidRDefault="001A656F" w:rsidP="001E7404">
      <w:r>
        <w:separator/>
      </w:r>
    </w:p>
  </w:footnote>
  <w:footnote w:type="continuationSeparator" w:id="1">
    <w:p w:rsidR="001A656F" w:rsidRDefault="001A656F" w:rsidP="001E7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D7" w:rsidRDefault="005717D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C507A7">
    <w:pPr>
      <w:pStyle w:val="Corpsdetexte"/>
      <w:spacing w:line="14" w:lineRule="auto"/>
      <w:rPr>
        <w:sz w:val="20"/>
      </w:rPr>
    </w:pPr>
    <w:r w:rsidRPr="00C50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12.95pt;width:75.65pt;height:13.85pt;z-index:-15855104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90"/>
                    <w:sz w:val="20"/>
                  </w:rPr>
                  <w:t xml:space="preserve"> </w:t>
                </w:r>
                <w:r w:rsidR="007177B7"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licence1</w:t>
                </w:r>
              </w:p>
            </w:txbxContent>
          </v:textbox>
          <w10:wrap anchorx="page" anchory="page"/>
        </v:shape>
      </w:pict>
    </w:r>
    <w:r w:rsidRPr="00C507A7">
      <w:pict>
        <v:shape id="_x0000_s2051" type="#_x0000_t202" style="position:absolute;margin-left:263.1pt;margin-top:12.95pt;width:44.9pt;height:13.85pt;z-index:-15854592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C507A7">
      <w:pict>
        <v:shape id="_x0000_s2050" type="#_x0000_t202" style="position:absolute;margin-left:450.15pt;margin-top:12.95pt;width:40.55pt;height:13.85pt;z-index:-15854080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D7" w:rsidRDefault="005717D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8B6"/>
    <w:multiLevelType w:val="hybridMultilevel"/>
    <w:tmpl w:val="08D89994"/>
    <w:lvl w:ilvl="0" w:tplc="3D14817C">
      <w:numFmt w:val="bullet"/>
      <w:lvlText w:val=""/>
      <w:lvlJc w:val="left"/>
      <w:pPr>
        <w:ind w:left="1143" w:hanging="361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1" w:tplc="E430BB22">
      <w:numFmt w:val="bullet"/>
      <w:lvlText w:val=""/>
      <w:lvlJc w:val="left"/>
      <w:pPr>
        <w:ind w:left="1733" w:hanging="360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2" w:tplc="7E2A7D34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3" w:tplc="B55ABF30">
      <w:numFmt w:val="bullet"/>
      <w:lvlText w:val="•"/>
      <w:lvlJc w:val="left"/>
      <w:pPr>
        <w:ind w:left="3669" w:hanging="360"/>
      </w:pPr>
      <w:rPr>
        <w:rFonts w:hint="default"/>
        <w:lang w:val="fr-FR" w:eastAsia="en-US" w:bidi="ar-SA"/>
      </w:rPr>
    </w:lvl>
    <w:lvl w:ilvl="4" w:tplc="4E2ECAB2">
      <w:numFmt w:val="bullet"/>
      <w:lvlText w:val="•"/>
      <w:lvlJc w:val="left"/>
      <w:pPr>
        <w:ind w:left="4634" w:hanging="360"/>
      </w:pPr>
      <w:rPr>
        <w:rFonts w:hint="default"/>
        <w:lang w:val="fr-FR" w:eastAsia="en-US" w:bidi="ar-SA"/>
      </w:rPr>
    </w:lvl>
    <w:lvl w:ilvl="5" w:tplc="96D4DE0A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6" w:tplc="E10AC5B4">
      <w:numFmt w:val="bullet"/>
      <w:lvlText w:val="•"/>
      <w:lvlJc w:val="left"/>
      <w:pPr>
        <w:ind w:left="6564" w:hanging="360"/>
      </w:pPr>
      <w:rPr>
        <w:rFonts w:hint="default"/>
        <w:lang w:val="fr-FR" w:eastAsia="en-US" w:bidi="ar-SA"/>
      </w:rPr>
    </w:lvl>
    <w:lvl w:ilvl="7" w:tplc="1402D36A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8" w:tplc="2E0E5F50">
      <w:numFmt w:val="bullet"/>
      <w:lvlText w:val="•"/>
      <w:lvlJc w:val="left"/>
      <w:pPr>
        <w:ind w:left="8494" w:hanging="360"/>
      </w:pPr>
      <w:rPr>
        <w:rFonts w:hint="default"/>
        <w:lang w:val="fr-FR" w:eastAsia="en-US" w:bidi="ar-SA"/>
      </w:rPr>
    </w:lvl>
  </w:abstractNum>
  <w:abstractNum w:abstractNumId="1">
    <w:nsid w:val="1E6A7A8B"/>
    <w:multiLevelType w:val="hybridMultilevel"/>
    <w:tmpl w:val="F01E4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A7CBD"/>
    <w:multiLevelType w:val="multilevel"/>
    <w:tmpl w:val="C628A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47F76E5"/>
    <w:multiLevelType w:val="hybridMultilevel"/>
    <w:tmpl w:val="E578C382"/>
    <w:lvl w:ilvl="0" w:tplc="E99499F8">
      <w:numFmt w:val="bullet"/>
      <w:lvlText w:val="-"/>
      <w:lvlJc w:val="left"/>
      <w:pPr>
        <w:ind w:left="216" w:hanging="164"/>
      </w:pPr>
      <w:rPr>
        <w:rFonts w:hint="default"/>
        <w:w w:val="99"/>
        <w:lang w:val="fr-FR" w:eastAsia="en-US" w:bidi="ar-SA"/>
      </w:rPr>
    </w:lvl>
    <w:lvl w:ilvl="1" w:tplc="27C05BCC">
      <w:numFmt w:val="bullet"/>
      <w:lvlText w:val="•"/>
      <w:lvlJc w:val="left"/>
      <w:pPr>
        <w:ind w:left="1240" w:hanging="164"/>
      </w:pPr>
      <w:rPr>
        <w:rFonts w:hint="default"/>
        <w:lang w:val="fr-FR" w:eastAsia="en-US" w:bidi="ar-SA"/>
      </w:rPr>
    </w:lvl>
    <w:lvl w:ilvl="2" w:tplc="FE08124C">
      <w:numFmt w:val="bullet"/>
      <w:lvlText w:val="•"/>
      <w:lvlJc w:val="left"/>
      <w:pPr>
        <w:ind w:left="2260" w:hanging="164"/>
      </w:pPr>
      <w:rPr>
        <w:rFonts w:hint="default"/>
        <w:lang w:val="fr-FR" w:eastAsia="en-US" w:bidi="ar-SA"/>
      </w:rPr>
    </w:lvl>
    <w:lvl w:ilvl="3" w:tplc="563A7F76">
      <w:numFmt w:val="bullet"/>
      <w:lvlText w:val="•"/>
      <w:lvlJc w:val="left"/>
      <w:pPr>
        <w:ind w:left="3281" w:hanging="164"/>
      </w:pPr>
      <w:rPr>
        <w:rFonts w:hint="default"/>
        <w:lang w:val="fr-FR" w:eastAsia="en-US" w:bidi="ar-SA"/>
      </w:rPr>
    </w:lvl>
    <w:lvl w:ilvl="4" w:tplc="4508C980">
      <w:numFmt w:val="bullet"/>
      <w:lvlText w:val="•"/>
      <w:lvlJc w:val="left"/>
      <w:pPr>
        <w:ind w:left="4301" w:hanging="164"/>
      </w:pPr>
      <w:rPr>
        <w:rFonts w:hint="default"/>
        <w:lang w:val="fr-FR" w:eastAsia="en-US" w:bidi="ar-SA"/>
      </w:rPr>
    </w:lvl>
    <w:lvl w:ilvl="5" w:tplc="EBA4A05E">
      <w:numFmt w:val="bullet"/>
      <w:lvlText w:val="•"/>
      <w:lvlJc w:val="left"/>
      <w:pPr>
        <w:ind w:left="5322" w:hanging="164"/>
      </w:pPr>
      <w:rPr>
        <w:rFonts w:hint="default"/>
        <w:lang w:val="fr-FR" w:eastAsia="en-US" w:bidi="ar-SA"/>
      </w:rPr>
    </w:lvl>
    <w:lvl w:ilvl="6" w:tplc="A420CDF8">
      <w:numFmt w:val="bullet"/>
      <w:lvlText w:val="•"/>
      <w:lvlJc w:val="left"/>
      <w:pPr>
        <w:ind w:left="6342" w:hanging="164"/>
      </w:pPr>
      <w:rPr>
        <w:rFonts w:hint="default"/>
        <w:lang w:val="fr-FR" w:eastAsia="en-US" w:bidi="ar-SA"/>
      </w:rPr>
    </w:lvl>
    <w:lvl w:ilvl="7" w:tplc="4E80ED20">
      <w:numFmt w:val="bullet"/>
      <w:lvlText w:val="•"/>
      <w:lvlJc w:val="left"/>
      <w:pPr>
        <w:ind w:left="7362" w:hanging="164"/>
      </w:pPr>
      <w:rPr>
        <w:rFonts w:hint="default"/>
        <w:lang w:val="fr-FR" w:eastAsia="en-US" w:bidi="ar-SA"/>
      </w:rPr>
    </w:lvl>
    <w:lvl w:ilvl="8" w:tplc="ACFCD0A0">
      <w:numFmt w:val="bullet"/>
      <w:lvlText w:val="•"/>
      <w:lvlJc w:val="left"/>
      <w:pPr>
        <w:ind w:left="8383" w:hanging="164"/>
      </w:pPr>
      <w:rPr>
        <w:rFonts w:hint="default"/>
        <w:lang w:val="fr-FR" w:eastAsia="en-US" w:bidi="ar-SA"/>
      </w:rPr>
    </w:lvl>
  </w:abstractNum>
  <w:abstractNum w:abstractNumId="4">
    <w:nsid w:val="73BD6C7A"/>
    <w:multiLevelType w:val="hybridMultilevel"/>
    <w:tmpl w:val="0D12B828"/>
    <w:lvl w:ilvl="0" w:tplc="A8F0900E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  <w:jc w:val="left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7404"/>
    <w:rsid w:val="000939D1"/>
    <w:rsid w:val="001A656F"/>
    <w:rsid w:val="001E7404"/>
    <w:rsid w:val="00424D13"/>
    <w:rsid w:val="005717D7"/>
    <w:rsid w:val="00576BB0"/>
    <w:rsid w:val="007177B7"/>
    <w:rsid w:val="00822B26"/>
    <w:rsid w:val="00BE2E42"/>
    <w:rsid w:val="00C507A7"/>
    <w:rsid w:val="00D9493B"/>
    <w:rsid w:val="00ED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404"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17D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4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E740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1E7404"/>
    <w:pPr>
      <w:spacing w:before="4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1E7404"/>
    <w:pPr>
      <w:ind w:left="1143" w:hanging="361"/>
      <w:outlineLvl w:val="2"/>
    </w:pPr>
    <w:rPr>
      <w:b/>
      <w:bCs/>
      <w:sz w:val="36"/>
      <w:szCs w:val="36"/>
      <w:u w:val="single" w:color="000000"/>
    </w:rPr>
  </w:style>
  <w:style w:type="paragraph" w:customStyle="1" w:styleId="Heading3">
    <w:name w:val="Heading 3"/>
    <w:basedOn w:val="Normal"/>
    <w:uiPriority w:val="1"/>
    <w:qFormat/>
    <w:rsid w:val="001E7404"/>
    <w:pPr>
      <w:ind w:left="1143" w:hanging="361"/>
      <w:outlineLvl w:val="3"/>
    </w:pPr>
    <w:rPr>
      <w:b/>
      <w:bCs/>
      <w:i/>
      <w:i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1E7404"/>
    <w:pPr>
      <w:spacing w:before="1"/>
      <w:ind w:left="216"/>
      <w:outlineLvl w:val="4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1E7404"/>
    <w:pPr>
      <w:spacing w:before="3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1E7404"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  <w:rsid w:val="001E7404"/>
  </w:style>
  <w:style w:type="paragraph" w:styleId="En-tte">
    <w:name w:val="header"/>
    <w:basedOn w:val="Normal"/>
    <w:link w:val="En-tteCar"/>
    <w:uiPriority w:val="99"/>
    <w:semiHidden/>
    <w:unhideWhenUsed/>
    <w:rsid w:val="00717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7B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17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7B7"/>
    <w:rPr>
      <w:rFonts w:ascii="Times New Roman" w:eastAsia="Times New Roman" w:hAnsi="Times New Roman" w:cs="Times New Roman"/>
      <w:lang w:val="fr-FR"/>
    </w:rPr>
  </w:style>
  <w:style w:type="table" w:styleId="Trameclaire-Accent1">
    <w:name w:val="Light Shading Accent 1"/>
    <w:basedOn w:val="TableauNormal"/>
    <w:uiPriority w:val="60"/>
    <w:rsid w:val="00822B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822B26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71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7D7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oulberhanewissem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Utilisateur Windows</cp:lastModifiedBy>
  <cp:revision>6</cp:revision>
  <dcterms:created xsi:type="dcterms:W3CDTF">2022-11-13T11:38:00Z</dcterms:created>
  <dcterms:modified xsi:type="dcterms:W3CDTF">2022-11-13T17:51:00Z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2022-11-13T00:00:00Z</vt:filetime>
  </property>
</Properties>
</file>